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3C3A" w:rsidRDefault="00052CE3">
      <w:pPr>
        <w:pStyle w:val="a3"/>
        <w:spacing w:before="49"/>
        <w:ind w:left="410"/>
      </w:pPr>
      <w:r w:rsidRPr="00052CE3">
        <w:rPr>
          <w:b w:val="0"/>
          <w:noProof/>
          <w:sz w:val="23"/>
          <w:lang w:val="el-GR"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276.4pt;margin-top:7.2pt;width:45.45pt;height:38.65pt;z-index:251658240">
            <v:imagedata r:id="rId7" o:title=""/>
            <w10:wrap type="square" side="left"/>
          </v:shape>
          <o:OLEObject Type="Embed" ProgID="PBrush" ShapeID="_x0000_s1029" DrawAspect="Content" ObjectID="_1736662704" r:id="rId8"/>
        </w:pict>
      </w:r>
      <w:r w:rsidR="005B27BE">
        <w:t>BIH-</w:t>
      </w:r>
      <w:proofErr w:type="gramStart"/>
      <w:r w:rsidR="005B27BE">
        <w:t>MP(</w:t>
      </w:r>
      <w:proofErr w:type="gramEnd"/>
      <w:r w:rsidR="005B27BE">
        <w:t>HTC)</w:t>
      </w:r>
      <w:r w:rsidR="005B27BE">
        <w:rPr>
          <w:spacing w:val="-4"/>
        </w:rPr>
        <w:t xml:space="preserve"> </w:t>
      </w:r>
      <w:r w:rsidR="005B27BE">
        <w:t>-KZV-5</w:t>
      </w:r>
    </w:p>
    <w:p w:rsidR="00F03C3A" w:rsidRDefault="005B27BE">
      <w:pPr>
        <w:spacing w:before="1"/>
        <w:ind w:left="410"/>
        <w:rPr>
          <w:sz w:val="10"/>
        </w:rPr>
      </w:pPr>
      <w:r>
        <w:rPr>
          <w:sz w:val="10"/>
        </w:rPr>
        <w:t>August</w:t>
      </w:r>
      <w:r>
        <w:rPr>
          <w:spacing w:val="-4"/>
          <w:sz w:val="10"/>
        </w:rPr>
        <w:t xml:space="preserve"> </w:t>
      </w:r>
      <w:r>
        <w:rPr>
          <w:sz w:val="10"/>
        </w:rPr>
        <w:t>2013</w:t>
      </w:r>
    </w:p>
    <w:p w:rsidR="00F03C3A" w:rsidRDefault="00F03C3A">
      <w:pPr>
        <w:rPr>
          <w:b/>
          <w:sz w:val="20"/>
        </w:rPr>
      </w:pPr>
    </w:p>
    <w:p w:rsidR="00F03C3A" w:rsidRDefault="00F03C3A">
      <w:pPr>
        <w:spacing w:before="9"/>
        <w:rPr>
          <w:b/>
          <w:sz w:val="23"/>
        </w:rPr>
      </w:pPr>
    </w:p>
    <w:p w:rsidR="00C849D1" w:rsidRDefault="00C849D1">
      <w:pPr>
        <w:pStyle w:val="a3"/>
        <w:spacing w:before="76"/>
        <w:ind w:left="2426" w:right="1922" w:firstLine="304"/>
        <w:rPr>
          <w:spacing w:val="-2"/>
        </w:rPr>
      </w:pPr>
    </w:p>
    <w:p w:rsidR="00C849D1" w:rsidRPr="00C849D1" w:rsidRDefault="00C849D1" w:rsidP="00C849D1">
      <w:pPr>
        <w:adjustRightInd w:val="0"/>
        <w:jc w:val="center"/>
        <w:rPr>
          <w:b/>
          <w:bCs/>
          <w:spacing w:val="-3"/>
          <w:sz w:val="12"/>
          <w:szCs w:val="12"/>
        </w:rPr>
      </w:pPr>
      <w:r w:rsidRPr="00DE7240">
        <w:rPr>
          <w:b/>
          <w:bCs/>
          <w:spacing w:val="-3"/>
          <w:sz w:val="12"/>
          <w:szCs w:val="12"/>
        </w:rPr>
        <w:t>ΕΛΛΗΝΙΚΗ ΔΗΜΟΚΡΑΤΙΑ/ HELLENIC REPUBLIC</w:t>
      </w:r>
    </w:p>
    <w:p w:rsidR="00F03C3A" w:rsidRPr="005B27BE" w:rsidRDefault="005B27BE" w:rsidP="001D512A">
      <w:pPr>
        <w:pStyle w:val="a3"/>
        <w:spacing w:before="76"/>
        <w:ind w:left="2426" w:right="1922" w:firstLine="304"/>
        <w:jc w:val="center"/>
      </w:pPr>
      <w:r>
        <w:rPr>
          <w:spacing w:val="-2"/>
        </w:rPr>
        <w:t>VETERINARSKO ZDRAVSTVENI CERTIFIKAT ZA IZVOZ U BOSNU I HERCEGOVINU PROIZVODA OD MLIJEKA ZA ISHRANU LJUDI/</w:t>
      </w:r>
      <w:r>
        <w:rPr>
          <w:spacing w:val="-1"/>
        </w:rPr>
        <w:t xml:space="preserve"> </w:t>
      </w:r>
      <w:r>
        <w:rPr>
          <w:spacing w:val="-3"/>
        </w:rPr>
        <w:t xml:space="preserve">ВЕТЕРИНАРСКО </w:t>
      </w:r>
      <w:r>
        <w:rPr>
          <w:spacing w:val="-2"/>
        </w:rPr>
        <w:t>ЗДРАВСТВЕНИ СЕРТИФИКАТ ЗА ИЗВОЗ У БОСНУ И ХЕРЦЕГОВИНУ</w:t>
      </w:r>
      <w:r>
        <w:rPr>
          <w:spacing w:val="-1"/>
        </w:rPr>
        <w:t xml:space="preserve"> </w:t>
      </w:r>
      <w:r>
        <w:rPr>
          <w:spacing w:val="-2"/>
        </w:rPr>
        <w:t>ПРОИЗВОДА ОД МЛИЈЕКА</w:t>
      </w:r>
      <w:r>
        <w:rPr>
          <w:spacing w:val="-1"/>
        </w:rPr>
        <w:t xml:space="preserve"> </w:t>
      </w:r>
      <w:r>
        <w:rPr>
          <w:spacing w:val="-2"/>
        </w:rPr>
        <w:t>ЗА ПРЕХРАНУ ЉУДИ/</w:t>
      </w:r>
      <w:r>
        <w:rPr>
          <w:spacing w:val="-1"/>
        </w:rPr>
        <w:t xml:space="preserve"> </w:t>
      </w:r>
      <w:r>
        <w:t>VETERINARY</w:t>
      </w:r>
      <w:r>
        <w:rPr>
          <w:spacing w:val="-4"/>
        </w:rPr>
        <w:t xml:space="preserve"> </w:t>
      </w:r>
      <w:r>
        <w:t>HEALTH</w:t>
      </w:r>
      <w:r>
        <w:rPr>
          <w:spacing w:val="-4"/>
        </w:rPr>
        <w:t xml:space="preserve"> </w:t>
      </w:r>
      <w:r>
        <w:t>CERTIFICATE</w:t>
      </w:r>
      <w:r>
        <w:rPr>
          <w:spacing w:val="-6"/>
        </w:rPr>
        <w:t xml:space="preserve"> </w:t>
      </w:r>
      <w:r>
        <w:t>FOR</w:t>
      </w:r>
      <w:r>
        <w:rPr>
          <w:spacing w:val="18"/>
        </w:rPr>
        <w:t xml:space="preserve"> </w:t>
      </w:r>
      <w:r>
        <w:t>DAIRY</w:t>
      </w:r>
      <w:r>
        <w:rPr>
          <w:spacing w:val="-4"/>
        </w:rPr>
        <w:t xml:space="preserve"> </w:t>
      </w:r>
      <w:r>
        <w:t>PRODUCTS</w:t>
      </w:r>
      <w:r>
        <w:rPr>
          <w:spacing w:val="-1"/>
        </w:rPr>
        <w:t xml:space="preserve"> </w:t>
      </w:r>
      <w:r>
        <w:t>FOR</w:t>
      </w:r>
      <w:r>
        <w:rPr>
          <w:spacing w:val="-7"/>
        </w:rPr>
        <w:t xml:space="preserve"> </w:t>
      </w:r>
      <w:r>
        <w:t>HUMAN</w:t>
      </w:r>
      <w:r>
        <w:rPr>
          <w:spacing w:val="-5"/>
        </w:rPr>
        <w:t xml:space="preserve"> </w:t>
      </w:r>
      <w:r>
        <w:t>CONSUMPTION</w:t>
      </w:r>
      <w:r>
        <w:rPr>
          <w:spacing w:val="-4"/>
        </w:rPr>
        <w:t xml:space="preserve"> </w:t>
      </w:r>
      <w:r>
        <w:t>FOR</w:t>
      </w:r>
      <w:r>
        <w:rPr>
          <w:spacing w:val="-5"/>
        </w:rPr>
        <w:t xml:space="preserve"> </w:t>
      </w:r>
      <w:r>
        <w:t>EXPORT</w:t>
      </w:r>
      <w:r>
        <w:rPr>
          <w:spacing w:val="19"/>
        </w:rPr>
        <w:t xml:space="preserve"> </w:t>
      </w:r>
      <w:r>
        <w:t>TO</w:t>
      </w:r>
      <w:r>
        <w:rPr>
          <w:spacing w:val="-5"/>
        </w:rPr>
        <w:t xml:space="preserve"> </w:t>
      </w:r>
      <w:r>
        <w:t>BOSNIA</w:t>
      </w:r>
      <w:r>
        <w:rPr>
          <w:spacing w:val="-4"/>
        </w:rPr>
        <w:t xml:space="preserve"> </w:t>
      </w:r>
      <w:r>
        <w:t>AND</w:t>
      </w:r>
      <w:r>
        <w:rPr>
          <w:spacing w:val="-5"/>
        </w:rPr>
        <w:t xml:space="preserve"> </w:t>
      </w:r>
      <w:r>
        <w:t>HERZEGOVINA</w:t>
      </w:r>
      <w:r w:rsidRPr="005B27BE">
        <w:t xml:space="preserve">/ </w:t>
      </w:r>
      <w:r>
        <w:rPr>
          <w:lang w:val="el-GR"/>
        </w:rPr>
        <w:t>ΚΤΗΝΙΑΤΡΙΚΟ</w:t>
      </w:r>
      <w:r w:rsidRPr="005B27BE">
        <w:t xml:space="preserve"> </w:t>
      </w:r>
      <w:r>
        <w:rPr>
          <w:lang w:val="el-GR"/>
        </w:rPr>
        <w:t>ΥΓΕΙΟΝΟΜΙΚΟ</w:t>
      </w:r>
      <w:r w:rsidRPr="005B27BE">
        <w:t xml:space="preserve"> </w:t>
      </w:r>
      <w:r>
        <w:rPr>
          <w:lang w:val="el-GR"/>
        </w:rPr>
        <w:t>ΠΙΣΤΟΠΟΙΗΤΙΚΟ</w:t>
      </w:r>
      <w:r w:rsidRPr="005B27BE">
        <w:t xml:space="preserve"> </w:t>
      </w:r>
      <w:r>
        <w:rPr>
          <w:lang w:val="el-GR"/>
        </w:rPr>
        <w:t>ΓΙΑ</w:t>
      </w:r>
      <w:r w:rsidRPr="005B27BE">
        <w:t xml:space="preserve"> </w:t>
      </w:r>
      <w:r>
        <w:rPr>
          <w:lang w:val="el-GR"/>
        </w:rPr>
        <w:t>ΓΑΛΑΚΤΟΚΟΜΙΚΑ</w:t>
      </w:r>
      <w:r w:rsidRPr="005B27BE">
        <w:t xml:space="preserve"> </w:t>
      </w:r>
      <w:r w:rsidR="00207B05">
        <w:rPr>
          <w:lang w:val="el-GR"/>
        </w:rPr>
        <w:t>ΠΡΟΪ</w:t>
      </w:r>
      <w:r>
        <w:rPr>
          <w:lang w:val="el-GR"/>
        </w:rPr>
        <w:t>ΟΝΤΑ</w:t>
      </w:r>
      <w:r w:rsidRPr="005B27BE">
        <w:t xml:space="preserve"> </w:t>
      </w:r>
      <w:r>
        <w:rPr>
          <w:lang w:val="el-GR"/>
        </w:rPr>
        <w:t>ΓΙΑ</w:t>
      </w:r>
      <w:r w:rsidRPr="005B27BE">
        <w:t xml:space="preserve"> </w:t>
      </w:r>
      <w:r>
        <w:rPr>
          <w:lang w:val="el-GR"/>
        </w:rPr>
        <w:t>ΑΝΘΡΩΠΙΝΗ</w:t>
      </w:r>
      <w:r w:rsidRPr="005B27BE">
        <w:t xml:space="preserve"> </w:t>
      </w:r>
      <w:r>
        <w:rPr>
          <w:lang w:val="el-GR"/>
        </w:rPr>
        <w:t>ΚΑΤΑΝΑΛΩΣΗ</w:t>
      </w:r>
      <w:r w:rsidR="006C27C1" w:rsidRPr="006C27C1">
        <w:t xml:space="preserve"> </w:t>
      </w:r>
      <w:r w:rsidR="006C27C1">
        <w:rPr>
          <w:lang w:val="el-GR"/>
        </w:rPr>
        <w:t>ΠΟΥ</w:t>
      </w:r>
      <w:r w:rsidR="006C27C1" w:rsidRPr="006C27C1">
        <w:t xml:space="preserve"> </w:t>
      </w:r>
      <w:r w:rsidR="006C27C1">
        <w:rPr>
          <w:lang w:val="el-GR"/>
        </w:rPr>
        <w:t>ΠΡΟΟΡΙΖΟΝΤΑΙ</w:t>
      </w:r>
      <w:r w:rsidR="00207B05" w:rsidRPr="00207B05">
        <w:t xml:space="preserve"> </w:t>
      </w:r>
      <w:r>
        <w:rPr>
          <w:lang w:val="el-GR"/>
        </w:rPr>
        <w:t>ΓΙΑ</w:t>
      </w:r>
      <w:r w:rsidRPr="005B27BE">
        <w:t xml:space="preserve"> </w:t>
      </w:r>
      <w:r w:rsidR="00207B05">
        <w:rPr>
          <w:lang w:val="el-GR"/>
        </w:rPr>
        <w:t>ΕΞΑΓΩΓΗ</w:t>
      </w:r>
      <w:r w:rsidRPr="005B27BE">
        <w:t xml:space="preserve"> </w:t>
      </w:r>
      <w:r w:rsidR="00CF7F3E">
        <w:rPr>
          <w:lang w:val="el-GR"/>
        </w:rPr>
        <w:t>ΣΤΗ</w:t>
      </w:r>
      <w:r w:rsidRPr="005B27BE">
        <w:t xml:space="preserve"> </w:t>
      </w:r>
      <w:r w:rsidR="00CF7F3E">
        <w:rPr>
          <w:lang w:val="el-GR"/>
        </w:rPr>
        <w:t>ΒΟΣ</w:t>
      </w:r>
      <w:r>
        <w:rPr>
          <w:lang w:val="el-GR"/>
        </w:rPr>
        <w:t>ΝΙΑ</w:t>
      </w:r>
      <w:r w:rsidR="00CF7F3E" w:rsidRPr="00CF7F3E">
        <w:t xml:space="preserve"> </w:t>
      </w:r>
      <w:r w:rsidR="00CF7F3E">
        <w:rPr>
          <w:lang w:val="el-GR"/>
        </w:rPr>
        <w:t>ΚΑΙ</w:t>
      </w:r>
      <w:r w:rsidR="00CF7F3E" w:rsidRPr="00CF7F3E">
        <w:t xml:space="preserve"> </w:t>
      </w:r>
      <w:r>
        <w:rPr>
          <w:lang w:val="el-GR"/>
        </w:rPr>
        <w:t>ΕΡΖΕΓΟΒΙΝΗ</w:t>
      </w:r>
    </w:p>
    <w:p w:rsidR="00F03C3A" w:rsidRDefault="00F03C3A">
      <w:pPr>
        <w:spacing w:before="1"/>
        <w:rPr>
          <w:b/>
          <w:sz w:val="12"/>
        </w:rPr>
      </w:pPr>
    </w:p>
    <w:p w:rsidR="00F03C3A" w:rsidRDefault="005B27BE">
      <w:pPr>
        <w:pStyle w:val="a3"/>
        <w:spacing w:before="1"/>
        <w:ind w:right="167"/>
        <w:jc w:val="right"/>
      </w:pPr>
      <w:r>
        <w:t>Veterinarski</w:t>
      </w:r>
      <w:r>
        <w:rPr>
          <w:spacing w:val="-3"/>
        </w:rPr>
        <w:t xml:space="preserve"> </w:t>
      </w:r>
      <w:r>
        <w:t>certifikat</w:t>
      </w:r>
      <w:r>
        <w:rPr>
          <w:spacing w:val="-2"/>
        </w:rPr>
        <w:t xml:space="preserve"> </w:t>
      </w:r>
      <w:r>
        <w:t>za</w:t>
      </w:r>
      <w:r>
        <w:rPr>
          <w:spacing w:val="-4"/>
        </w:rPr>
        <w:t xml:space="preserve"> </w:t>
      </w:r>
      <w:r>
        <w:t>BiH</w:t>
      </w:r>
      <w:r>
        <w:rPr>
          <w:spacing w:val="-3"/>
        </w:rPr>
        <w:t xml:space="preserve"> </w:t>
      </w:r>
      <w:r>
        <w:t>/</w:t>
      </w:r>
      <w:r>
        <w:rPr>
          <w:spacing w:val="-4"/>
        </w:rPr>
        <w:t xml:space="preserve"> </w:t>
      </w:r>
      <w:r>
        <w:t>Ветеринарски</w:t>
      </w:r>
      <w:r>
        <w:rPr>
          <w:spacing w:val="-2"/>
        </w:rPr>
        <w:t xml:space="preserve"> </w:t>
      </w:r>
      <w:r>
        <w:t>сертификат</w:t>
      </w:r>
      <w:r>
        <w:rPr>
          <w:spacing w:val="-4"/>
        </w:rPr>
        <w:t xml:space="preserve"> </w:t>
      </w:r>
      <w:r>
        <w:t>за</w:t>
      </w:r>
      <w:r>
        <w:rPr>
          <w:spacing w:val="-2"/>
        </w:rPr>
        <w:t xml:space="preserve"> </w:t>
      </w:r>
      <w:r>
        <w:t>БиХ</w:t>
      </w:r>
      <w:r>
        <w:rPr>
          <w:spacing w:val="-3"/>
        </w:rPr>
        <w:t xml:space="preserve"> </w:t>
      </w:r>
      <w:r>
        <w:t>/</w:t>
      </w:r>
    </w:p>
    <w:p w:rsidR="00F03C3A" w:rsidRPr="00547D11" w:rsidRDefault="00052CE3">
      <w:pPr>
        <w:pStyle w:val="a3"/>
        <w:tabs>
          <w:tab w:val="left" w:pos="9683"/>
        </w:tabs>
        <w:spacing w:before="1"/>
        <w:ind w:left="252"/>
      </w:pPr>
      <w:r w:rsidRPr="00052CE3">
        <w:pict>
          <v:shapetype id="_x0000_t202" coordsize="21600,21600" o:spt="202" path="m,l,21600r21600,l21600,xe">
            <v:stroke joinstyle="miter"/>
            <v:path gradientshapeok="t" o:connecttype="rect"/>
          </v:shapetype>
          <v:shape id="_x0000_s1026" type="#_x0000_t202" style="position:absolute;left:0;text-align:left;margin-left:30.1pt;margin-top:14.95pt;width:554.2pt;height:575pt;z-index:15728640;mso-position-horizontal-relative:page" filled="f" stroked="f">
            <v:textbox inset="0,0,0,0">
              <w:txbxContent>
                <w:tbl>
                  <w:tblPr>
                    <w:tblStyle w:val="TableNormal"/>
                    <w:tblW w:w="0" w:type="auto"/>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0"/>
                    <w:gridCol w:w="1725"/>
                    <w:gridCol w:w="283"/>
                    <w:gridCol w:w="567"/>
                    <w:gridCol w:w="1701"/>
                    <w:gridCol w:w="295"/>
                    <w:gridCol w:w="778"/>
                    <w:gridCol w:w="1053"/>
                    <w:gridCol w:w="96"/>
                    <w:gridCol w:w="797"/>
                    <w:gridCol w:w="709"/>
                    <w:gridCol w:w="525"/>
                    <w:gridCol w:w="2168"/>
                  </w:tblGrid>
                  <w:tr w:rsidR="002C6DBE" w:rsidTr="00621901">
                    <w:trPr>
                      <w:trHeight w:val="733"/>
                    </w:trPr>
                    <w:tc>
                      <w:tcPr>
                        <w:tcW w:w="400" w:type="dxa"/>
                        <w:vMerge w:val="restart"/>
                        <w:tcBorders>
                          <w:right w:val="single" w:sz="6" w:space="0" w:color="000000"/>
                        </w:tcBorders>
                        <w:textDirection w:val="btLr"/>
                      </w:tcPr>
                      <w:p w:rsidR="002C6DBE" w:rsidRDefault="002C6DBE">
                        <w:pPr>
                          <w:pStyle w:val="TableParagraph"/>
                          <w:spacing w:before="45"/>
                          <w:ind w:left="134"/>
                          <w:rPr>
                            <w:b/>
                            <w:sz w:val="10"/>
                          </w:rPr>
                        </w:pPr>
                        <w:r>
                          <w:rPr>
                            <w:b/>
                            <w:sz w:val="10"/>
                          </w:rPr>
                          <w:t>Dio</w:t>
                        </w:r>
                        <w:r>
                          <w:rPr>
                            <w:b/>
                            <w:spacing w:val="-2"/>
                            <w:sz w:val="10"/>
                          </w:rPr>
                          <w:t xml:space="preserve"> </w:t>
                        </w:r>
                        <w:r>
                          <w:rPr>
                            <w:b/>
                            <w:sz w:val="10"/>
                          </w:rPr>
                          <w:t>I:</w:t>
                        </w:r>
                        <w:r>
                          <w:rPr>
                            <w:b/>
                            <w:spacing w:val="-3"/>
                            <w:sz w:val="10"/>
                          </w:rPr>
                          <w:t xml:space="preserve"> </w:t>
                        </w:r>
                        <w:r>
                          <w:rPr>
                            <w:b/>
                            <w:sz w:val="10"/>
                          </w:rPr>
                          <w:t>Podaci</w:t>
                        </w:r>
                        <w:r>
                          <w:rPr>
                            <w:b/>
                            <w:spacing w:val="-3"/>
                            <w:sz w:val="10"/>
                          </w:rPr>
                          <w:t xml:space="preserve"> </w:t>
                        </w:r>
                        <w:r>
                          <w:rPr>
                            <w:b/>
                            <w:sz w:val="10"/>
                          </w:rPr>
                          <w:t>o</w:t>
                        </w:r>
                        <w:r>
                          <w:rPr>
                            <w:b/>
                            <w:spacing w:val="-3"/>
                            <w:sz w:val="10"/>
                          </w:rPr>
                          <w:t xml:space="preserve"> </w:t>
                        </w:r>
                        <w:r>
                          <w:rPr>
                            <w:b/>
                            <w:sz w:val="10"/>
                          </w:rPr>
                          <w:t>otpremljenoj</w:t>
                        </w:r>
                        <w:r>
                          <w:rPr>
                            <w:b/>
                            <w:spacing w:val="-1"/>
                            <w:sz w:val="10"/>
                          </w:rPr>
                          <w:t xml:space="preserve"> </w:t>
                        </w:r>
                        <w:r>
                          <w:rPr>
                            <w:b/>
                            <w:sz w:val="10"/>
                          </w:rPr>
                          <w:t>pošiljci</w:t>
                        </w:r>
                        <w:r>
                          <w:rPr>
                            <w:b/>
                            <w:spacing w:val="-3"/>
                            <w:sz w:val="10"/>
                          </w:rPr>
                          <w:t xml:space="preserve"> </w:t>
                        </w:r>
                        <w:r>
                          <w:rPr>
                            <w:b/>
                            <w:sz w:val="10"/>
                          </w:rPr>
                          <w:t>/</w:t>
                        </w:r>
                        <w:r>
                          <w:rPr>
                            <w:b/>
                            <w:spacing w:val="-2"/>
                            <w:sz w:val="10"/>
                          </w:rPr>
                          <w:t xml:space="preserve"> </w:t>
                        </w:r>
                        <w:r>
                          <w:rPr>
                            <w:b/>
                            <w:sz w:val="10"/>
                          </w:rPr>
                          <w:t>Дио</w:t>
                        </w:r>
                        <w:r>
                          <w:rPr>
                            <w:b/>
                            <w:spacing w:val="-1"/>
                            <w:sz w:val="10"/>
                          </w:rPr>
                          <w:t xml:space="preserve"> </w:t>
                        </w:r>
                        <w:r>
                          <w:rPr>
                            <w:b/>
                            <w:sz w:val="10"/>
                          </w:rPr>
                          <w:t>I</w:t>
                        </w:r>
                        <w:r>
                          <w:rPr>
                            <w:b/>
                            <w:spacing w:val="-5"/>
                            <w:sz w:val="10"/>
                          </w:rPr>
                          <w:t xml:space="preserve"> </w:t>
                        </w:r>
                        <w:r>
                          <w:rPr>
                            <w:b/>
                            <w:sz w:val="10"/>
                          </w:rPr>
                          <w:t>Подаци</w:t>
                        </w:r>
                        <w:r>
                          <w:rPr>
                            <w:b/>
                            <w:spacing w:val="-1"/>
                            <w:sz w:val="10"/>
                          </w:rPr>
                          <w:t xml:space="preserve"> </w:t>
                        </w:r>
                        <w:r>
                          <w:rPr>
                            <w:b/>
                            <w:sz w:val="10"/>
                          </w:rPr>
                          <w:t>о</w:t>
                        </w:r>
                        <w:r>
                          <w:rPr>
                            <w:b/>
                            <w:spacing w:val="-3"/>
                            <w:sz w:val="10"/>
                          </w:rPr>
                          <w:t xml:space="preserve"> </w:t>
                        </w:r>
                        <w:r>
                          <w:rPr>
                            <w:b/>
                            <w:sz w:val="10"/>
                          </w:rPr>
                          <w:t>отпремљеној</w:t>
                        </w:r>
                        <w:r>
                          <w:rPr>
                            <w:b/>
                            <w:spacing w:val="-4"/>
                            <w:sz w:val="10"/>
                          </w:rPr>
                          <w:t xml:space="preserve"> </w:t>
                        </w:r>
                        <w:r>
                          <w:rPr>
                            <w:b/>
                            <w:sz w:val="10"/>
                          </w:rPr>
                          <w:t>пошиљци</w:t>
                        </w:r>
                        <w:r>
                          <w:rPr>
                            <w:b/>
                            <w:spacing w:val="-3"/>
                            <w:sz w:val="10"/>
                          </w:rPr>
                          <w:t xml:space="preserve"> </w:t>
                        </w:r>
                        <w:r>
                          <w:rPr>
                            <w:b/>
                            <w:sz w:val="10"/>
                          </w:rPr>
                          <w:t>/Part</w:t>
                        </w:r>
                        <w:r>
                          <w:rPr>
                            <w:b/>
                            <w:spacing w:val="-2"/>
                            <w:sz w:val="10"/>
                          </w:rPr>
                          <w:t xml:space="preserve"> </w:t>
                        </w:r>
                        <w:r>
                          <w:rPr>
                            <w:b/>
                            <w:sz w:val="10"/>
                          </w:rPr>
                          <w:t>I:Details</w:t>
                        </w:r>
                        <w:r>
                          <w:rPr>
                            <w:b/>
                            <w:spacing w:val="-2"/>
                            <w:sz w:val="10"/>
                          </w:rPr>
                          <w:t xml:space="preserve"> </w:t>
                        </w:r>
                        <w:r>
                          <w:rPr>
                            <w:b/>
                            <w:sz w:val="10"/>
                          </w:rPr>
                          <w:t>of</w:t>
                        </w:r>
                        <w:r>
                          <w:rPr>
                            <w:b/>
                            <w:spacing w:val="-1"/>
                            <w:sz w:val="10"/>
                          </w:rPr>
                          <w:t xml:space="preserve"> </w:t>
                        </w:r>
                        <w:r>
                          <w:rPr>
                            <w:b/>
                            <w:sz w:val="10"/>
                          </w:rPr>
                          <w:t>dispached</w:t>
                        </w:r>
                        <w:r>
                          <w:rPr>
                            <w:b/>
                            <w:spacing w:val="19"/>
                            <w:sz w:val="10"/>
                          </w:rPr>
                          <w:t xml:space="preserve"> </w:t>
                        </w:r>
                        <w:r>
                          <w:rPr>
                            <w:b/>
                            <w:sz w:val="10"/>
                          </w:rPr>
                          <w:t>consignment/</w:t>
                        </w:r>
                        <w:r w:rsidRPr="00D441F4">
                          <w:rPr>
                            <w:b/>
                            <w:sz w:val="10"/>
                            <w:lang w:val="el-GR"/>
                          </w:rPr>
                          <w:t xml:space="preserve"> Μέρος</w:t>
                        </w:r>
                        <w:r w:rsidRPr="00D441F4">
                          <w:rPr>
                            <w:b/>
                            <w:sz w:val="10"/>
                          </w:rPr>
                          <w:t xml:space="preserve"> </w:t>
                        </w:r>
                        <w:r w:rsidRPr="00D441F4">
                          <w:rPr>
                            <w:b/>
                            <w:sz w:val="10"/>
                            <w:lang w:val="el-GR"/>
                          </w:rPr>
                          <w:t>Ι</w:t>
                        </w:r>
                        <w:r w:rsidRPr="00D441F4">
                          <w:rPr>
                            <w:b/>
                            <w:sz w:val="10"/>
                          </w:rPr>
                          <w:t xml:space="preserve">: </w:t>
                        </w:r>
                        <w:r w:rsidRPr="00D441F4">
                          <w:rPr>
                            <w:b/>
                            <w:sz w:val="10"/>
                            <w:lang w:val="el-GR"/>
                          </w:rPr>
                          <w:t>Στοιχεία</w:t>
                        </w:r>
                        <w:r w:rsidRPr="00D441F4">
                          <w:rPr>
                            <w:b/>
                            <w:sz w:val="10"/>
                          </w:rPr>
                          <w:t xml:space="preserve"> </w:t>
                        </w:r>
                        <w:r w:rsidRPr="00D441F4">
                          <w:rPr>
                            <w:b/>
                            <w:sz w:val="10"/>
                            <w:lang w:val="el-GR"/>
                          </w:rPr>
                          <w:t>της</w:t>
                        </w:r>
                        <w:r w:rsidRPr="00D441F4">
                          <w:rPr>
                            <w:b/>
                            <w:sz w:val="10"/>
                          </w:rPr>
                          <w:t xml:space="preserve"> </w:t>
                        </w:r>
                        <w:r w:rsidRPr="00D441F4">
                          <w:rPr>
                            <w:b/>
                            <w:sz w:val="10"/>
                            <w:lang w:val="el-GR"/>
                          </w:rPr>
                          <w:t>παρτίδας</w:t>
                        </w:r>
                        <w:r w:rsidRPr="00D441F4">
                          <w:rPr>
                            <w:b/>
                            <w:sz w:val="10"/>
                          </w:rPr>
                          <w:t xml:space="preserve"> </w:t>
                        </w:r>
                        <w:r w:rsidRPr="00D441F4">
                          <w:rPr>
                            <w:b/>
                            <w:sz w:val="10"/>
                            <w:lang w:val="el-GR"/>
                          </w:rPr>
                          <w:t>που</w:t>
                        </w:r>
                        <w:r w:rsidRPr="00D441F4">
                          <w:rPr>
                            <w:b/>
                            <w:sz w:val="10"/>
                          </w:rPr>
                          <w:t xml:space="preserve"> </w:t>
                        </w:r>
                        <w:r w:rsidRPr="00D441F4">
                          <w:rPr>
                            <w:b/>
                            <w:sz w:val="10"/>
                            <w:lang w:val="el-GR"/>
                          </w:rPr>
                          <w:t>αποστέλλεται</w:t>
                        </w:r>
                      </w:p>
                    </w:tc>
                    <w:tc>
                      <w:tcPr>
                        <w:tcW w:w="5349" w:type="dxa"/>
                        <w:gridSpan w:val="6"/>
                        <w:vMerge w:val="restart"/>
                        <w:tcBorders>
                          <w:bottom w:val="single" w:sz="6" w:space="0" w:color="000000"/>
                          <w:right w:val="single" w:sz="6" w:space="0" w:color="000000"/>
                        </w:tcBorders>
                      </w:tcPr>
                      <w:p w:rsidR="002C6DBE" w:rsidRPr="005B27BE" w:rsidRDefault="002C6DBE">
                        <w:pPr>
                          <w:pStyle w:val="TableParagraph"/>
                          <w:spacing w:before="1"/>
                          <w:ind w:left="44"/>
                          <w:rPr>
                            <w:sz w:val="12"/>
                          </w:rPr>
                        </w:pPr>
                        <w:r>
                          <w:rPr>
                            <w:sz w:val="12"/>
                          </w:rPr>
                          <w:t>I</w:t>
                        </w:r>
                        <w:r>
                          <w:rPr>
                            <w:spacing w:val="-4"/>
                            <w:sz w:val="12"/>
                          </w:rPr>
                          <w:t xml:space="preserve"> </w:t>
                        </w:r>
                        <w:r>
                          <w:rPr>
                            <w:sz w:val="12"/>
                          </w:rPr>
                          <w:t>1.</w:t>
                        </w:r>
                        <w:r>
                          <w:rPr>
                            <w:spacing w:val="22"/>
                            <w:sz w:val="12"/>
                          </w:rPr>
                          <w:t xml:space="preserve"> </w:t>
                        </w:r>
                        <w:r>
                          <w:rPr>
                            <w:sz w:val="12"/>
                          </w:rPr>
                          <w:t>Pošiljatelj</w:t>
                        </w:r>
                        <w:r>
                          <w:rPr>
                            <w:spacing w:val="-3"/>
                            <w:sz w:val="12"/>
                          </w:rPr>
                          <w:t xml:space="preserve"> </w:t>
                        </w:r>
                        <w:r>
                          <w:rPr>
                            <w:sz w:val="12"/>
                          </w:rPr>
                          <w:t>/Пошиљалац/</w:t>
                        </w:r>
                        <w:r>
                          <w:rPr>
                            <w:spacing w:val="-1"/>
                            <w:sz w:val="12"/>
                          </w:rPr>
                          <w:t xml:space="preserve"> </w:t>
                        </w:r>
                        <w:r>
                          <w:rPr>
                            <w:sz w:val="12"/>
                          </w:rPr>
                          <w:t>Pošiljalac/</w:t>
                        </w:r>
                        <w:r>
                          <w:rPr>
                            <w:spacing w:val="-3"/>
                            <w:sz w:val="12"/>
                          </w:rPr>
                          <w:t xml:space="preserve"> </w:t>
                        </w:r>
                        <w:r>
                          <w:rPr>
                            <w:sz w:val="12"/>
                          </w:rPr>
                          <w:t>Consignor</w:t>
                        </w:r>
                        <w:r w:rsidRPr="005B27BE">
                          <w:rPr>
                            <w:sz w:val="12"/>
                          </w:rPr>
                          <w:t>/</w:t>
                        </w:r>
                        <w:r>
                          <w:rPr>
                            <w:sz w:val="12"/>
                            <w:lang w:val="el-GR"/>
                          </w:rPr>
                          <w:t>Αποστολέας</w:t>
                        </w:r>
                      </w:p>
                      <w:p w:rsidR="002C6DBE" w:rsidRDefault="002C6DBE">
                        <w:pPr>
                          <w:pStyle w:val="TableParagraph"/>
                          <w:rPr>
                            <w:b/>
                            <w:sz w:val="12"/>
                          </w:rPr>
                        </w:pPr>
                      </w:p>
                      <w:p w:rsidR="002C6DBE" w:rsidRDefault="002C6DBE">
                        <w:pPr>
                          <w:pStyle w:val="TableParagraph"/>
                          <w:spacing w:before="3"/>
                          <w:rPr>
                            <w:b/>
                            <w:sz w:val="12"/>
                          </w:rPr>
                        </w:pPr>
                      </w:p>
                      <w:p w:rsidR="002C6DBE" w:rsidRPr="005B27BE" w:rsidRDefault="002C6DBE">
                        <w:pPr>
                          <w:pStyle w:val="TableParagraph"/>
                          <w:spacing w:line="547" w:lineRule="auto"/>
                          <w:ind w:left="44" w:right="3978"/>
                          <w:rPr>
                            <w:spacing w:val="1"/>
                            <w:sz w:val="12"/>
                          </w:rPr>
                        </w:pPr>
                        <w:r>
                          <w:rPr>
                            <w:sz w:val="12"/>
                          </w:rPr>
                          <w:t>Ime</w:t>
                        </w:r>
                        <w:r>
                          <w:rPr>
                            <w:spacing w:val="3"/>
                            <w:sz w:val="12"/>
                          </w:rPr>
                          <w:t xml:space="preserve"> </w:t>
                        </w:r>
                        <w:r>
                          <w:rPr>
                            <w:sz w:val="12"/>
                          </w:rPr>
                          <w:t>/</w:t>
                        </w:r>
                        <w:r>
                          <w:rPr>
                            <w:spacing w:val="3"/>
                            <w:sz w:val="12"/>
                          </w:rPr>
                          <w:t xml:space="preserve"> </w:t>
                        </w:r>
                        <w:r>
                          <w:rPr>
                            <w:sz w:val="12"/>
                          </w:rPr>
                          <w:t>Име</w:t>
                        </w:r>
                        <w:r>
                          <w:rPr>
                            <w:spacing w:val="2"/>
                            <w:sz w:val="12"/>
                          </w:rPr>
                          <w:t xml:space="preserve"> </w:t>
                        </w:r>
                        <w:r>
                          <w:rPr>
                            <w:sz w:val="12"/>
                          </w:rPr>
                          <w:t>/Name</w:t>
                        </w:r>
                        <w:r w:rsidRPr="005B27BE">
                          <w:rPr>
                            <w:spacing w:val="1"/>
                            <w:sz w:val="12"/>
                          </w:rPr>
                          <w:t>/</w:t>
                        </w:r>
                        <w:r>
                          <w:rPr>
                            <w:spacing w:val="1"/>
                            <w:sz w:val="12"/>
                            <w:lang w:val="el-GR"/>
                          </w:rPr>
                          <w:t>Όνομα</w:t>
                        </w:r>
                      </w:p>
                      <w:p w:rsidR="002C6DBE" w:rsidRPr="005B27BE" w:rsidRDefault="002C6DBE" w:rsidP="00547D11">
                        <w:pPr>
                          <w:pStyle w:val="TableParagraph"/>
                          <w:spacing w:line="547" w:lineRule="auto"/>
                          <w:ind w:left="44" w:right="3441"/>
                          <w:rPr>
                            <w:sz w:val="12"/>
                          </w:rPr>
                        </w:pPr>
                        <w:r w:rsidRPr="005B27BE">
                          <w:rPr>
                            <w:spacing w:val="1"/>
                            <w:sz w:val="12"/>
                          </w:rPr>
                          <w:t xml:space="preserve"> </w:t>
                        </w:r>
                        <w:r>
                          <w:rPr>
                            <w:sz w:val="12"/>
                          </w:rPr>
                          <w:t>Adresa/Адреса/Address</w:t>
                        </w:r>
                        <w:r w:rsidRPr="005B27BE">
                          <w:rPr>
                            <w:sz w:val="12"/>
                          </w:rPr>
                          <w:t>/</w:t>
                        </w:r>
                        <w:r>
                          <w:rPr>
                            <w:sz w:val="12"/>
                            <w:lang w:val="el-GR"/>
                          </w:rPr>
                          <w:t>Διεύθυνση</w:t>
                        </w:r>
                      </w:p>
                      <w:p w:rsidR="002C6DBE" w:rsidRDefault="002C6DBE">
                        <w:pPr>
                          <w:pStyle w:val="TableParagraph"/>
                          <w:spacing w:before="8"/>
                          <w:rPr>
                            <w:b/>
                            <w:sz w:val="9"/>
                          </w:rPr>
                        </w:pPr>
                      </w:p>
                      <w:p w:rsidR="002C6DBE" w:rsidRPr="005B27BE" w:rsidRDefault="002C6DBE">
                        <w:pPr>
                          <w:pStyle w:val="TableParagraph"/>
                          <w:ind w:left="44"/>
                          <w:rPr>
                            <w:sz w:val="12"/>
                          </w:rPr>
                        </w:pPr>
                        <w:r>
                          <w:rPr>
                            <w:sz w:val="12"/>
                          </w:rPr>
                          <w:t>Tel.</w:t>
                        </w:r>
                        <w:r>
                          <w:rPr>
                            <w:spacing w:val="-2"/>
                            <w:sz w:val="12"/>
                          </w:rPr>
                          <w:t xml:space="preserve"> </w:t>
                        </w:r>
                        <w:r>
                          <w:rPr>
                            <w:sz w:val="12"/>
                          </w:rPr>
                          <w:t>br.</w:t>
                        </w:r>
                        <w:r>
                          <w:rPr>
                            <w:spacing w:val="-1"/>
                            <w:sz w:val="12"/>
                          </w:rPr>
                          <w:t xml:space="preserve"> </w:t>
                        </w:r>
                        <w:r>
                          <w:rPr>
                            <w:sz w:val="12"/>
                          </w:rPr>
                          <w:t>/</w:t>
                        </w:r>
                        <w:r>
                          <w:rPr>
                            <w:spacing w:val="-1"/>
                            <w:sz w:val="12"/>
                          </w:rPr>
                          <w:t xml:space="preserve"> </w:t>
                        </w:r>
                        <w:r>
                          <w:rPr>
                            <w:sz w:val="12"/>
                          </w:rPr>
                          <w:t>Тел.</w:t>
                        </w:r>
                        <w:r>
                          <w:rPr>
                            <w:spacing w:val="-2"/>
                            <w:sz w:val="12"/>
                          </w:rPr>
                          <w:t xml:space="preserve"> </w:t>
                        </w:r>
                        <w:r>
                          <w:rPr>
                            <w:sz w:val="12"/>
                          </w:rPr>
                          <w:t>бр.</w:t>
                        </w:r>
                        <w:r>
                          <w:rPr>
                            <w:spacing w:val="-3"/>
                            <w:sz w:val="12"/>
                          </w:rPr>
                          <w:t xml:space="preserve"> </w:t>
                        </w:r>
                        <w:r>
                          <w:rPr>
                            <w:sz w:val="12"/>
                          </w:rPr>
                          <w:t>/</w:t>
                        </w:r>
                        <w:r>
                          <w:rPr>
                            <w:spacing w:val="-1"/>
                            <w:sz w:val="12"/>
                          </w:rPr>
                          <w:t xml:space="preserve"> </w:t>
                        </w:r>
                        <w:r>
                          <w:rPr>
                            <w:sz w:val="12"/>
                          </w:rPr>
                          <w:t>Tel No.</w:t>
                        </w:r>
                        <w:r w:rsidRPr="005B27BE">
                          <w:rPr>
                            <w:sz w:val="12"/>
                          </w:rPr>
                          <w:t>/</w:t>
                        </w:r>
                        <w:r>
                          <w:rPr>
                            <w:sz w:val="12"/>
                            <w:lang w:val="el-GR"/>
                          </w:rPr>
                          <w:t>Τηλέφωνο</w:t>
                        </w:r>
                      </w:p>
                    </w:tc>
                    <w:tc>
                      <w:tcPr>
                        <w:tcW w:w="2655" w:type="dxa"/>
                        <w:gridSpan w:val="4"/>
                      </w:tcPr>
                      <w:p w:rsidR="002C6DBE" w:rsidRPr="00547D11" w:rsidRDefault="002C6DBE" w:rsidP="00FE799C">
                        <w:pPr>
                          <w:pStyle w:val="TableParagraph"/>
                          <w:spacing w:before="1"/>
                          <w:ind w:left="201" w:right="650" w:hanging="157"/>
                          <w:rPr>
                            <w:sz w:val="12"/>
                          </w:rPr>
                        </w:pPr>
                        <w:r>
                          <w:rPr>
                            <w:sz w:val="12"/>
                          </w:rPr>
                          <w:t>I 2. Referentni broj svjedodžbe /</w:t>
                        </w:r>
                        <w:r>
                          <w:rPr>
                            <w:spacing w:val="1"/>
                            <w:sz w:val="12"/>
                          </w:rPr>
                          <w:t xml:space="preserve"> </w:t>
                        </w:r>
                        <w:r>
                          <w:rPr>
                            <w:spacing w:val="-1"/>
                            <w:sz w:val="12"/>
                          </w:rPr>
                          <w:t xml:space="preserve">Референтни број серитфиката </w:t>
                        </w:r>
                        <w:r>
                          <w:rPr>
                            <w:sz w:val="12"/>
                          </w:rPr>
                          <w:t>/</w:t>
                        </w:r>
                        <w:r>
                          <w:rPr>
                            <w:spacing w:val="-25"/>
                            <w:sz w:val="12"/>
                          </w:rPr>
                          <w:t xml:space="preserve"> </w:t>
                        </w:r>
                        <w:r>
                          <w:rPr>
                            <w:sz w:val="12"/>
                          </w:rPr>
                          <w:t>Referentni broj certifikata /</w:t>
                        </w:r>
                        <w:r>
                          <w:rPr>
                            <w:spacing w:val="1"/>
                            <w:sz w:val="12"/>
                          </w:rPr>
                          <w:t xml:space="preserve"> </w:t>
                        </w:r>
                        <w:r>
                          <w:rPr>
                            <w:sz w:val="12"/>
                          </w:rPr>
                          <w:t>Certificate</w:t>
                        </w:r>
                        <w:r>
                          <w:rPr>
                            <w:spacing w:val="-5"/>
                            <w:sz w:val="12"/>
                          </w:rPr>
                          <w:t xml:space="preserve"> </w:t>
                        </w:r>
                        <w:r>
                          <w:rPr>
                            <w:sz w:val="12"/>
                          </w:rPr>
                          <w:t>reference</w:t>
                        </w:r>
                        <w:r>
                          <w:rPr>
                            <w:spacing w:val="-4"/>
                            <w:sz w:val="12"/>
                          </w:rPr>
                          <w:t xml:space="preserve"> </w:t>
                        </w:r>
                        <w:r>
                          <w:rPr>
                            <w:sz w:val="12"/>
                          </w:rPr>
                          <w:t>number</w:t>
                        </w:r>
                        <w:r w:rsidRPr="00547D11">
                          <w:rPr>
                            <w:sz w:val="12"/>
                          </w:rPr>
                          <w:t>/</w:t>
                        </w:r>
                        <w:r w:rsidRPr="00547D11">
                          <w:rPr>
                            <w:rFonts w:ascii="Times New Roman" w:eastAsia="Times New Roman" w:hAnsi="Times New Roman" w:cs="Times New Roman"/>
                            <w:sz w:val="16"/>
                            <w:szCs w:val="16"/>
                          </w:rPr>
                          <w:t xml:space="preserve"> </w:t>
                        </w:r>
                        <w:r w:rsidRPr="00547D11">
                          <w:rPr>
                            <w:sz w:val="12"/>
                            <w:lang w:val="el-GR"/>
                          </w:rPr>
                          <w:t>Αριθμός</w:t>
                        </w:r>
                        <w:r w:rsidRPr="00547D11">
                          <w:rPr>
                            <w:sz w:val="12"/>
                          </w:rPr>
                          <w:t xml:space="preserve"> </w:t>
                        </w:r>
                        <w:r w:rsidRPr="00547D11">
                          <w:rPr>
                            <w:sz w:val="12"/>
                            <w:lang w:val="el-GR"/>
                          </w:rPr>
                          <w:t>αναφοράς</w:t>
                        </w:r>
                        <w:r>
                          <w:rPr>
                            <w:sz w:val="12"/>
                          </w:rPr>
                          <w:t xml:space="preserve"> </w:t>
                        </w:r>
                        <w:r>
                          <w:rPr>
                            <w:sz w:val="12"/>
                            <w:lang w:val="el-GR"/>
                          </w:rPr>
                          <w:t>π</w:t>
                        </w:r>
                        <w:r w:rsidRPr="00547D11">
                          <w:rPr>
                            <w:sz w:val="12"/>
                            <w:lang w:val="el-GR"/>
                          </w:rPr>
                          <w:t>ιστοποιητικού</w:t>
                        </w:r>
                      </w:p>
                    </w:tc>
                    <w:tc>
                      <w:tcPr>
                        <w:tcW w:w="2693" w:type="dxa"/>
                        <w:gridSpan w:val="2"/>
                      </w:tcPr>
                      <w:p w:rsidR="002C6DBE" w:rsidRDefault="002C6DBE">
                        <w:pPr>
                          <w:pStyle w:val="TableParagraph"/>
                          <w:spacing w:before="1"/>
                          <w:ind w:left="50"/>
                          <w:rPr>
                            <w:sz w:val="12"/>
                          </w:rPr>
                        </w:pPr>
                        <w:r>
                          <w:rPr>
                            <w:sz w:val="12"/>
                          </w:rPr>
                          <w:t>l</w:t>
                        </w:r>
                        <w:r>
                          <w:rPr>
                            <w:spacing w:val="24"/>
                            <w:sz w:val="12"/>
                          </w:rPr>
                          <w:t xml:space="preserve"> </w:t>
                        </w:r>
                        <w:r>
                          <w:rPr>
                            <w:sz w:val="12"/>
                          </w:rPr>
                          <w:t>2.a</w:t>
                        </w:r>
                      </w:p>
                    </w:tc>
                  </w:tr>
                  <w:tr w:rsidR="002C6DBE" w:rsidTr="00621901">
                    <w:trPr>
                      <w:trHeight w:val="395"/>
                    </w:trPr>
                    <w:tc>
                      <w:tcPr>
                        <w:tcW w:w="400" w:type="dxa"/>
                        <w:vMerge/>
                        <w:tcBorders>
                          <w:top w:val="nil"/>
                          <w:right w:val="single" w:sz="6" w:space="0" w:color="000000"/>
                        </w:tcBorders>
                        <w:textDirection w:val="btLr"/>
                      </w:tcPr>
                      <w:p w:rsidR="002C6DBE" w:rsidRDefault="002C6DBE">
                        <w:pPr>
                          <w:rPr>
                            <w:sz w:val="2"/>
                            <w:szCs w:val="2"/>
                          </w:rPr>
                        </w:pPr>
                      </w:p>
                    </w:tc>
                    <w:tc>
                      <w:tcPr>
                        <w:tcW w:w="5349" w:type="dxa"/>
                        <w:gridSpan w:val="6"/>
                        <w:vMerge/>
                        <w:tcBorders>
                          <w:top w:val="nil"/>
                          <w:bottom w:val="single" w:sz="6" w:space="0" w:color="000000"/>
                          <w:right w:val="single" w:sz="6" w:space="0" w:color="000000"/>
                        </w:tcBorders>
                      </w:tcPr>
                      <w:p w:rsidR="002C6DBE" w:rsidRDefault="002C6DBE">
                        <w:pPr>
                          <w:rPr>
                            <w:sz w:val="2"/>
                            <w:szCs w:val="2"/>
                          </w:rPr>
                        </w:pPr>
                      </w:p>
                    </w:tc>
                    <w:tc>
                      <w:tcPr>
                        <w:tcW w:w="5348" w:type="dxa"/>
                        <w:gridSpan w:val="6"/>
                        <w:tcBorders>
                          <w:left w:val="single" w:sz="6" w:space="0" w:color="000000"/>
                          <w:bottom w:val="single" w:sz="6" w:space="0" w:color="000000"/>
                          <w:right w:val="single" w:sz="6" w:space="0" w:color="000000"/>
                        </w:tcBorders>
                      </w:tcPr>
                      <w:p w:rsidR="002C6DBE" w:rsidRPr="00547D11" w:rsidRDefault="002C6DBE">
                        <w:pPr>
                          <w:pStyle w:val="TableParagraph"/>
                          <w:spacing w:before="1"/>
                          <w:ind w:left="42"/>
                          <w:rPr>
                            <w:sz w:val="12"/>
                          </w:rPr>
                        </w:pPr>
                        <w:r>
                          <w:rPr>
                            <w:sz w:val="12"/>
                          </w:rPr>
                          <w:t>I</w:t>
                        </w:r>
                        <w:r>
                          <w:rPr>
                            <w:spacing w:val="-5"/>
                            <w:sz w:val="12"/>
                          </w:rPr>
                          <w:t xml:space="preserve"> </w:t>
                        </w:r>
                        <w:r>
                          <w:rPr>
                            <w:sz w:val="12"/>
                          </w:rPr>
                          <w:t>3.</w:t>
                        </w:r>
                        <w:r>
                          <w:rPr>
                            <w:spacing w:val="-2"/>
                            <w:sz w:val="12"/>
                          </w:rPr>
                          <w:t xml:space="preserve"> </w:t>
                        </w:r>
                        <w:r>
                          <w:rPr>
                            <w:sz w:val="12"/>
                          </w:rPr>
                          <w:t>Centralno</w:t>
                        </w:r>
                        <w:r>
                          <w:rPr>
                            <w:spacing w:val="-4"/>
                            <w:sz w:val="12"/>
                          </w:rPr>
                          <w:t xml:space="preserve"> </w:t>
                        </w:r>
                        <w:r>
                          <w:rPr>
                            <w:sz w:val="12"/>
                          </w:rPr>
                          <w:t>nadležno</w:t>
                        </w:r>
                        <w:r>
                          <w:rPr>
                            <w:spacing w:val="-2"/>
                            <w:sz w:val="12"/>
                          </w:rPr>
                          <w:t xml:space="preserve"> </w:t>
                        </w:r>
                        <w:r>
                          <w:rPr>
                            <w:sz w:val="12"/>
                          </w:rPr>
                          <w:t>tijelo/</w:t>
                        </w:r>
                        <w:r>
                          <w:rPr>
                            <w:spacing w:val="-2"/>
                            <w:sz w:val="12"/>
                          </w:rPr>
                          <w:t xml:space="preserve"> </w:t>
                        </w:r>
                        <w:r>
                          <w:rPr>
                            <w:sz w:val="12"/>
                          </w:rPr>
                          <w:t>Централни</w:t>
                        </w:r>
                        <w:r>
                          <w:rPr>
                            <w:spacing w:val="-3"/>
                            <w:sz w:val="12"/>
                          </w:rPr>
                          <w:t xml:space="preserve"> </w:t>
                        </w:r>
                        <w:r>
                          <w:rPr>
                            <w:sz w:val="12"/>
                          </w:rPr>
                          <w:t>надлежни</w:t>
                        </w:r>
                        <w:r>
                          <w:rPr>
                            <w:spacing w:val="-3"/>
                            <w:sz w:val="12"/>
                          </w:rPr>
                          <w:t xml:space="preserve"> </w:t>
                        </w:r>
                        <w:r>
                          <w:rPr>
                            <w:sz w:val="12"/>
                          </w:rPr>
                          <w:t>орган</w:t>
                        </w:r>
                        <w:r>
                          <w:rPr>
                            <w:spacing w:val="-4"/>
                            <w:sz w:val="12"/>
                          </w:rPr>
                          <w:t xml:space="preserve"> </w:t>
                        </w:r>
                        <w:r>
                          <w:rPr>
                            <w:sz w:val="12"/>
                          </w:rPr>
                          <w:t>/</w:t>
                        </w:r>
                        <w:r>
                          <w:rPr>
                            <w:spacing w:val="-3"/>
                            <w:sz w:val="12"/>
                          </w:rPr>
                          <w:t xml:space="preserve"> </w:t>
                        </w:r>
                        <w:r>
                          <w:rPr>
                            <w:sz w:val="12"/>
                          </w:rPr>
                          <w:t>Central</w:t>
                        </w:r>
                        <w:r>
                          <w:rPr>
                            <w:spacing w:val="-2"/>
                            <w:sz w:val="12"/>
                          </w:rPr>
                          <w:t xml:space="preserve"> </w:t>
                        </w:r>
                        <w:r>
                          <w:rPr>
                            <w:sz w:val="12"/>
                          </w:rPr>
                          <w:t>Competent</w:t>
                        </w:r>
                        <w:r>
                          <w:rPr>
                            <w:spacing w:val="-4"/>
                            <w:sz w:val="12"/>
                          </w:rPr>
                          <w:t xml:space="preserve"> </w:t>
                        </w:r>
                        <w:r>
                          <w:rPr>
                            <w:sz w:val="12"/>
                          </w:rPr>
                          <w:t>Authority</w:t>
                        </w:r>
                        <w:r w:rsidRPr="00547D11">
                          <w:rPr>
                            <w:sz w:val="12"/>
                          </w:rPr>
                          <w:t xml:space="preserve">/ </w:t>
                        </w:r>
                        <w:r w:rsidRPr="00547D11">
                          <w:rPr>
                            <w:sz w:val="12"/>
                            <w:lang w:val="el-GR"/>
                          </w:rPr>
                          <w:t>Κεντρική</w:t>
                        </w:r>
                        <w:r w:rsidRPr="00547D11">
                          <w:rPr>
                            <w:sz w:val="12"/>
                            <w:lang w:val="mk-MK"/>
                          </w:rPr>
                          <w:t xml:space="preserve"> </w:t>
                        </w:r>
                        <w:r w:rsidRPr="00547D11">
                          <w:rPr>
                            <w:sz w:val="12"/>
                            <w:lang w:val="el-GR"/>
                          </w:rPr>
                          <w:t>Αρμόδια</w:t>
                        </w:r>
                        <w:r w:rsidRPr="00547D11">
                          <w:rPr>
                            <w:sz w:val="12"/>
                            <w:lang w:val="mk-MK"/>
                          </w:rPr>
                          <w:t xml:space="preserve"> </w:t>
                        </w:r>
                        <w:r w:rsidRPr="00547D11">
                          <w:rPr>
                            <w:sz w:val="12"/>
                            <w:lang w:val="el-GR"/>
                          </w:rPr>
                          <w:t>Αρχή</w:t>
                        </w:r>
                      </w:p>
                    </w:tc>
                  </w:tr>
                  <w:tr w:rsidR="002C6DBE" w:rsidTr="00621901">
                    <w:trPr>
                      <w:trHeight w:val="250"/>
                    </w:trPr>
                    <w:tc>
                      <w:tcPr>
                        <w:tcW w:w="400" w:type="dxa"/>
                        <w:vMerge/>
                        <w:tcBorders>
                          <w:top w:val="nil"/>
                          <w:right w:val="single" w:sz="6" w:space="0" w:color="000000"/>
                        </w:tcBorders>
                        <w:textDirection w:val="btLr"/>
                      </w:tcPr>
                      <w:p w:rsidR="002C6DBE" w:rsidRDefault="002C6DBE">
                        <w:pPr>
                          <w:rPr>
                            <w:sz w:val="2"/>
                            <w:szCs w:val="2"/>
                          </w:rPr>
                        </w:pPr>
                      </w:p>
                    </w:tc>
                    <w:tc>
                      <w:tcPr>
                        <w:tcW w:w="5349" w:type="dxa"/>
                        <w:gridSpan w:val="6"/>
                        <w:vMerge/>
                        <w:tcBorders>
                          <w:top w:val="nil"/>
                          <w:bottom w:val="single" w:sz="6" w:space="0" w:color="000000"/>
                          <w:right w:val="single" w:sz="6" w:space="0" w:color="000000"/>
                        </w:tcBorders>
                      </w:tcPr>
                      <w:p w:rsidR="002C6DBE" w:rsidRDefault="002C6DBE">
                        <w:pPr>
                          <w:rPr>
                            <w:sz w:val="2"/>
                            <w:szCs w:val="2"/>
                          </w:rPr>
                        </w:pPr>
                      </w:p>
                    </w:tc>
                    <w:tc>
                      <w:tcPr>
                        <w:tcW w:w="5348" w:type="dxa"/>
                        <w:gridSpan w:val="6"/>
                        <w:tcBorders>
                          <w:top w:val="single" w:sz="6" w:space="0" w:color="000000"/>
                          <w:left w:val="single" w:sz="6" w:space="0" w:color="000000"/>
                          <w:bottom w:val="single" w:sz="6" w:space="0" w:color="000000"/>
                          <w:right w:val="single" w:sz="6" w:space="0" w:color="000000"/>
                        </w:tcBorders>
                      </w:tcPr>
                      <w:p w:rsidR="002C6DBE" w:rsidRPr="00547D11" w:rsidRDefault="002C6DBE">
                        <w:pPr>
                          <w:pStyle w:val="TableParagraph"/>
                          <w:spacing w:before="2"/>
                          <w:ind w:left="42"/>
                          <w:rPr>
                            <w:sz w:val="12"/>
                          </w:rPr>
                        </w:pPr>
                        <w:r>
                          <w:rPr>
                            <w:sz w:val="12"/>
                          </w:rPr>
                          <w:t>I</w:t>
                        </w:r>
                        <w:r>
                          <w:rPr>
                            <w:spacing w:val="-5"/>
                            <w:sz w:val="12"/>
                          </w:rPr>
                          <w:t xml:space="preserve"> </w:t>
                        </w:r>
                        <w:r>
                          <w:rPr>
                            <w:sz w:val="12"/>
                          </w:rPr>
                          <w:t>4.</w:t>
                        </w:r>
                        <w:r>
                          <w:rPr>
                            <w:spacing w:val="-1"/>
                            <w:sz w:val="12"/>
                          </w:rPr>
                          <w:t xml:space="preserve"> </w:t>
                        </w:r>
                        <w:r>
                          <w:rPr>
                            <w:sz w:val="12"/>
                          </w:rPr>
                          <w:t>Lokalno</w:t>
                        </w:r>
                        <w:r>
                          <w:rPr>
                            <w:spacing w:val="-4"/>
                            <w:sz w:val="12"/>
                          </w:rPr>
                          <w:t xml:space="preserve"> </w:t>
                        </w:r>
                        <w:r>
                          <w:rPr>
                            <w:sz w:val="12"/>
                          </w:rPr>
                          <w:t>nadležno</w:t>
                        </w:r>
                        <w:r>
                          <w:rPr>
                            <w:spacing w:val="-3"/>
                            <w:sz w:val="12"/>
                          </w:rPr>
                          <w:t xml:space="preserve"> </w:t>
                        </w:r>
                        <w:r>
                          <w:rPr>
                            <w:sz w:val="12"/>
                          </w:rPr>
                          <w:t>tijelo/</w:t>
                        </w:r>
                        <w:r>
                          <w:rPr>
                            <w:spacing w:val="-3"/>
                            <w:sz w:val="12"/>
                          </w:rPr>
                          <w:t xml:space="preserve"> </w:t>
                        </w:r>
                        <w:r>
                          <w:rPr>
                            <w:sz w:val="12"/>
                          </w:rPr>
                          <w:t>Локални</w:t>
                        </w:r>
                        <w:r>
                          <w:rPr>
                            <w:spacing w:val="-4"/>
                            <w:sz w:val="12"/>
                          </w:rPr>
                          <w:t xml:space="preserve"> </w:t>
                        </w:r>
                        <w:r>
                          <w:rPr>
                            <w:sz w:val="12"/>
                          </w:rPr>
                          <w:t>надлежни</w:t>
                        </w:r>
                        <w:r>
                          <w:rPr>
                            <w:spacing w:val="-3"/>
                            <w:sz w:val="12"/>
                          </w:rPr>
                          <w:t xml:space="preserve"> </w:t>
                        </w:r>
                        <w:r>
                          <w:rPr>
                            <w:sz w:val="12"/>
                          </w:rPr>
                          <w:t>орган/</w:t>
                        </w:r>
                        <w:r>
                          <w:rPr>
                            <w:spacing w:val="22"/>
                            <w:sz w:val="12"/>
                          </w:rPr>
                          <w:t xml:space="preserve"> </w:t>
                        </w:r>
                        <w:r>
                          <w:rPr>
                            <w:sz w:val="12"/>
                          </w:rPr>
                          <w:t>Local</w:t>
                        </w:r>
                        <w:r>
                          <w:rPr>
                            <w:spacing w:val="-1"/>
                            <w:sz w:val="12"/>
                          </w:rPr>
                          <w:t xml:space="preserve"> </w:t>
                        </w:r>
                        <w:r>
                          <w:rPr>
                            <w:sz w:val="12"/>
                          </w:rPr>
                          <w:t>Competent</w:t>
                        </w:r>
                        <w:r>
                          <w:rPr>
                            <w:spacing w:val="-2"/>
                            <w:sz w:val="12"/>
                          </w:rPr>
                          <w:t xml:space="preserve"> </w:t>
                        </w:r>
                        <w:r>
                          <w:rPr>
                            <w:sz w:val="12"/>
                          </w:rPr>
                          <w:t>Authority</w:t>
                        </w:r>
                        <w:r w:rsidRPr="00547D11">
                          <w:rPr>
                            <w:sz w:val="12"/>
                          </w:rPr>
                          <w:t xml:space="preserve">/ </w:t>
                        </w:r>
                        <w:r w:rsidRPr="00547D11">
                          <w:rPr>
                            <w:sz w:val="12"/>
                            <w:lang w:val="el-GR"/>
                          </w:rPr>
                          <w:t>Τοπική</w:t>
                        </w:r>
                        <w:r w:rsidRPr="00547D11">
                          <w:rPr>
                            <w:sz w:val="12"/>
                            <w:lang w:val="mk-MK"/>
                          </w:rPr>
                          <w:t xml:space="preserve"> </w:t>
                        </w:r>
                        <w:r w:rsidRPr="00547D11">
                          <w:rPr>
                            <w:sz w:val="12"/>
                            <w:lang w:val="el-GR"/>
                          </w:rPr>
                          <w:t>Αρμόδια</w:t>
                        </w:r>
                        <w:r w:rsidRPr="00547D11">
                          <w:rPr>
                            <w:sz w:val="12"/>
                            <w:lang w:val="mk-MK"/>
                          </w:rPr>
                          <w:t xml:space="preserve"> </w:t>
                        </w:r>
                        <w:r w:rsidRPr="00547D11">
                          <w:rPr>
                            <w:sz w:val="12"/>
                            <w:lang w:val="el-GR"/>
                          </w:rPr>
                          <w:t>Αρχή</w:t>
                        </w:r>
                      </w:p>
                    </w:tc>
                  </w:tr>
                  <w:tr w:rsidR="002C6DBE" w:rsidTr="00621901">
                    <w:trPr>
                      <w:trHeight w:val="1425"/>
                    </w:trPr>
                    <w:tc>
                      <w:tcPr>
                        <w:tcW w:w="400" w:type="dxa"/>
                        <w:vMerge/>
                        <w:tcBorders>
                          <w:top w:val="nil"/>
                          <w:right w:val="single" w:sz="6" w:space="0" w:color="000000"/>
                        </w:tcBorders>
                        <w:textDirection w:val="btLr"/>
                      </w:tcPr>
                      <w:p w:rsidR="002C6DBE" w:rsidRDefault="002C6DBE">
                        <w:pPr>
                          <w:rPr>
                            <w:sz w:val="2"/>
                            <w:szCs w:val="2"/>
                          </w:rPr>
                        </w:pPr>
                      </w:p>
                    </w:tc>
                    <w:tc>
                      <w:tcPr>
                        <w:tcW w:w="5349" w:type="dxa"/>
                        <w:gridSpan w:val="6"/>
                        <w:tcBorders>
                          <w:top w:val="single" w:sz="6" w:space="0" w:color="000000"/>
                          <w:left w:val="single" w:sz="6" w:space="0" w:color="000000"/>
                          <w:bottom w:val="single" w:sz="6" w:space="0" w:color="000000"/>
                          <w:right w:val="single" w:sz="6" w:space="0" w:color="000000"/>
                        </w:tcBorders>
                      </w:tcPr>
                      <w:p w:rsidR="002C6DBE" w:rsidRPr="006F4428" w:rsidRDefault="002C6DBE" w:rsidP="006F4428">
                        <w:pPr>
                          <w:pStyle w:val="TableParagraph"/>
                          <w:spacing w:before="2" w:line="482" w:lineRule="auto"/>
                          <w:ind w:left="42" w:right="1881"/>
                          <w:rPr>
                            <w:spacing w:val="-26"/>
                            <w:sz w:val="12"/>
                          </w:rPr>
                        </w:pPr>
                        <w:r>
                          <w:rPr>
                            <w:sz w:val="12"/>
                          </w:rPr>
                          <w:t>I 5.</w:t>
                        </w:r>
                        <w:r>
                          <w:rPr>
                            <w:spacing w:val="1"/>
                            <w:sz w:val="12"/>
                          </w:rPr>
                          <w:t xml:space="preserve"> </w:t>
                        </w:r>
                        <w:r>
                          <w:rPr>
                            <w:sz w:val="12"/>
                          </w:rPr>
                          <w:t>Primatelj/ Прималац/ Primalac/ Consignee</w:t>
                        </w:r>
                        <w:r w:rsidRPr="006F4428">
                          <w:rPr>
                            <w:sz w:val="12"/>
                          </w:rPr>
                          <w:t xml:space="preserve">/ </w:t>
                        </w:r>
                        <w:r>
                          <w:rPr>
                            <w:sz w:val="12"/>
                            <w:lang w:val="el-GR"/>
                          </w:rPr>
                          <w:t>Παραλήπτης</w:t>
                        </w:r>
                        <w:r>
                          <w:rPr>
                            <w:spacing w:val="-26"/>
                            <w:sz w:val="12"/>
                          </w:rPr>
                          <w:t xml:space="preserve"> </w:t>
                        </w:r>
                        <w:r w:rsidRPr="006A0153">
                          <w:rPr>
                            <w:spacing w:val="-26"/>
                            <w:sz w:val="12"/>
                          </w:rPr>
                          <w:t xml:space="preserve">/ </w:t>
                        </w:r>
                        <w:r>
                          <w:rPr>
                            <w:spacing w:val="-26"/>
                            <w:sz w:val="12"/>
                          </w:rPr>
                          <w:t xml:space="preserve"> </w:t>
                        </w:r>
                      </w:p>
                      <w:p w:rsidR="002C6DBE" w:rsidRPr="006A0153" w:rsidRDefault="002C6DBE" w:rsidP="006A0153">
                        <w:pPr>
                          <w:pStyle w:val="TableParagraph"/>
                          <w:spacing w:before="2" w:line="482" w:lineRule="auto"/>
                          <w:ind w:left="42" w:right="1598"/>
                          <w:rPr>
                            <w:sz w:val="12"/>
                          </w:rPr>
                        </w:pPr>
                        <w:r w:rsidRPr="006A0153">
                          <w:rPr>
                            <w:spacing w:val="-26"/>
                            <w:sz w:val="12"/>
                          </w:rPr>
                          <w:t>/</w:t>
                        </w:r>
                        <w:r>
                          <w:rPr>
                            <w:sz w:val="12"/>
                          </w:rPr>
                          <w:t>Ime / Име</w:t>
                        </w:r>
                        <w:r>
                          <w:rPr>
                            <w:spacing w:val="-1"/>
                            <w:sz w:val="12"/>
                          </w:rPr>
                          <w:t xml:space="preserve"> </w:t>
                        </w:r>
                        <w:r>
                          <w:rPr>
                            <w:sz w:val="12"/>
                          </w:rPr>
                          <w:t>/</w:t>
                        </w:r>
                        <w:r>
                          <w:rPr>
                            <w:spacing w:val="1"/>
                            <w:sz w:val="12"/>
                          </w:rPr>
                          <w:t xml:space="preserve"> </w:t>
                        </w:r>
                        <w:r>
                          <w:rPr>
                            <w:sz w:val="12"/>
                          </w:rPr>
                          <w:t>Name</w:t>
                        </w:r>
                        <w:r w:rsidRPr="006A0153">
                          <w:rPr>
                            <w:sz w:val="12"/>
                          </w:rPr>
                          <w:t>/</w:t>
                        </w:r>
                        <w:r>
                          <w:rPr>
                            <w:sz w:val="12"/>
                            <w:lang w:val="el-GR"/>
                          </w:rPr>
                          <w:t>Όνομα</w:t>
                        </w:r>
                      </w:p>
                      <w:p w:rsidR="002C6DBE" w:rsidRPr="006A0153" w:rsidRDefault="002C6DBE">
                        <w:pPr>
                          <w:pStyle w:val="TableParagraph"/>
                          <w:spacing w:before="91"/>
                          <w:ind w:left="42"/>
                          <w:rPr>
                            <w:sz w:val="12"/>
                          </w:rPr>
                        </w:pPr>
                        <w:r>
                          <w:rPr>
                            <w:sz w:val="12"/>
                          </w:rPr>
                          <w:t>Adresa</w:t>
                        </w:r>
                        <w:r>
                          <w:rPr>
                            <w:spacing w:val="-1"/>
                            <w:sz w:val="12"/>
                          </w:rPr>
                          <w:t xml:space="preserve"> </w:t>
                        </w:r>
                        <w:r>
                          <w:rPr>
                            <w:sz w:val="12"/>
                          </w:rPr>
                          <w:t>/</w:t>
                        </w:r>
                        <w:r>
                          <w:rPr>
                            <w:spacing w:val="-1"/>
                            <w:sz w:val="12"/>
                          </w:rPr>
                          <w:t xml:space="preserve"> </w:t>
                        </w:r>
                        <w:r>
                          <w:rPr>
                            <w:sz w:val="12"/>
                          </w:rPr>
                          <w:t>Адреса</w:t>
                        </w:r>
                        <w:r>
                          <w:rPr>
                            <w:spacing w:val="-2"/>
                            <w:sz w:val="12"/>
                          </w:rPr>
                          <w:t xml:space="preserve"> </w:t>
                        </w:r>
                        <w:r>
                          <w:rPr>
                            <w:sz w:val="12"/>
                          </w:rPr>
                          <w:t>/ Address</w:t>
                        </w:r>
                        <w:r w:rsidRPr="006A0153">
                          <w:rPr>
                            <w:sz w:val="12"/>
                          </w:rPr>
                          <w:t xml:space="preserve">/ </w:t>
                        </w:r>
                        <w:r>
                          <w:rPr>
                            <w:sz w:val="12"/>
                            <w:lang w:val="el-GR"/>
                          </w:rPr>
                          <w:t>Διεύθυνση</w:t>
                        </w:r>
                      </w:p>
                      <w:p w:rsidR="002C6DBE" w:rsidRPr="006A0153" w:rsidRDefault="002C6DBE" w:rsidP="006A0153">
                        <w:pPr>
                          <w:pStyle w:val="TableParagraph"/>
                          <w:spacing w:line="290" w:lineRule="atLeast"/>
                          <w:ind w:left="42" w:right="1881"/>
                          <w:rPr>
                            <w:spacing w:val="-25"/>
                            <w:sz w:val="12"/>
                          </w:rPr>
                        </w:pPr>
                        <w:r>
                          <w:rPr>
                            <w:sz w:val="12"/>
                          </w:rPr>
                          <w:t>Poštanski broj/ Поштански број / Postal code</w:t>
                        </w:r>
                        <w:r>
                          <w:rPr>
                            <w:spacing w:val="-25"/>
                            <w:sz w:val="12"/>
                          </w:rPr>
                          <w:t xml:space="preserve"> </w:t>
                        </w:r>
                        <w:r w:rsidRPr="006A0153">
                          <w:rPr>
                            <w:spacing w:val="-25"/>
                            <w:sz w:val="12"/>
                          </w:rPr>
                          <w:t xml:space="preserve">/    </w:t>
                        </w:r>
                        <w:r>
                          <w:rPr>
                            <w:sz w:val="12"/>
                            <w:lang w:val="el-GR"/>
                          </w:rPr>
                          <w:t>Τ</w:t>
                        </w:r>
                        <w:r w:rsidRPr="006A0153">
                          <w:rPr>
                            <w:sz w:val="12"/>
                          </w:rPr>
                          <w:t>.</w:t>
                        </w:r>
                        <w:r>
                          <w:rPr>
                            <w:sz w:val="12"/>
                            <w:lang w:val="el-GR"/>
                          </w:rPr>
                          <w:t>Κ</w:t>
                        </w:r>
                      </w:p>
                      <w:p w:rsidR="002C6DBE" w:rsidRPr="006A0153" w:rsidRDefault="002C6DBE" w:rsidP="006A0153">
                        <w:pPr>
                          <w:pStyle w:val="TableParagraph"/>
                          <w:spacing w:line="290" w:lineRule="atLeast"/>
                          <w:ind w:left="42" w:right="1881"/>
                          <w:rPr>
                            <w:sz w:val="12"/>
                            <w:lang w:val="el-GR"/>
                          </w:rPr>
                        </w:pPr>
                        <w:r>
                          <w:rPr>
                            <w:sz w:val="12"/>
                          </w:rPr>
                          <w:t>Tel.</w:t>
                        </w:r>
                        <w:r>
                          <w:rPr>
                            <w:spacing w:val="-1"/>
                            <w:sz w:val="12"/>
                          </w:rPr>
                          <w:t xml:space="preserve"> </w:t>
                        </w:r>
                        <w:r>
                          <w:rPr>
                            <w:sz w:val="12"/>
                          </w:rPr>
                          <w:t>br./</w:t>
                        </w:r>
                        <w:r>
                          <w:rPr>
                            <w:spacing w:val="1"/>
                            <w:sz w:val="12"/>
                          </w:rPr>
                          <w:t xml:space="preserve"> </w:t>
                        </w:r>
                        <w:r>
                          <w:rPr>
                            <w:sz w:val="12"/>
                          </w:rPr>
                          <w:t>Тел. бр./ Tel No.</w:t>
                        </w:r>
                        <w:r w:rsidRPr="007E51BD">
                          <w:rPr>
                            <w:sz w:val="12"/>
                          </w:rPr>
                          <w:t xml:space="preserve">/ </w:t>
                        </w:r>
                        <w:r>
                          <w:rPr>
                            <w:sz w:val="12"/>
                            <w:lang w:val="el-GR"/>
                          </w:rPr>
                          <w:t>Τηλέφωνο</w:t>
                        </w:r>
                      </w:p>
                    </w:tc>
                    <w:tc>
                      <w:tcPr>
                        <w:tcW w:w="5348" w:type="dxa"/>
                        <w:gridSpan w:val="6"/>
                        <w:tcBorders>
                          <w:top w:val="single" w:sz="6" w:space="0" w:color="000000"/>
                          <w:left w:val="single" w:sz="6" w:space="0" w:color="000000"/>
                          <w:bottom w:val="single" w:sz="6" w:space="0" w:color="000000"/>
                          <w:right w:val="single" w:sz="6" w:space="0" w:color="000000"/>
                        </w:tcBorders>
                      </w:tcPr>
                      <w:p w:rsidR="002C6DBE" w:rsidRDefault="002C6DBE">
                        <w:pPr>
                          <w:pStyle w:val="TableParagraph"/>
                          <w:spacing w:before="3"/>
                          <w:ind w:left="42"/>
                          <w:rPr>
                            <w:sz w:val="14"/>
                          </w:rPr>
                        </w:pPr>
                        <w:r>
                          <w:rPr>
                            <w:sz w:val="12"/>
                          </w:rPr>
                          <w:t>I</w:t>
                        </w:r>
                        <w:r>
                          <w:rPr>
                            <w:spacing w:val="-2"/>
                            <w:sz w:val="12"/>
                          </w:rPr>
                          <w:t xml:space="preserve"> </w:t>
                        </w:r>
                        <w:r>
                          <w:rPr>
                            <w:sz w:val="12"/>
                          </w:rPr>
                          <w:t>6</w:t>
                        </w:r>
                        <w:r>
                          <w:rPr>
                            <w:sz w:val="14"/>
                          </w:rPr>
                          <w:t>.</w:t>
                        </w:r>
                      </w:p>
                    </w:tc>
                  </w:tr>
                  <w:tr w:rsidR="002C6DBE" w:rsidTr="00621901">
                    <w:trPr>
                      <w:cantSplit/>
                      <w:trHeight w:val="1134"/>
                    </w:trPr>
                    <w:tc>
                      <w:tcPr>
                        <w:tcW w:w="400" w:type="dxa"/>
                        <w:vMerge/>
                        <w:tcBorders>
                          <w:top w:val="nil"/>
                          <w:right w:val="single" w:sz="6" w:space="0" w:color="000000"/>
                        </w:tcBorders>
                        <w:textDirection w:val="btLr"/>
                      </w:tcPr>
                      <w:p w:rsidR="002C6DBE" w:rsidRDefault="002C6DBE">
                        <w:pPr>
                          <w:rPr>
                            <w:sz w:val="2"/>
                            <w:szCs w:val="2"/>
                          </w:rPr>
                        </w:pPr>
                      </w:p>
                    </w:tc>
                    <w:tc>
                      <w:tcPr>
                        <w:tcW w:w="1725" w:type="dxa"/>
                        <w:tcBorders>
                          <w:top w:val="single" w:sz="6" w:space="0" w:color="000000"/>
                          <w:left w:val="single" w:sz="6" w:space="0" w:color="000000"/>
                          <w:right w:val="nil"/>
                        </w:tcBorders>
                      </w:tcPr>
                      <w:p w:rsidR="002C6DBE" w:rsidRPr="00D57159" w:rsidRDefault="002C6DBE" w:rsidP="005A385E">
                        <w:pPr>
                          <w:pStyle w:val="TableParagraph"/>
                          <w:tabs>
                            <w:tab w:val="left" w:pos="2068"/>
                          </w:tabs>
                          <w:spacing w:before="2"/>
                          <w:ind w:left="200" w:right="67" w:hanging="159"/>
                          <w:rPr>
                            <w:spacing w:val="-24"/>
                            <w:sz w:val="12"/>
                          </w:rPr>
                        </w:pPr>
                        <w:r>
                          <w:rPr>
                            <w:sz w:val="12"/>
                          </w:rPr>
                          <w:t>I</w:t>
                        </w:r>
                        <w:r>
                          <w:rPr>
                            <w:spacing w:val="-6"/>
                            <w:sz w:val="12"/>
                          </w:rPr>
                          <w:t xml:space="preserve"> </w:t>
                        </w:r>
                        <w:r>
                          <w:rPr>
                            <w:sz w:val="12"/>
                          </w:rPr>
                          <w:t>7.</w:t>
                        </w:r>
                        <w:r>
                          <w:rPr>
                            <w:spacing w:val="-4"/>
                            <w:sz w:val="12"/>
                          </w:rPr>
                          <w:t xml:space="preserve"> </w:t>
                        </w:r>
                        <w:r>
                          <w:rPr>
                            <w:sz w:val="12"/>
                          </w:rPr>
                          <w:t>Država</w:t>
                        </w:r>
                        <w:r>
                          <w:rPr>
                            <w:spacing w:val="-5"/>
                            <w:sz w:val="12"/>
                          </w:rPr>
                          <w:t xml:space="preserve"> </w:t>
                        </w:r>
                        <w:r>
                          <w:rPr>
                            <w:sz w:val="12"/>
                          </w:rPr>
                          <w:t>podrijetla</w:t>
                        </w:r>
                        <w:r>
                          <w:rPr>
                            <w:spacing w:val="-5"/>
                            <w:sz w:val="12"/>
                          </w:rPr>
                          <w:t xml:space="preserve"> </w:t>
                        </w:r>
                        <w:r>
                          <w:rPr>
                            <w:sz w:val="12"/>
                          </w:rPr>
                          <w:t xml:space="preserve">/ </w:t>
                        </w:r>
                      </w:p>
                      <w:p w:rsidR="002C6DBE" w:rsidRPr="00D57159" w:rsidRDefault="002C6DBE" w:rsidP="00D57159">
                        <w:pPr>
                          <w:pStyle w:val="TableParagraph"/>
                          <w:tabs>
                            <w:tab w:val="left" w:pos="2068"/>
                          </w:tabs>
                          <w:spacing w:before="2"/>
                          <w:ind w:left="200" w:right="277" w:hanging="159"/>
                          <w:rPr>
                            <w:spacing w:val="-3"/>
                            <w:sz w:val="12"/>
                          </w:rPr>
                        </w:pPr>
                        <w:r>
                          <w:rPr>
                            <w:sz w:val="12"/>
                          </w:rPr>
                          <w:t>Држава</w:t>
                        </w:r>
                        <w:r>
                          <w:rPr>
                            <w:spacing w:val="-2"/>
                            <w:sz w:val="12"/>
                          </w:rPr>
                          <w:t xml:space="preserve"> </w:t>
                        </w:r>
                        <w:r>
                          <w:rPr>
                            <w:sz w:val="12"/>
                          </w:rPr>
                          <w:t>поријекла</w:t>
                        </w:r>
                        <w:r>
                          <w:rPr>
                            <w:spacing w:val="-3"/>
                            <w:sz w:val="12"/>
                          </w:rPr>
                          <w:t xml:space="preserve"> </w:t>
                        </w:r>
                        <w:r>
                          <w:rPr>
                            <w:sz w:val="12"/>
                          </w:rPr>
                          <w:t>/</w:t>
                        </w:r>
                        <w:r>
                          <w:rPr>
                            <w:spacing w:val="-2"/>
                            <w:sz w:val="12"/>
                          </w:rPr>
                          <w:t>Država</w:t>
                        </w:r>
                        <w:r>
                          <w:rPr>
                            <w:spacing w:val="-3"/>
                            <w:sz w:val="12"/>
                          </w:rPr>
                          <w:t xml:space="preserve"> </w:t>
                        </w:r>
                        <w:r>
                          <w:rPr>
                            <w:spacing w:val="-2"/>
                            <w:sz w:val="12"/>
                          </w:rPr>
                          <w:t>porijekla</w:t>
                        </w:r>
                        <w:r>
                          <w:rPr>
                            <w:sz w:val="12"/>
                          </w:rPr>
                          <w:t xml:space="preserve"> </w:t>
                        </w:r>
                        <w:r>
                          <w:rPr>
                            <w:spacing w:val="-1"/>
                            <w:sz w:val="12"/>
                          </w:rPr>
                          <w:t>/</w:t>
                        </w:r>
                        <w:r>
                          <w:rPr>
                            <w:spacing w:val="-25"/>
                            <w:sz w:val="12"/>
                          </w:rPr>
                          <w:t xml:space="preserve"> </w:t>
                        </w:r>
                        <w:r>
                          <w:rPr>
                            <w:spacing w:val="-1"/>
                            <w:sz w:val="12"/>
                          </w:rPr>
                          <w:t>Country</w:t>
                        </w:r>
                        <w:r>
                          <w:rPr>
                            <w:spacing w:val="-5"/>
                            <w:sz w:val="12"/>
                          </w:rPr>
                          <w:t xml:space="preserve"> </w:t>
                        </w:r>
                        <w:r>
                          <w:rPr>
                            <w:sz w:val="12"/>
                          </w:rPr>
                          <w:t>of</w:t>
                        </w:r>
                        <w:r>
                          <w:rPr>
                            <w:spacing w:val="-6"/>
                            <w:sz w:val="12"/>
                          </w:rPr>
                          <w:t xml:space="preserve"> </w:t>
                        </w:r>
                        <w:r>
                          <w:rPr>
                            <w:sz w:val="12"/>
                          </w:rPr>
                          <w:t>origin</w:t>
                        </w:r>
                        <w:r w:rsidRPr="006A0153">
                          <w:rPr>
                            <w:sz w:val="12"/>
                          </w:rPr>
                          <w:t>/</w:t>
                        </w:r>
                        <w:r w:rsidRPr="006A0153">
                          <w:rPr>
                            <w:rFonts w:ascii="Times New Roman" w:eastAsia="Times New Roman" w:hAnsi="Times New Roman" w:cs="Times New Roman"/>
                            <w:sz w:val="16"/>
                            <w:szCs w:val="16"/>
                          </w:rPr>
                          <w:t xml:space="preserve"> </w:t>
                        </w:r>
                        <w:r w:rsidRPr="006A0153">
                          <w:rPr>
                            <w:sz w:val="12"/>
                            <w:lang w:val="el-GR"/>
                          </w:rPr>
                          <w:t>Χώρα</w:t>
                        </w:r>
                        <w:r w:rsidRPr="006A0153">
                          <w:rPr>
                            <w:sz w:val="12"/>
                            <w:lang w:val="mk-MK"/>
                          </w:rPr>
                          <w:t xml:space="preserve"> </w:t>
                        </w:r>
                        <w:r w:rsidRPr="006A0153">
                          <w:rPr>
                            <w:sz w:val="12"/>
                            <w:lang w:val="el-GR"/>
                          </w:rPr>
                          <w:t>προέλευσης</w:t>
                        </w:r>
                        <w:r>
                          <w:rPr>
                            <w:spacing w:val="-3"/>
                            <w:sz w:val="12"/>
                          </w:rPr>
                          <w:t xml:space="preserve"> </w:t>
                        </w:r>
                      </w:p>
                    </w:tc>
                    <w:tc>
                      <w:tcPr>
                        <w:tcW w:w="850" w:type="dxa"/>
                        <w:gridSpan w:val="2"/>
                        <w:tcBorders>
                          <w:top w:val="single" w:sz="6" w:space="0" w:color="000000"/>
                          <w:left w:val="nil"/>
                          <w:right w:val="single" w:sz="6" w:space="0" w:color="000000"/>
                        </w:tcBorders>
                      </w:tcPr>
                      <w:p w:rsidR="002C6DBE" w:rsidRPr="00FE799C" w:rsidRDefault="002C6DBE" w:rsidP="00D57159">
                        <w:pPr>
                          <w:pStyle w:val="TableParagraph"/>
                          <w:rPr>
                            <w:sz w:val="12"/>
                          </w:rPr>
                        </w:pPr>
                        <w:r>
                          <w:rPr>
                            <w:sz w:val="12"/>
                          </w:rPr>
                          <w:t>ISO</w:t>
                        </w:r>
                        <w:r>
                          <w:rPr>
                            <w:spacing w:val="-6"/>
                            <w:sz w:val="12"/>
                          </w:rPr>
                          <w:t xml:space="preserve"> </w:t>
                        </w:r>
                        <w:r>
                          <w:rPr>
                            <w:sz w:val="12"/>
                          </w:rPr>
                          <w:t xml:space="preserve">code/ </w:t>
                        </w:r>
                      </w:p>
                      <w:p w:rsidR="002C6DBE" w:rsidRDefault="002C6DBE" w:rsidP="00D57159">
                        <w:pPr>
                          <w:pStyle w:val="TableParagraph"/>
                          <w:rPr>
                            <w:b/>
                            <w:sz w:val="12"/>
                          </w:rPr>
                        </w:pPr>
                        <w:r w:rsidRPr="00B82CE6">
                          <w:rPr>
                            <w:sz w:val="12"/>
                            <w:lang w:val="el-GR"/>
                          </w:rPr>
                          <w:t>Κωδ</w:t>
                        </w:r>
                        <w:r w:rsidRPr="00B82CE6">
                          <w:rPr>
                            <w:sz w:val="12"/>
                          </w:rPr>
                          <w:t xml:space="preserve"> .ISO</w:t>
                        </w:r>
                      </w:p>
                      <w:p w:rsidR="002C6DBE" w:rsidRPr="00D57159" w:rsidRDefault="002C6DBE" w:rsidP="00D57159">
                        <w:pPr>
                          <w:pStyle w:val="TableParagraph"/>
                          <w:spacing w:before="1" w:line="146" w:lineRule="exact"/>
                          <w:ind w:right="797"/>
                          <w:jc w:val="center"/>
                          <w:rPr>
                            <w:sz w:val="12"/>
                            <w:lang w:val="el-GR"/>
                          </w:rPr>
                        </w:pPr>
                      </w:p>
                    </w:tc>
                    <w:tc>
                      <w:tcPr>
                        <w:tcW w:w="1996" w:type="dxa"/>
                        <w:gridSpan w:val="2"/>
                        <w:tcBorders>
                          <w:top w:val="single" w:sz="6" w:space="0" w:color="000000"/>
                          <w:left w:val="single" w:sz="6" w:space="0" w:color="000000"/>
                          <w:right w:val="nil"/>
                        </w:tcBorders>
                      </w:tcPr>
                      <w:p w:rsidR="002C6DBE" w:rsidRPr="00A934A6" w:rsidRDefault="002C6DBE">
                        <w:pPr>
                          <w:pStyle w:val="TableParagraph"/>
                          <w:spacing w:before="2"/>
                          <w:ind w:left="200" w:right="402" w:hanging="158"/>
                          <w:rPr>
                            <w:sz w:val="12"/>
                            <w:lang w:val="el-GR"/>
                          </w:rPr>
                        </w:pPr>
                        <w:r>
                          <w:rPr>
                            <w:sz w:val="12"/>
                          </w:rPr>
                          <w:t>I</w:t>
                        </w:r>
                        <w:r w:rsidRPr="00A934A6">
                          <w:rPr>
                            <w:sz w:val="12"/>
                            <w:lang w:val="el-GR"/>
                          </w:rPr>
                          <w:t xml:space="preserve"> 8. </w:t>
                        </w:r>
                        <w:r>
                          <w:rPr>
                            <w:sz w:val="12"/>
                          </w:rPr>
                          <w:t>Regija</w:t>
                        </w:r>
                        <w:r w:rsidRPr="00A934A6">
                          <w:rPr>
                            <w:sz w:val="12"/>
                            <w:lang w:val="el-GR"/>
                          </w:rPr>
                          <w:t xml:space="preserve"> </w:t>
                        </w:r>
                        <w:r>
                          <w:rPr>
                            <w:sz w:val="12"/>
                          </w:rPr>
                          <w:t>podrijetla</w:t>
                        </w:r>
                        <w:r w:rsidRPr="00A934A6">
                          <w:rPr>
                            <w:sz w:val="12"/>
                            <w:lang w:val="el-GR"/>
                          </w:rPr>
                          <w:t xml:space="preserve"> /</w:t>
                        </w:r>
                        <w:r w:rsidRPr="00A934A6">
                          <w:rPr>
                            <w:spacing w:val="1"/>
                            <w:sz w:val="12"/>
                            <w:lang w:val="el-GR"/>
                          </w:rPr>
                          <w:t xml:space="preserve"> </w:t>
                        </w:r>
                        <w:r>
                          <w:rPr>
                            <w:spacing w:val="-2"/>
                            <w:sz w:val="12"/>
                          </w:rPr>
                          <w:t>Регија</w:t>
                        </w:r>
                        <w:r w:rsidRPr="00A934A6">
                          <w:rPr>
                            <w:spacing w:val="-2"/>
                            <w:sz w:val="12"/>
                            <w:lang w:val="el-GR"/>
                          </w:rPr>
                          <w:t xml:space="preserve"> </w:t>
                        </w:r>
                        <w:r>
                          <w:rPr>
                            <w:spacing w:val="-2"/>
                            <w:sz w:val="12"/>
                          </w:rPr>
                          <w:t>поријекла</w:t>
                        </w:r>
                        <w:r w:rsidRPr="00A934A6">
                          <w:rPr>
                            <w:spacing w:val="-2"/>
                            <w:sz w:val="12"/>
                            <w:lang w:val="el-GR"/>
                          </w:rPr>
                          <w:t xml:space="preserve"> </w:t>
                        </w:r>
                        <w:r w:rsidRPr="00A934A6">
                          <w:rPr>
                            <w:spacing w:val="-1"/>
                            <w:sz w:val="12"/>
                            <w:lang w:val="el-GR"/>
                          </w:rPr>
                          <w:t>/</w:t>
                        </w:r>
                        <w:r w:rsidRPr="00A934A6">
                          <w:rPr>
                            <w:spacing w:val="-24"/>
                            <w:sz w:val="12"/>
                            <w:lang w:val="el-GR"/>
                          </w:rPr>
                          <w:t xml:space="preserve"> </w:t>
                        </w:r>
                        <w:r>
                          <w:rPr>
                            <w:sz w:val="12"/>
                          </w:rPr>
                          <w:t>Regija</w:t>
                        </w:r>
                        <w:r w:rsidRPr="00A934A6">
                          <w:rPr>
                            <w:sz w:val="12"/>
                            <w:lang w:val="el-GR"/>
                          </w:rPr>
                          <w:t xml:space="preserve"> </w:t>
                        </w:r>
                        <w:r>
                          <w:rPr>
                            <w:sz w:val="12"/>
                          </w:rPr>
                          <w:t>porijekla</w:t>
                        </w:r>
                        <w:r w:rsidRPr="00A934A6">
                          <w:rPr>
                            <w:sz w:val="12"/>
                            <w:lang w:val="el-GR"/>
                          </w:rPr>
                          <w:t xml:space="preserve"> /</w:t>
                        </w:r>
                        <w:r w:rsidRPr="00A934A6">
                          <w:rPr>
                            <w:spacing w:val="1"/>
                            <w:sz w:val="12"/>
                            <w:lang w:val="el-GR"/>
                          </w:rPr>
                          <w:t xml:space="preserve"> </w:t>
                        </w:r>
                        <w:r>
                          <w:rPr>
                            <w:sz w:val="12"/>
                          </w:rPr>
                          <w:t>Region</w:t>
                        </w:r>
                        <w:r w:rsidRPr="00A934A6">
                          <w:rPr>
                            <w:spacing w:val="-4"/>
                            <w:sz w:val="12"/>
                            <w:lang w:val="el-GR"/>
                          </w:rPr>
                          <w:t xml:space="preserve"> </w:t>
                        </w:r>
                        <w:r>
                          <w:rPr>
                            <w:sz w:val="12"/>
                          </w:rPr>
                          <w:t>of</w:t>
                        </w:r>
                        <w:r w:rsidRPr="00A934A6">
                          <w:rPr>
                            <w:spacing w:val="-4"/>
                            <w:sz w:val="12"/>
                            <w:lang w:val="el-GR"/>
                          </w:rPr>
                          <w:t xml:space="preserve"> </w:t>
                        </w:r>
                        <w:r>
                          <w:rPr>
                            <w:sz w:val="12"/>
                          </w:rPr>
                          <w:t>origin</w:t>
                        </w:r>
                        <w:r w:rsidRPr="00A934A6">
                          <w:rPr>
                            <w:sz w:val="12"/>
                            <w:lang w:val="el-GR"/>
                          </w:rPr>
                          <w:t>/</w:t>
                        </w:r>
                        <w:r w:rsidRPr="00A934A6">
                          <w:rPr>
                            <w:rFonts w:ascii="Times New Roman" w:eastAsia="Times New Roman" w:hAnsi="Times New Roman" w:cs="Times New Roman"/>
                            <w:sz w:val="16"/>
                            <w:szCs w:val="16"/>
                            <w:lang w:val="el-GR"/>
                          </w:rPr>
                          <w:t xml:space="preserve"> </w:t>
                        </w:r>
                        <w:r w:rsidRPr="005A385E">
                          <w:rPr>
                            <w:sz w:val="12"/>
                            <w:lang w:val="el-GR"/>
                          </w:rPr>
                          <w:t>Περιοχή</w:t>
                        </w:r>
                        <w:r w:rsidRPr="005A385E">
                          <w:rPr>
                            <w:sz w:val="12"/>
                            <w:lang w:val="mk-MK"/>
                          </w:rPr>
                          <w:t xml:space="preserve"> </w:t>
                        </w:r>
                        <w:r w:rsidRPr="005A385E">
                          <w:rPr>
                            <w:sz w:val="12"/>
                            <w:lang w:val="el-GR"/>
                          </w:rPr>
                          <w:t>προέλευσης</w:t>
                        </w:r>
                      </w:p>
                    </w:tc>
                    <w:tc>
                      <w:tcPr>
                        <w:tcW w:w="778" w:type="dxa"/>
                        <w:tcBorders>
                          <w:top w:val="single" w:sz="6" w:space="0" w:color="000000"/>
                          <w:left w:val="nil"/>
                          <w:right w:val="single" w:sz="6" w:space="0" w:color="000000"/>
                        </w:tcBorders>
                      </w:tcPr>
                      <w:p w:rsidR="002C6DBE" w:rsidRPr="00FE799C" w:rsidRDefault="002C6DBE">
                        <w:pPr>
                          <w:pStyle w:val="TableParagraph"/>
                          <w:rPr>
                            <w:sz w:val="12"/>
                          </w:rPr>
                        </w:pPr>
                        <w:r>
                          <w:rPr>
                            <w:sz w:val="12"/>
                          </w:rPr>
                          <w:t>ISO</w:t>
                        </w:r>
                        <w:r>
                          <w:rPr>
                            <w:spacing w:val="-6"/>
                            <w:sz w:val="12"/>
                          </w:rPr>
                          <w:t xml:space="preserve"> </w:t>
                        </w:r>
                        <w:r>
                          <w:rPr>
                            <w:sz w:val="12"/>
                          </w:rPr>
                          <w:t xml:space="preserve">code/ </w:t>
                        </w:r>
                      </w:p>
                      <w:p w:rsidR="002C6DBE" w:rsidRDefault="002C6DBE">
                        <w:pPr>
                          <w:pStyle w:val="TableParagraph"/>
                          <w:rPr>
                            <w:b/>
                            <w:sz w:val="12"/>
                          </w:rPr>
                        </w:pPr>
                        <w:r w:rsidRPr="00B82CE6">
                          <w:rPr>
                            <w:sz w:val="12"/>
                            <w:lang w:val="el-GR"/>
                          </w:rPr>
                          <w:t>Κωδ</w:t>
                        </w:r>
                        <w:r w:rsidRPr="00B82CE6">
                          <w:rPr>
                            <w:sz w:val="12"/>
                          </w:rPr>
                          <w:t xml:space="preserve"> .ISO</w:t>
                        </w:r>
                      </w:p>
                      <w:p w:rsidR="002C6DBE" w:rsidRDefault="002C6DBE">
                        <w:pPr>
                          <w:pStyle w:val="TableParagraph"/>
                          <w:spacing w:before="4"/>
                          <w:rPr>
                            <w:b/>
                            <w:sz w:val="12"/>
                          </w:rPr>
                        </w:pPr>
                      </w:p>
                      <w:p w:rsidR="002C6DBE" w:rsidRPr="00D57159" w:rsidRDefault="002C6DBE" w:rsidP="00B82CE6">
                        <w:pPr>
                          <w:pStyle w:val="TableParagraph"/>
                          <w:spacing w:before="2"/>
                          <w:ind w:left="10"/>
                          <w:rPr>
                            <w:sz w:val="12"/>
                            <w:lang w:val="el-GR"/>
                          </w:rPr>
                        </w:pPr>
                      </w:p>
                    </w:tc>
                    <w:tc>
                      <w:tcPr>
                        <w:tcW w:w="1946" w:type="dxa"/>
                        <w:gridSpan w:val="3"/>
                        <w:tcBorders>
                          <w:top w:val="single" w:sz="6" w:space="0" w:color="000000"/>
                          <w:left w:val="single" w:sz="6" w:space="0" w:color="000000"/>
                          <w:right w:val="nil"/>
                        </w:tcBorders>
                      </w:tcPr>
                      <w:p w:rsidR="002C6DBE" w:rsidRPr="005A385E" w:rsidRDefault="002C6DBE">
                        <w:pPr>
                          <w:pStyle w:val="TableParagraph"/>
                          <w:spacing w:before="2"/>
                          <w:ind w:left="200" w:right="86" w:hanging="158"/>
                          <w:rPr>
                            <w:sz w:val="12"/>
                          </w:rPr>
                        </w:pPr>
                        <w:r>
                          <w:rPr>
                            <w:sz w:val="12"/>
                          </w:rPr>
                          <w:t>I 9.</w:t>
                        </w:r>
                        <w:r>
                          <w:rPr>
                            <w:spacing w:val="1"/>
                            <w:sz w:val="12"/>
                          </w:rPr>
                          <w:t xml:space="preserve"> </w:t>
                        </w:r>
                        <w:r>
                          <w:rPr>
                            <w:sz w:val="12"/>
                          </w:rPr>
                          <w:t>Država odredišta</w:t>
                        </w:r>
                        <w:r>
                          <w:rPr>
                            <w:spacing w:val="1"/>
                            <w:sz w:val="12"/>
                          </w:rPr>
                          <w:t xml:space="preserve"> </w:t>
                        </w:r>
                        <w:r>
                          <w:rPr>
                            <w:sz w:val="12"/>
                          </w:rPr>
                          <w:t>/</w:t>
                        </w:r>
                        <w:r>
                          <w:rPr>
                            <w:spacing w:val="1"/>
                            <w:sz w:val="12"/>
                          </w:rPr>
                          <w:t xml:space="preserve"> </w:t>
                        </w:r>
                        <w:r>
                          <w:rPr>
                            <w:spacing w:val="-1"/>
                            <w:sz w:val="12"/>
                          </w:rPr>
                          <w:t xml:space="preserve">Држава одредишта </w:t>
                        </w:r>
                        <w:r>
                          <w:rPr>
                            <w:sz w:val="12"/>
                          </w:rPr>
                          <w:t>/</w:t>
                        </w:r>
                        <w:r>
                          <w:rPr>
                            <w:spacing w:val="-25"/>
                            <w:sz w:val="12"/>
                          </w:rPr>
                          <w:t xml:space="preserve"> </w:t>
                        </w:r>
                        <w:r>
                          <w:rPr>
                            <w:spacing w:val="-3"/>
                            <w:sz w:val="12"/>
                          </w:rPr>
                          <w:t>Country</w:t>
                        </w:r>
                        <w:r>
                          <w:rPr>
                            <w:spacing w:val="-4"/>
                            <w:sz w:val="12"/>
                          </w:rPr>
                          <w:t xml:space="preserve"> </w:t>
                        </w:r>
                        <w:r>
                          <w:rPr>
                            <w:spacing w:val="-2"/>
                            <w:sz w:val="12"/>
                          </w:rPr>
                          <w:t>of</w:t>
                        </w:r>
                        <w:r>
                          <w:rPr>
                            <w:spacing w:val="-3"/>
                            <w:sz w:val="12"/>
                          </w:rPr>
                          <w:t xml:space="preserve"> </w:t>
                        </w:r>
                        <w:r>
                          <w:rPr>
                            <w:spacing w:val="-2"/>
                            <w:sz w:val="12"/>
                          </w:rPr>
                          <w:t>destination</w:t>
                        </w:r>
                        <w:r w:rsidRPr="005A385E">
                          <w:rPr>
                            <w:spacing w:val="-2"/>
                            <w:sz w:val="12"/>
                          </w:rPr>
                          <w:t xml:space="preserve">/ </w:t>
                        </w:r>
                        <w:r>
                          <w:rPr>
                            <w:spacing w:val="-2"/>
                            <w:sz w:val="12"/>
                            <w:lang w:val="el-GR"/>
                          </w:rPr>
                          <w:t>Χώρα</w:t>
                        </w:r>
                        <w:r w:rsidRPr="005A385E">
                          <w:rPr>
                            <w:spacing w:val="-2"/>
                            <w:sz w:val="12"/>
                          </w:rPr>
                          <w:t xml:space="preserve"> </w:t>
                        </w:r>
                        <w:r>
                          <w:rPr>
                            <w:spacing w:val="-2"/>
                            <w:sz w:val="12"/>
                            <w:lang w:val="el-GR"/>
                          </w:rPr>
                          <w:t>προορισμού</w:t>
                        </w:r>
                      </w:p>
                    </w:tc>
                    <w:tc>
                      <w:tcPr>
                        <w:tcW w:w="709" w:type="dxa"/>
                        <w:tcBorders>
                          <w:top w:val="single" w:sz="6" w:space="0" w:color="000000"/>
                          <w:left w:val="nil"/>
                          <w:right w:val="single" w:sz="6" w:space="0" w:color="000000"/>
                        </w:tcBorders>
                      </w:tcPr>
                      <w:p w:rsidR="002C6DBE" w:rsidRDefault="002C6DBE">
                        <w:pPr>
                          <w:pStyle w:val="TableParagraph"/>
                          <w:spacing w:before="4"/>
                          <w:rPr>
                            <w:b/>
                            <w:sz w:val="12"/>
                          </w:rPr>
                        </w:pPr>
                        <w:r>
                          <w:rPr>
                            <w:sz w:val="12"/>
                          </w:rPr>
                          <w:t>ISO</w:t>
                        </w:r>
                        <w:r>
                          <w:rPr>
                            <w:spacing w:val="-6"/>
                            <w:sz w:val="12"/>
                          </w:rPr>
                          <w:t xml:space="preserve"> </w:t>
                        </w:r>
                        <w:r>
                          <w:rPr>
                            <w:sz w:val="12"/>
                          </w:rPr>
                          <w:t>code</w:t>
                        </w:r>
                        <w:r w:rsidRPr="00FE799C">
                          <w:rPr>
                            <w:sz w:val="12"/>
                          </w:rPr>
                          <w:t>/</w:t>
                        </w:r>
                        <w:r w:rsidRPr="00FE799C">
                          <w:rPr>
                            <w:rFonts w:ascii="Times New Roman" w:eastAsia="Times New Roman" w:hAnsi="Times New Roman" w:cs="Times New Roman"/>
                            <w:sz w:val="16"/>
                            <w:szCs w:val="16"/>
                          </w:rPr>
                          <w:t xml:space="preserve"> </w:t>
                        </w:r>
                        <w:r w:rsidRPr="005A385E">
                          <w:rPr>
                            <w:sz w:val="12"/>
                            <w:lang w:val="el-GR"/>
                          </w:rPr>
                          <w:t>Κωδ</w:t>
                        </w:r>
                        <w:r w:rsidRPr="005A385E">
                          <w:rPr>
                            <w:sz w:val="12"/>
                            <w:lang w:val="mk-MK"/>
                          </w:rPr>
                          <w:t>.ISO</w:t>
                        </w:r>
                      </w:p>
                      <w:p w:rsidR="002C6DBE" w:rsidRPr="00D57159" w:rsidRDefault="002C6DBE">
                        <w:pPr>
                          <w:pStyle w:val="TableParagraph"/>
                          <w:spacing w:before="2"/>
                          <w:ind w:left="41"/>
                          <w:rPr>
                            <w:sz w:val="12"/>
                            <w:lang w:val="el-GR"/>
                          </w:rPr>
                        </w:pPr>
                      </w:p>
                    </w:tc>
                    <w:tc>
                      <w:tcPr>
                        <w:tcW w:w="2693" w:type="dxa"/>
                        <w:gridSpan w:val="2"/>
                        <w:tcBorders>
                          <w:top w:val="single" w:sz="6" w:space="0" w:color="000000"/>
                          <w:left w:val="single" w:sz="6" w:space="0" w:color="000000"/>
                          <w:right w:val="single" w:sz="6" w:space="0" w:color="000000"/>
                        </w:tcBorders>
                      </w:tcPr>
                      <w:p w:rsidR="002C6DBE" w:rsidRDefault="002C6DBE">
                        <w:pPr>
                          <w:pStyle w:val="TableParagraph"/>
                          <w:spacing w:before="2"/>
                          <w:ind w:left="47"/>
                          <w:rPr>
                            <w:sz w:val="12"/>
                          </w:rPr>
                        </w:pPr>
                        <w:r>
                          <w:rPr>
                            <w:spacing w:val="-2"/>
                            <w:sz w:val="12"/>
                          </w:rPr>
                          <w:t>I</w:t>
                        </w:r>
                        <w:r>
                          <w:rPr>
                            <w:spacing w:val="-6"/>
                            <w:sz w:val="12"/>
                          </w:rPr>
                          <w:t xml:space="preserve"> </w:t>
                        </w:r>
                        <w:r>
                          <w:rPr>
                            <w:spacing w:val="-2"/>
                            <w:sz w:val="12"/>
                          </w:rPr>
                          <w:t>10.</w:t>
                        </w:r>
                      </w:p>
                    </w:tc>
                  </w:tr>
                  <w:tr w:rsidR="002C6DBE" w:rsidTr="00621901">
                    <w:trPr>
                      <w:trHeight w:val="1176"/>
                    </w:trPr>
                    <w:tc>
                      <w:tcPr>
                        <w:tcW w:w="400" w:type="dxa"/>
                        <w:vMerge/>
                        <w:tcBorders>
                          <w:top w:val="nil"/>
                          <w:right w:val="single" w:sz="6" w:space="0" w:color="000000"/>
                        </w:tcBorders>
                        <w:textDirection w:val="btLr"/>
                      </w:tcPr>
                      <w:p w:rsidR="002C6DBE" w:rsidRDefault="002C6DBE">
                        <w:pPr>
                          <w:rPr>
                            <w:sz w:val="2"/>
                            <w:szCs w:val="2"/>
                          </w:rPr>
                        </w:pPr>
                      </w:p>
                    </w:tc>
                    <w:tc>
                      <w:tcPr>
                        <w:tcW w:w="5349" w:type="dxa"/>
                        <w:gridSpan w:val="6"/>
                        <w:tcBorders>
                          <w:left w:val="single" w:sz="6" w:space="0" w:color="000000"/>
                          <w:right w:val="single" w:sz="6" w:space="0" w:color="000000"/>
                        </w:tcBorders>
                      </w:tcPr>
                      <w:p w:rsidR="002C6DBE" w:rsidRPr="00D57159" w:rsidRDefault="002C6DBE" w:rsidP="00D57159">
                        <w:pPr>
                          <w:pStyle w:val="TableParagraph"/>
                          <w:spacing w:before="1"/>
                          <w:ind w:left="42"/>
                          <w:rPr>
                            <w:sz w:val="12"/>
                          </w:rPr>
                        </w:pPr>
                        <w:r>
                          <w:rPr>
                            <w:sz w:val="12"/>
                          </w:rPr>
                          <w:t>I</w:t>
                        </w:r>
                        <w:r>
                          <w:rPr>
                            <w:spacing w:val="-3"/>
                            <w:sz w:val="12"/>
                          </w:rPr>
                          <w:t xml:space="preserve"> </w:t>
                        </w:r>
                        <w:r>
                          <w:rPr>
                            <w:sz w:val="12"/>
                          </w:rPr>
                          <w:t>11.</w:t>
                        </w:r>
                        <w:r>
                          <w:rPr>
                            <w:spacing w:val="-2"/>
                            <w:sz w:val="12"/>
                          </w:rPr>
                          <w:t xml:space="preserve"> </w:t>
                        </w:r>
                        <w:r>
                          <w:rPr>
                            <w:sz w:val="12"/>
                          </w:rPr>
                          <w:t>Mjesto</w:t>
                        </w:r>
                        <w:r>
                          <w:rPr>
                            <w:spacing w:val="1"/>
                            <w:sz w:val="12"/>
                          </w:rPr>
                          <w:t xml:space="preserve"> </w:t>
                        </w:r>
                        <w:r>
                          <w:rPr>
                            <w:sz w:val="12"/>
                          </w:rPr>
                          <w:t>podrijetla</w:t>
                        </w:r>
                        <w:r>
                          <w:rPr>
                            <w:spacing w:val="-2"/>
                            <w:sz w:val="12"/>
                          </w:rPr>
                          <w:t xml:space="preserve"> </w:t>
                        </w:r>
                        <w:r>
                          <w:rPr>
                            <w:sz w:val="12"/>
                          </w:rPr>
                          <w:t>/</w:t>
                        </w:r>
                        <w:r>
                          <w:rPr>
                            <w:spacing w:val="-3"/>
                            <w:sz w:val="12"/>
                          </w:rPr>
                          <w:t xml:space="preserve"> </w:t>
                        </w:r>
                        <w:r>
                          <w:rPr>
                            <w:sz w:val="12"/>
                          </w:rPr>
                          <w:t>Мјесто</w:t>
                        </w:r>
                        <w:r>
                          <w:rPr>
                            <w:spacing w:val="-1"/>
                            <w:sz w:val="12"/>
                          </w:rPr>
                          <w:t xml:space="preserve"> </w:t>
                        </w:r>
                        <w:r>
                          <w:rPr>
                            <w:sz w:val="12"/>
                          </w:rPr>
                          <w:t>поријекла</w:t>
                        </w:r>
                        <w:r>
                          <w:rPr>
                            <w:spacing w:val="-3"/>
                            <w:sz w:val="12"/>
                          </w:rPr>
                          <w:t xml:space="preserve"> </w:t>
                        </w:r>
                        <w:r>
                          <w:rPr>
                            <w:sz w:val="12"/>
                          </w:rPr>
                          <w:t>/</w:t>
                        </w:r>
                        <w:r>
                          <w:rPr>
                            <w:spacing w:val="-1"/>
                            <w:sz w:val="12"/>
                          </w:rPr>
                          <w:t xml:space="preserve"> </w:t>
                        </w:r>
                        <w:r>
                          <w:rPr>
                            <w:sz w:val="12"/>
                          </w:rPr>
                          <w:t>Mjesto</w:t>
                        </w:r>
                        <w:r>
                          <w:rPr>
                            <w:spacing w:val="-2"/>
                            <w:sz w:val="12"/>
                          </w:rPr>
                          <w:t xml:space="preserve"> </w:t>
                        </w:r>
                        <w:r>
                          <w:rPr>
                            <w:sz w:val="12"/>
                          </w:rPr>
                          <w:t>porijekla</w:t>
                        </w:r>
                        <w:r>
                          <w:rPr>
                            <w:spacing w:val="-1"/>
                            <w:sz w:val="12"/>
                          </w:rPr>
                          <w:t xml:space="preserve"> </w:t>
                        </w:r>
                        <w:r>
                          <w:rPr>
                            <w:sz w:val="12"/>
                          </w:rPr>
                          <w:t>/</w:t>
                        </w:r>
                        <w:r>
                          <w:rPr>
                            <w:spacing w:val="-2"/>
                            <w:sz w:val="12"/>
                          </w:rPr>
                          <w:t xml:space="preserve"> </w:t>
                        </w:r>
                        <w:r>
                          <w:rPr>
                            <w:sz w:val="12"/>
                          </w:rPr>
                          <w:t>Place</w:t>
                        </w:r>
                        <w:r>
                          <w:rPr>
                            <w:spacing w:val="-1"/>
                            <w:sz w:val="12"/>
                          </w:rPr>
                          <w:t xml:space="preserve"> </w:t>
                        </w:r>
                        <w:r>
                          <w:rPr>
                            <w:sz w:val="12"/>
                          </w:rPr>
                          <w:t>of</w:t>
                        </w:r>
                        <w:r>
                          <w:rPr>
                            <w:spacing w:val="-4"/>
                            <w:sz w:val="12"/>
                          </w:rPr>
                          <w:t xml:space="preserve"> </w:t>
                        </w:r>
                        <w:r>
                          <w:rPr>
                            <w:sz w:val="12"/>
                          </w:rPr>
                          <w:t>origin</w:t>
                        </w:r>
                        <w:r w:rsidRPr="006F4428">
                          <w:rPr>
                            <w:sz w:val="12"/>
                          </w:rPr>
                          <w:t>/</w:t>
                        </w:r>
                        <w:r>
                          <w:rPr>
                            <w:sz w:val="12"/>
                            <w:lang w:val="el-GR"/>
                          </w:rPr>
                          <w:t>Τόπος</w:t>
                        </w:r>
                        <w:r w:rsidRPr="006F4428">
                          <w:rPr>
                            <w:sz w:val="12"/>
                          </w:rPr>
                          <w:t xml:space="preserve"> </w:t>
                        </w:r>
                        <w:r>
                          <w:rPr>
                            <w:sz w:val="12"/>
                            <w:lang w:val="el-GR"/>
                          </w:rPr>
                          <w:t>προέλευσης</w:t>
                        </w:r>
                      </w:p>
                      <w:p w:rsidR="002C6DBE" w:rsidRPr="00A934A6" w:rsidRDefault="002C6DBE" w:rsidP="00D57159">
                        <w:pPr>
                          <w:pStyle w:val="TableParagraph"/>
                          <w:spacing w:before="1"/>
                          <w:ind w:left="42"/>
                          <w:rPr>
                            <w:sz w:val="12"/>
                          </w:rPr>
                        </w:pPr>
                      </w:p>
                      <w:p w:rsidR="002C6DBE" w:rsidRPr="00A934A6" w:rsidRDefault="002C6DBE" w:rsidP="00D57159">
                        <w:pPr>
                          <w:pStyle w:val="TableParagraph"/>
                          <w:spacing w:before="1"/>
                          <w:ind w:left="42"/>
                          <w:rPr>
                            <w:sz w:val="12"/>
                          </w:rPr>
                        </w:pPr>
                      </w:p>
                      <w:p w:rsidR="002C6DBE" w:rsidRPr="00A934A6" w:rsidRDefault="002C6DBE" w:rsidP="00D57159">
                        <w:pPr>
                          <w:pStyle w:val="TableParagraph"/>
                          <w:spacing w:before="1"/>
                          <w:ind w:left="42"/>
                          <w:rPr>
                            <w:sz w:val="12"/>
                          </w:rPr>
                        </w:pPr>
                        <w:r>
                          <w:rPr>
                            <w:sz w:val="12"/>
                          </w:rPr>
                          <w:t>Ime</w:t>
                        </w:r>
                        <w:r w:rsidRPr="00A934A6">
                          <w:rPr>
                            <w:sz w:val="12"/>
                          </w:rPr>
                          <w:t xml:space="preserve"> /</w:t>
                        </w:r>
                        <w:r w:rsidRPr="00A934A6">
                          <w:rPr>
                            <w:spacing w:val="-1"/>
                            <w:sz w:val="12"/>
                          </w:rPr>
                          <w:t xml:space="preserve"> </w:t>
                        </w:r>
                        <w:r>
                          <w:rPr>
                            <w:sz w:val="12"/>
                          </w:rPr>
                          <w:t>Име</w:t>
                        </w:r>
                        <w:r w:rsidRPr="00A934A6">
                          <w:rPr>
                            <w:spacing w:val="-2"/>
                            <w:sz w:val="12"/>
                          </w:rPr>
                          <w:t xml:space="preserve"> </w:t>
                        </w:r>
                        <w:r w:rsidRPr="00A934A6">
                          <w:rPr>
                            <w:sz w:val="12"/>
                          </w:rPr>
                          <w:t>/</w:t>
                        </w:r>
                        <w:r w:rsidRPr="00A934A6">
                          <w:rPr>
                            <w:spacing w:val="1"/>
                            <w:sz w:val="12"/>
                          </w:rPr>
                          <w:t xml:space="preserve"> </w:t>
                        </w:r>
                        <w:r>
                          <w:rPr>
                            <w:sz w:val="12"/>
                          </w:rPr>
                          <w:t>Name</w:t>
                        </w:r>
                        <w:r w:rsidRPr="00A934A6">
                          <w:rPr>
                            <w:sz w:val="12"/>
                          </w:rPr>
                          <w:t>/ ‘</w:t>
                        </w:r>
                        <w:r>
                          <w:rPr>
                            <w:sz w:val="12"/>
                            <w:lang w:val="el-GR"/>
                          </w:rPr>
                          <w:t>Ονομα</w:t>
                        </w:r>
                        <w:r w:rsidRPr="00A934A6">
                          <w:rPr>
                            <w:sz w:val="12"/>
                          </w:rPr>
                          <w:t xml:space="preserve">         </w:t>
                        </w:r>
                        <w:r>
                          <w:rPr>
                            <w:sz w:val="12"/>
                          </w:rPr>
                          <w:t>Odobreni</w:t>
                        </w:r>
                        <w:r w:rsidRPr="00A934A6">
                          <w:rPr>
                            <w:sz w:val="12"/>
                          </w:rPr>
                          <w:t xml:space="preserve"> </w:t>
                        </w:r>
                        <w:r>
                          <w:rPr>
                            <w:sz w:val="12"/>
                          </w:rPr>
                          <w:t>broj</w:t>
                        </w:r>
                        <w:r w:rsidRPr="00A934A6">
                          <w:rPr>
                            <w:sz w:val="12"/>
                          </w:rPr>
                          <w:t xml:space="preserve"> / </w:t>
                        </w:r>
                        <w:r>
                          <w:rPr>
                            <w:sz w:val="12"/>
                          </w:rPr>
                          <w:t>Одобрени</w:t>
                        </w:r>
                        <w:r w:rsidRPr="00A934A6">
                          <w:rPr>
                            <w:sz w:val="12"/>
                          </w:rPr>
                          <w:t xml:space="preserve"> </w:t>
                        </w:r>
                        <w:r>
                          <w:rPr>
                            <w:sz w:val="12"/>
                          </w:rPr>
                          <w:t>број</w:t>
                        </w:r>
                        <w:r w:rsidRPr="00A934A6">
                          <w:rPr>
                            <w:sz w:val="12"/>
                          </w:rPr>
                          <w:t xml:space="preserve"> /</w:t>
                        </w:r>
                        <w:r w:rsidRPr="00A934A6">
                          <w:rPr>
                            <w:spacing w:val="1"/>
                            <w:sz w:val="12"/>
                          </w:rPr>
                          <w:t xml:space="preserve"> </w:t>
                        </w:r>
                        <w:r>
                          <w:rPr>
                            <w:sz w:val="12"/>
                          </w:rPr>
                          <w:t>Approval</w:t>
                        </w:r>
                        <w:r w:rsidRPr="00A934A6">
                          <w:rPr>
                            <w:sz w:val="12"/>
                          </w:rPr>
                          <w:t xml:space="preserve"> </w:t>
                        </w:r>
                        <w:r w:rsidRPr="0015376B">
                          <w:rPr>
                            <w:sz w:val="12"/>
                          </w:rPr>
                          <w:t>number</w:t>
                        </w:r>
                        <w:r w:rsidRPr="00A934A6">
                          <w:rPr>
                            <w:sz w:val="12"/>
                          </w:rPr>
                          <w:t>/</w:t>
                        </w:r>
                        <w:r w:rsidRPr="00A934A6">
                          <w:rPr>
                            <w:sz w:val="12"/>
                            <w:szCs w:val="12"/>
                          </w:rPr>
                          <w:t xml:space="preserve">  </w:t>
                        </w:r>
                        <w:r w:rsidRPr="00F607F4">
                          <w:rPr>
                            <w:sz w:val="12"/>
                            <w:szCs w:val="12"/>
                            <w:lang w:val="el-GR"/>
                          </w:rPr>
                          <w:t>Αριθμός</w:t>
                        </w:r>
                        <w:r w:rsidRPr="00A934A6">
                          <w:rPr>
                            <w:sz w:val="12"/>
                            <w:szCs w:val="12"/>
                          </w:rPr>
                          <w:t xml:space="preserve"> </w:t>
                        </w:r>
                        <w:r w:rsidRPr="00F607F4">
                          <w:rPr>
                            <w:sz w:val="12"/>
                            <w:szCs w:val="12"/>
                            <w:lang w:val="el-GR"/>
                          </w:rPr>
                          <w:t>έγκρισης</w:t>
                        </w:r>
                        <w:r w:rsidRPr="00A934A6">
                          <w:rPr>
                            <w:sz w:val="12"/>
                          </w:rPr>
                          <w:t xml:space="preserve"> </w:t>
                        </w:r>
                      </w:p>
                      <w:p w:rsidR="002C6DBE" w:rsidRPr="00A934A6" w:rsidRDefault="002C6DBE" w:rsidP="00D57159">
                        <w:pPr>
                          <w:pStyle w:val="TableParagraph"/>
                          <w:tabs>
                            <w:tab w:val="left" w:pos="2541"/>
                          </w:tabs>
                          <w:ind w:left="42" w:right="210"/>
                          <w:rPr>
                            <w:sz w:val="12"/>
                          </w:rPr>
                        </w:pPr>
                      </w:p>
                      <w:p w:rsidR="002C6DBE" w:rsidRPr="00A934A6" w:rsidRDefault="002C6DBE" w:rsidP="00D57159">
                        <w:pPr>
                          <w:pStyle w:val="TableParagraph"/>
                          <w:tabs>
                            <w:tab w:val="left" w:pos="2541"/>
                          </w:tabs>
                          <w:ind w:left="42" w:right="210"/>
                          <w:rPr>
                            <w:sz w:val="12"/>
                          </w:rPr>
                        </w:pPr>
                      </w:p>
                      <w:p w:rsidR="002C6DBE" w:rsidRPr="00D57159" w:rsidRDefault="002C6DBE">
                        <w:pPr>
                          <w:pStyle w:val="TableParagraph"/>
                          <w:tabs>
                            <w:tab w:val="left" w:pos="2541"/>
                          </w:tabs>
                          <w:spacing w:line="482" w:lineRule="auto"/>
                          <w:ind w:left="42" w:right="210"/>
                          <w:rPr>
                            <w:sz w:val="12"/>
                            <w:lang w:val="el-GR"/>
                          </w:rPr>
                        </w:pPr>
                        <w:r>
                          <w:rPr>
                            <w:sz w:val="12"/>
                          </w:rPr>
                          <w:t>Adresa</w:t>
                        </w:r>
                        <w:r w:rsidRPr="00D57159">
                          <w:rPr>
                            <w:sz w:val="12"/>
                            <w:lang w:val="el-GR"/>
                          </w:rPr>
                          <w:t xml:space="preserve"> / </w:t>
                        </w:r>
                        <w:r>
                          <w:rPr>
                            <w:sz w:val="12"/>
                          </w:rPr>
                          <w:t>Адреса</w:t>
                        </w:r>
                        <w:r w:rsidRPr="00D57159">
                          <w:rPr>
                            <w:sz w:val="12"/>
                            <w:lang w:val="el-GR"/>
                          </w:rPr>
                          <w:t xml:space="preserve">/ </w:t>
                        </w:r>
                        <w:r>
                          <w:rPr>
                            <w:sz w:val="12"/>
                          </w:rPr>
                          <w:t>Address</w:t>
                        </w:r>
                        <w:r w:rsidRPr="00D57159">
                          <w:rPr>
                            <w:sz w:val="12"/>
                            <w:lang w:val="el-GR"/>
                          </w:rPr>
                          <w:t xml:space="preserve">/ </w:t>
                        </w:r>
                        <w:r w:rsidRPr="000B3641">
                          <w:rPr>
                            <w:sz w:val="12"/>
                            <w:lang w:val="el-GR"/>
                          </w:rPr>
                          <w:t>Διεύθυνση</w:t>
                        </w:r>
                      </w:p>
                    </w:tc>
                    <w:tc>
                      <w:tcPr>
                        <w:tcW w:w="5348" w:type="dxa"/>
                        <w:gridSpan w:val="6"/>
                        <w:tcBorders>
                          <w:left w:val="single" w:sz="6" w:space="0" w:color="000000"/>
                          <w:right w:val="single" w:sz="6" w:space="0" w:color="000000"/>
                        </w:tcBorders>
                      </w:tcPr>
                      <w:p w:rsidR="002C6DBE" w:rsidRDefault="002C6DBE">
                        <w:pPr>
                          <w:pStyle w:val="TableParagraph"/>
                          <w:spacing w:before="1"/>
                          <w:ind w:left="42"/>
                          <w:rPr>
                            <w:sz w:val="12"/>
                          </w:rPr>
                        </w:pPr>
                        <w:r>
                          <w:rPr>
                            <w:spacing w:val="-1"/>
                            <w:sz w:val="12"/>
                          </w:rPr>
                          <w:t>I</w:t>
                        </w:r>
                        <w:r>
                          <w:rPr>
                            <w:spacing w:val="-6"/>
                            <w:sz w:val="12"/>
                          </w:rPr>
                          <w:t xml:space="preserve"> </w:t>
                        </w:r>
                        <w:r>
                          <w:rPr>
                            <w:spacing w:val="-1"/>
                            <w:sz w:val="12"/>
                          </w:rPr>
                          <w:t>12</w:t>
                        </w:r>
                      </w:p>
                    </w:tc>
                  </w:tr>
                  <w:tr w:rsidR="002C6DBE" w:rsidTr="0043010B">
                    <w:trPr>
                      <w:trHeight w:val="496"/>
                    </w:trPr>
                    <w:tc>
                      <w:tcPr>
                        <w:tcW w:w="400" w:type="dxa"/>
                        <w:vMerge/>
                        <w:tcBorders>
                          <w:top w:val="nil"/>
                          <w:bottom w:val="single" w:sz="4" w:space="0" w:color="000000"/>
                          <w:right w:val="single" w:sz="6" w:space="0" w:color="000000"/>
                        </w:tcBorders>
                        <w:textDirection w:val="btLr"/>
                      </w:tcPr>
                      <w:p w:rsidR="002C6DBE" w:rsidRDefault="002C6DBE">
                        <w:pPr>
                          <w:rPr>
                            <w:sz w:val="2"/>
                            <w:szCs w:val="2"/>
                          </w:rPr>
                        </w:pPr>
                      </w:p>
                    </w:tc>
                    <w:tc>
                      <w:tcPr>
                        <w:tcW w:w="5349" w:type="dxa"/>
                        <w:gridSpan w:val="6"/>
                        <w:tcBorders>
                          <w:left w:val="single" w:sz="6" w:space="0" w:color="000000"/>
                          <w:bottom w:val="single" w:sz="4" w:space="0" w:color="000000"/>
                          <w:right w:val="single" w:sz="6" w:space="0" w:color="000000"/>
                        </w:tcBorders>
                      </w:tcPr>
                      <w:p w:rsidR="002C6DBE" w:rsidRDefault="002C6DBE">
                        <w:pPr>
                          <w:pStyle w:val="TableParagraph"/>
                          <w:spacing w:before="1"/>
                          <w:ind w:left="42"/>
                          <w:rPr>
                            <w:sz w:val="12"/>
                          </w:rPr>
                        </w:pPr>
                        <w:r>
                          <w:rPr>
                            <w:sz w:val="12"/>
                          </w:rPr>
                          <w:t>I</w:t>
                        </w:r>
                        <w:r>
                          <w:rPr>
                            <w:spacing w:val="-3"/>
                            <w:sz w:val="12"/>
                          </w:rPr>
                          <w:t xml:space="preserve"> </w:t>
                        </w:r>
                        <w:r>
                          <w:rPr>
                            <w:sz w:val="12"/>
                          </w:rPr>
                          <w:t>13.</w:t>
                        </w:r>
                        <w:r>
                          <w:rPr>
                            <w:spacing w:val="-1"/>
                            <w:sz w:val="12"/>
                          </w:rPr>
                          <w:t xml:space="preserve"> </w:t>
                        </w:r>
                        <w:r>
                          <w:rPr>
                            <w:sz w:val="12"/>
                          </w:rPr>
                          <w:t>Mjesto</w:t>
                        </w:r>
                        <w:r>
                          <w:rPr>
                            <w:spacing w:val="-1"/>
                            <w:sz w:val="12"/>
                          </w:rPr>
                          <w:t xml:space="preserve"> </w:t>
                        </w:r>
                        <w:r>
                          <w:rPr>
                            <w:sz w:val="12"/>
                          </w:rPr>
                          <w:t>utovara/</w:t>
                        </w:r>
                        <w:r>
                          <w:rPr>
                            <w:spacing w:val="-4"/>
                            <w:sz w:val="12"/>
                          </w:rPr>
                          <w:t xml:space="preserve"> </w:t>
                        </w:r>
                        <w:r>
                          <w:rPr>
                            <w:sz w:val="12"/>
                          </w:rPr>
                          <w:t>Мјесто утовара/</w:t>
                        </w:r>
                        <w:r>
                          <w:rPr>
                            <w:spacing w:val="-4"/>
                            <w:sz w:val="12"/>
                          </w:rPr>
                          <w:t xml:space="preserve"> </w:t>
                        </w:r>
                        <w:r>
                          <w:rPr>
                            <w:sz w:val="12"/>
                          </w:rPr>
                          <w:t>Place</w:t>
                        </w:r>
                        <w:r>
                          <w:rPr>
                            <w:spacing w:val="-3"/>
                            <w:sz w:val="12"/>
                          </w:rPr>
                          <w:t xml:space="preserve"> </w:t>
                        </w:r>
                        <w:r>
                          <w:rPr>
                            <w:sz w:val="12"/>
                          </w:rPr>
                          <w:t>of</w:t>
                        </w:r>
                        <w:r>
                          <w:rPr>
                            <w:spacing w:val="-4"/>
                            <w:sz w:val="12"/>
                          </w:rPr>
                          <w:t xml:space="preserve"> </w:t>
                        </w:r>
                        <w:r>
                          <w:rPr>
                            <w:sz w:val="12"/>
                          </w:rPr>
                          <w:t>loading/</w:t>
                        </w:r>
                        <w:r w:rsidRPr="00116291">
                          <w:rPr>
                            <w:sz w:val="12"/>
                          </w:rPr>
                          <w:t>/ Τόπος φόρτωσης</w:t>
                        </w:r>
                      </w:p>
                    </w:tc>
                    <w:tc>
                      <w:tcPr>
                        <w:tcW w:w="5348" w:type="dxa"/>
                        <w:gridSpan w:val="6"/>
                        <w:tcBorders>
                          <w:left w:val="single" w:sz="6" w:space="0" w:color="000000"/>
                          <w:bottom w:val="single" w:sz="4" w:space="0" w:color="000000"/>
                          <w:right w:val="single" w:sz="6" w:space="0" w:color="000000"/>
                        </w:tcBorders>
                      </w:tcPr>
                      <w:p w:rsidR="002C6DBE" w:rsidRPr="007E51BD" w:rsidRDefault="002C6DBE">
                        <w:pPr>
                          <w:pStyle w:val="TableParagraph"/>
                          <w:spacing w:before="1"/>
                          <w:ind w:left="42"/>
                          <w:rPr>
                            <w:sz w:val="12"/>
                          </w:rPr>
                        </w:pPr>
                        <w:r>
                          <w:rPr>
                            <w:sz w:val="12"/>
                          </w:rPr>
                          <w:t>I</w:t>
                        </w:r>
                        <w:r>
                          <w:rPr>
                            <w:spacing w:val="-4"/>
                            <w:sz w:val="12"/>
                          </w:rPr>
                          <w:t xml:space="preserve"> </w:t>
                        </w:r>
                        <w:r>
                          <w:rPr>
                            <w:sz w:val="12"/>
                          </w:rPr>
                          <w:t>14.</w:t>
                        </w:r>
                        <w:r>
                          <w:rPr>
                            <w:spacing w:val="-1"/>
                            <w:sz w:val="12"/>
                          </w:rPr>
                          <w:t xml:space="preserve"> </w:t>
                        </w:r>
                        <w:r>
                          <w:rPr>
                            <w:sz w:val="12"/>
                          </w:rPr>
                          <w:t>Datum</w:t>
                        </w:r>
                        <w:r>
                          <w:rPr>
                            <w:spacing w:val="-2"/>
                            <w:sz w:val="12"/>
                          </w:rPr>
                          <w:t xml:space="preserve"> </w:t>
                        </w:r>
                        <w:r>
                          <w:rPr>
                            <w:sz w:val="12"/>
                          </w:rPr>
                          <w:t>otpreme/</w:t>
                        </w:r>
                        <w:r>
                          <w:rPr>
                            <w:spacing w:val="-4"/>
                            <w:sz w:val="12"/>
                          </w:rPr>
                          <w:t xml:space="preserve"> </w:t>
                        </w:r>
                        <w:r>
                          <w:rPr>
                            <w:sz w:val="12"/>
                          </w:rPr>
                          <w:t>Датум</w:t>
                        </w:r>
                        <w:r>
                          <w:rPr>
                            <w:spacing w:val="-3"/>
                            <w:sz w:val="12"/>
                          </w:rPr>
                          <w:t xml:space="preserve"> </w:t>
                        </w:r>
                        <w:r>
                          <w:rPr>
                            <w:sz w:val="12"/>
                          </w:rPr>
                          <w:t>отпреме/</w:t>
                        </w:r>
                        <w:r>
                          <w:rPr>
                            <w:spacing w:val="24"/>
                            <w:sz w:val="12"/>
                          </w:rPr>
                          <w:t xml:space="preserve"> </w:t>
                        </w:r>
                        <w:r>
                          <w:rPr>
                            <w:sz w:val="12"/>
                          </w:rPr>
                          <w:t>Date</w:t>
                        </w:r>
                        <w:r>
                          <w:rPr>
                            <w:spacing w:val="-2"/>
                            <w:sz w:val="12"/>
                          </w:rPr>
                          <w:t xml:space="preserve"> </w:t>
                        </w:r>
                        <w:r>
                          <w:rPr>
                            <w:sz w:val="12"/>
                          </w:rPr>
                          <w:t>of</w:t>
                        </w:r>
                        <w:r>
                          <w:rPr>
                            <w:spacing w:val="-4"/>
                            <w:sz w:val="12"/>
                          </w:rPr>
                          <w:t xml:space="preserve"> </w:t>
                        </w:r>
                        <w:r>
                          <w:rPr>
                            <w:sz w:val="12"/>
                          </w:rPr>
                          <w:t>departure</w:t>
                        </w:r>
                        <w:r w:rsidRPr="007E51BD">
                          <w:rPr>
                            <w:sz w:val="12"/>
                          </w:rPr>
                          <w:t>/</w:t>
                        </w:r>
                        <w:r w:rsidRPr="00FB57DE">
                          <w:rPr>
                            <w:sz w:val="12"/>
                          </w:rPr>
                          <w:t xml:space="preserve"> Ημερομηνία αναχώρησης</w:t>
                        </w:r>
                      </w:p>
                    </w:tc>
                  </w:tr>
                  <w:tr w:rsidR="002C6DBE" w:rsidTr="00621901">
                    <w:trPr>
                      <w:trHeight w:val="1355"/>
                    </w:trPr>
                    <w:tc>
                      <w:tcPr>
                        <w:tcW w:w="400" w:type="dxa"/>
                        <w:vMerge w:val="restart"/>
                        <w:tcBorders>
                          <w:left w:val="nil"/>
                          <w:bottom w:val="nil"/>
                          <w:right w:val="single" w:sz="6" w:space="0" w:color="000000"/>
                        </w:tcBorders>
                      </w:tcPr>
                      <w:p w:rsidR="002C6DBE" w:rsidRDefault="002C6DBE">
                        <w:pPr>
                          <w:pStyle w:val="TableParagraph"/>
                          <w:rPr>
                            <w:rFonts w:ascii="Times New Roman"/>
                            <w:sz w:val="10"/>
                          </w:rPr>
                        </w:pPr>
                      </w:p>
                    </w:tc>
                    <w:tc>
                      <w:tcPr>
                        <w:tcW w:w="5349" w:type="dxa"/>
                        <w:gridSpan w:val="6"/>
                        <w:vMerge w:val="restart"/>
                        <w:tcBorders>
                          <w:left w:val="single" w:sz="6" w:space="0" w:color="000000"/>
                          <w:bottom w:val="single" w:sz="6" w:space="0" w:color="000000"/>
                          <w:right w:val="single" w:sz="6" w:space="0" w:color="000000"/>
                        </w:tcBorders>
                      </w:tcPr>
                      <w:p w:rsidR="002C6DBE" w:rsidRDefault="002C6DBE">
                        <w:pPr>
                          <w:pStyle w:val="TableParagraph"/>
                          <w:spacing w:before="1"/>
                          <w:ind w:left="42"/>
                          <w:rPr>
                            <w:sz w:val="12"/>
                          </w:rPr>
                        </w:pPr>
                        <w:r>
                          <w:rPr>
                            <w:sz w:val="12"/>
                          </w:rPr>
                          <w:t>I</w:t>
                        </w:r>
                        <w:r>
                          <w:rPr>
                            <w:spacing w:val="-3"/>
                            <w:sz w:val="12"/>
                          </w:rPr>
                          <w:t xml:space="preserve"> </w:t>
                        </w:r>
                        <w:r>
                          <w:rPr>
                            <w:sz w:val="12"/>
                          </w:rPr>
                          <w:t>15.</w:t>
                        </w:r>
                        <w:r>
                          <w:rPr>
                            <w:spacing w:val="-2"/>
                            <w:sz w:val="12"/>
                          </w:rPr>
                          <w:t xml:space="preserve"> </w:t>
                        </w:r>
                        <w:r>
                          <w:rPr>
                            <w:sz w:val="12"/>
                          </w:rPr>
                          <w:t>Prijevozno</w:t>
                        </w:r>
                        <w:r>
                          <w:rPr>
                            <w:spacing w:val="-2"/>
                            <w:sz w:val="12"/>
                          </w:rPr>
                          <w:t xml:space="preserve"> </w:t>
                        </w:r>
                        <w:r>
                          <w:rPr>
                            <w:sz w:val="12"/>
                          </w:rPr>
                          <w:t>sredstvo/</w:t>
                        </w:r>
                        <w:r>
                          <w:rPr>
                            <w:spacing w:val="-3"/>
                            <w:sz w:val="12"/>
                          </w:rPr>
                          <w:t xml:space="preserve"> </w:t>
                        </w:r>
                        <w:r>
                          <w:rPr>
                            <w:sz w:val="12"/>
                          </w:rPr>
                          <w:t>Превозно</w:t>
                        </w:r>
                        <w:r>
                          <w:rPr>
                            <w:spacing w:val="-1"/>
                            <w:sz w:val="12"/>
                          </w:rPr>
                          <w:t xml:space="preserve"> </w:t>
                        </w:r>
                        <w:r>
                          <w:rPr>
                            <w:sz w:val="12"/>
                          </w:rPr>
                          <w:t>средство/</w:t>
                        </w:r>
                        <w:r>
                          <w:rPr>
                            <w:spacing w:val="24"/>
                            <w:sz w:val="12"/>
                          </w:rPr>
                          <w:t xml:space="preserve"> </w:t>
                        </w:r>
                        <w:r>
                          <w:rPr>
                            <w:sz w:val="12"/>
                          </w:rPr>
                          <w:t>Means</w:t>
                        </w:r>
                        <w:r>
                          <w:rPr>
                            <w:spacing w:val="-2"/>
                            <w:sz w:val="12"/>
                          </w:rPr>
                          <w:t xml:space="preserve"> </w:t>
                        </w:r>
                        <w:r>
                          <w:rPr>
                            <w:sz w:val="12"/>
                          </w:rPr>
                          <w:t>of</w:t>
                        </w:r>
                        <w:r>
                          <w:rPr>
                            <w:spacing w:val="-4"/>
                            <w:sz w:val="12"/>
                          </w:rPr>
                          <w:t xml:space="preserve"> </w:t>
                        </w:r>
                        <w:r>
                          <w:rPr>
                            <w:sz w:val="12"/>
                          </w:rPr>
                          <w:t>transport/</w:t>
                        </w:r>
                        <w:r w:rsidRPr="00FB57DE">
                          <w:rPr>
                            <w:sz w:val="12"/>
                          </w:rPr>
                          <w:t xml:space="preserve"> Μέσα μεταφοράς</w:t>
                        </w:r>
                      </w:p>
                      <w:p w:rsidR="002C6DBE" w:rsidRDefault="002C6DBE">
                        <w:pPr>
                          <w:pStyle w:val="TableParagraph"/>
                          <w:spacing w:before="1"/>
                          <w:rPr>
                            <w:b/>
                            <w:sz w:val="12"/>
                          </w:rPr>
                        </w:pPr>
                      </w:p>
                      <w:p w:rsidR="002C6DBE" w:rsidRDefault="002C6DBE">
                        <w:pPr>
                          <w:pStyle w:val="TableParagraph"/>
                          <w:tabs>
                            <w:tab w:val="left" w:pos="3033"/>
                          </w:tabs>
                          <w:ind w:left="42"/>
                          <w:rPr>
                            <w:rFonts w:ascii="Webdings" w:hAnsi="Webdings"/>
                            <w:sz w:val="12"/>
                          </w:rPr>
                        </w:pPr>
                        <w:r>
                          <w:rPr>
                            <w:sz w:val="12"/>
                          </w:rPr>
                          <w:t>Avion/</w:t>
                        </w:r>
                        <w:r>
                          <w:rPr>
                            <w:spacing w:val="-2"/>
                            <w:sz w:val="12"/>
                          </w:rPr>
                          <w:t xml:space="preserve"> </w:t>
                        </w:r>
                        <w:r>
                          <w:rPr>
                            <w:sz w:val="12"/>
                          </w:rPr>
                          <w:t>Авион/</w:t>
                        </w:r>
                        <w:r>
                          <w:rPr>
                            <w:spacing w:val="-1"/>
                            <w:sz w:val="12"/>
                          </w:rPr>
                          <w:t xml:space="preserve"> </w:t>
                        </w:r>
                        <w:r>
                          <w:rPr>
                            <w:sz w:val="12"/>
                          </w:rPr>
                          <w:t>Aeroplane</w:t>
                        </w:r>
                        <w:r>
                          <w:rPr>
                            <w:spacing w:val="-1"/>
                            <w:sz w:val="12"/>
                          </w:rPr>
                          <w:t xml:space="preserve"> </w:t>
                        </w:r>
                        <w:r>
                          <w:rPr>
                            <w:sz w:val="12"/>
                          </w:rPr>
                          <w:t>/</w:t>
                        </w:r>
                        <w:r w:rsidRPr="00D077FE">
                          <w:rPr>
                            <w:sz w:val="12"/>
                            <w:lang w:val="bs-Latn-BA"/>
                          </w:rPr>
                          <w:t xml:space="preserve"> Αεροπλάνο</w:t>
                        </w:r>
                        <w:r>
                          <w:rPr>
                            <w:spacing w:val="-1"/>
                            <w:sz w:val="12"/>
                          </w:rPr>
                          <w:t xml:space="preserve"> </w:t>
                        </w:r>
                        <w:r>
                          <w:rPr>
                            <w:rFonts w:ascii="Webdings" w:hAnsi="Webdings"/>
                            <w:sz w:val="12"/>
                          </w:rPr>
                          <w:t></w:t>
                        </w:r>
                        <w:r>
                          <w:rPr>
                            <w:rFonts w:ascii="Times New Roman" w:hAnsi="Times New Roman"/>
                            <w:sz w:val="12"/>
                          </w:rPr>
                          <w:tab/>
                        </w:r>
                        <w:r>
                          <w:rPr>
                            <w:sz w:val="12"/>
                          </w:rPr>
                          <w:t>Brod</w:t>
                        </w:r>
                        <w:r>
                          <w:rPr>
                            <w:spacing w:val="-3"/>
                            <w:sz w:val="12"/>
                          </w:rPr>
                          <w:t xml:space="preserve"> </w:t>
                        </w:r>
                        <w:r>
                          <w:rPr>
                            <w:sz w:val="12"/>
                          </w:rPr>
                          <w:t>/</w:t>
                        </w:r>
                        <w:r>
                          <w:rPr>
                            <w:spacing w:val="-3"/>
                            <w:sz w:val="12"/>
                          </w:rPr>
                          <w:t xml:space="preserve"> </w:t>
                        </w:r>
                        <w:r>
                          <w:rPr>
                            <w:sz w:val="12"/>
                          </w:rPr>
                          <w:t>Брод/</w:t>
                        </w:r>
                        <w:r>
                          <w:rPr>
                            <w:spacing w:val="-2"/>
                            <w:sz w:val="12"/>
                          </w:rPr>
                          <w:t xml:space="preserve"> </w:t>
                        </w:r>
                        <w:r>
                          <w:rPr>
                            <w:sz w:val="12"/>
                          </w:rPr>
                          <w:t xml:space="preserve">Ship / </w:t>
                        </w:r>
                        <w:r w:rsidRPr="00D077FE">
                          <w:rPr>
                            <w:sz w:val="12"/>
                          </w:rPr>
                          <w:t>Πλοίο</w:t>
                        </w:r>
                        <w:r>
                          <w:rPr>
                            <w:sz w:val="12"/>
                          </w:rPr>
                          <w:t xml:space="preserve">  </w:t>
                        </w:r>
                        <w:r>
                          <w:rPr>
                            <w:spacing w:val="1"/>
                            <w:sz w:val="12"/>
                          </w:rPr>
                          <w:t xml:space="preserve"> </w:t>
                        </w:r>
                        <w:r>
                          <w:rPr>
                            <w:rFonts w:ascii="Webdings" w:hAnsi="Webdings"/>
                            <w:sz w:val="12"/>
                          </w:rPr>
                          <w:t></w:t>
                        </w:r>
                      </w:p>
                      <w:p w:rsidR="002C6DBE" w:rsidRDefault="002C6DBE">
                        <w:pPr>
                          <w:pStyle w:val="TableParagraph"/>
                          <w:spacing w:before="1"/>
                          <w:rPr>
                            <w:b/>
                            <w:sz w:val="12"/>
                          </w:rPr>
                        </w:pPr>
                      </w:p>
                      <w:p w:rsidR="002C6DBE" w:rsidRDefault="002C6DBE">
                        <w:pPr>
                          <w:pStyle w:val="TableParagraph"/>
                          <w:spacing w:before="1"/>
                          <w:ind w:left="42"/>
                          <w:rPr>
                            <w:rFonts w:ascii="Webdings" w:hAnsi="Webdings"/>
                            <w:sz w:val="12"/>
                          </w:rPr>
                        </w:pPr>
                        <w:r>
                          <w:rPr>
                            <w:sz w:val="12"/>
                          </w:rPr>
                          <w:t>Željeznički</w:t>
                        </w:r>
                        <w:r>
                          <w:rPr>
                            <w:spacing w:val="-2"/>
                            <w:sz w:val="12"/>
                          </w:rPr>
                          <w:t xml:space="preserve"> </w:t>
                        </w:r>
                        <w:r>
                          <w:rPr>
                            <w:sz w:val="12"/>
                          </w:rPr>
                          <w:t>vagon/</w:t>
                        </w:r>
                        <w:r>
                          <w:rPr>
                            <w:spacing w:val="-2"/>
                            <w:sz w:val="12"/>
                          </w:rPr>
                          <w:t xml:space="preserve"> </w:t>
                        </w:r>
                        <w:r>
                          <w:rPr>
                            <w:sz w:val="12"/>
                          </w:rPr>
                          <w:t>Жељезнички</w:t>
                        </w:r>
                        <w:r>
                          <w:rPr>
                            <w:spacing w:val="-1"/>
                            <w:sz w:val="12"/>
                          </w:rPr>
                          <w:t xml:space="preserve"> </w:t>
                        </w:r>
                        <w:r>
                          <w:rPr>
                            <w:sz w:val="12"/>
                          </w:rPr>
                          <w:t>вагон/</w:t>
                        </w:r>
                        <w:r>
                          <w:rPr>
                            <w:spacing w:val="25"/>
                            <w:sz w:val="12"/>
                          </w:rPr>
                          <w:t xml:space="preserve"> </w:t>
                        </w:r>
                        <w:r>
                          <w:rPr>
                            <w:sz w:val="12"/>
                          </w:rPr>
                          <w:t xml:space="preserve">Railway/ </w:t>
                        </w:r>
                        <w:r>
                          <w:rPr>
                            <w:spacing w:val="47"/>
                            <w:sz w:val="12"/>
                          </w:rPr>
                          <w:t xml:space="preserve"> </w:t>
                        </w:r>
                        <w:r w:rsidRPr="00D077FE">
                          <w:rPr>
                            <w:sz w:val="12"/>
                            <w:lang w:val="el-GR"/>
                          </w:rPr>
                          <w:t>Τραίνο</w:t>
                        </w:r>
                        <w:r w:rsidRPr="00D077FE">
                          <w:rPr>
                            <w:sz w:val="12"/>
                          </w:rPr>
                          <w:t xml:space="preserve"> </w:t>
                        </w:r>
                        <w:r>
                          <w:rPr>
                            <w:rFonts w:ascii="Webdings" w:hAnsi="Webdings"/>
                            <w:sz w:val="12"/>
                          </w:rPr>
                          <w:t></w:t>
                        </w:r>
                      </w:p>
                      <w:p w:rsidR="002C6DBE" w:rsidRDefault="002C6DBE">
                        <w:pPr>
                          <w:pStyle w:val="TableParagraph"/>
                          <w:rPr>
                            <w:b/>
                            <w:sz w:val="12"/>
                          </w:rPr>
                        </w:pPr>
                      </w:p>
                      <w:p w:rsidR="002C6DBE" w:rsidRPr="00A934A6" w:rsidRDefault="002C6DBE">
                        <w:pPr>
                          <w:pStyle w:val="TableParagraph"/>
                          <w:spacing w:before="1"/>
                          <w:ind w:left="42"/>
                          <w:rPr>
                            <w:rFonts w:ascii="Webdings" w:hAnsi="Webdings"/>
                            <w:sz w:val="12"/>
                          </w:rPr>
                        </w:pPr>
                        <w:r>
                          <w:rPr>
                            <w:sz w:val="12"/>
                          </w:rPr>
                          <w:t>Cestovno</w:t>
                        </w:r>
                        <w:r>
                          <w:rPr>
                            <w:spacing w:val="-6"/>
                            <w:sz w:val="12"/>
                          </w:rPr>
                          <w:t xml:space="preserve"> </w:t>
                        </w:r>
                        <w:r>
                          <w:rPr>
                            <w:sz w:val="12"/>
                          </w:rPr>
                          <w:t>vozilo/</w:t>
                        </w:r>
                        <w:r>
                          <w:rPr>
                            <w:spacing w:val="-4"/>
                            <w:sz w:val="12"/>
                          </w:rPr>
                          <w:t xml:space="preserve"> </w:t>
                        </w:r>
                        <w:r>
                          <w:rPr>
                            <w:sz w:val="12"/>
                          </w:rPr>
                          <w:t>Друмско</w:t>
                        </w:r>
                        <w:r>
                          <w:rPr>
                            <w:spacing w:val="-4"/>
                            <w:sz w:val="12"/>
                          </w:rPr>
                          <w:t xml:space="preserve"> </w:t>
                        </w:r>
                        <w:r>
                          <w:rPr>
                            <w:sz w:val="12"/>
                          </w:rPr>
                          <w:t>возило/</w:t>
                        </w:r>
                        <w:r>
                          <w:rPr>
                            <w:spacing w:val="-4"/>
                            <w:sz w:val="12"/>
                          </w:rPr>
                          <w:t xml:space="preserve"> </w:t>
                        </w:r>
                        <w:r>
                          <w:rPr>
                            <w:sz w:val="12"/>
                          </w:rPr>
                          <w:t>Road</w:t>
                        </w:r>
                        <w:r>
                          <w:rPr>
                            <w:spacing w:val="-5"/>
                            <w:sz w:val="12"/>
                          </w:rPr>
                          <w:t xml:space="preserve"> </w:t>
                        </w:r>
                        <w:r>
                          <w:rPr>
                            <w:sz w:val="12"/>
                          </w:rPr>
                          <w:t xml:space="preserve">vehicle   / </w:t>
                        </w:r>
                        <w:r w:rsidRPr="00D077FE">
                          <w:rPr>
                            <w:sz w:val="12"/>
                            <w:lang w:val="el-GR"/>
                          </w:rPr>
                          <w:t>Οδικό</w:t>
                        </w:r>
                        <w:r w:rsidRPr="00D077FE">
                          <w:rPr>
                            <w:sz w:val="12"/>
                            <w:lang w:val="bs-Latn-BA"/>
                          </w:rPr>
                          <w:t xml:space="preserve"> </w:t>
                        </w:r>
                        <w:r w:rsidRPr="00D077FE">
                          <w:rPr>
                            <w:sz w:val="12"/>
                            <w:lang w:val="el-GR"/>
                          </w:rPr>
                          <w:t>όχημα</w:t>
                        </w:r>
                        <w:r>
                          <w:rPr>
                            <w:sz w:val="12"/>
                          </w:rPr>
                          <w:t xml:space="preserve">     </w:t>
                        </w:r>
                        <w:r>
                          <w:rPr>
                            <w:spacing w:val="5"/>
                            <w:sz w:val="12"/>
                          </w:rPr>
                          <w:t xml:space="preserve"> </w:t>
                        </w:r>
                        <w:r>
                          <w:rPr>
                            <w:sz w:val="12"/>
                          </w:rPr>
                          <w:t xml:space="preserve"> </w:t>
                        </w:r>
                        <w:r>
                          <w:rPr>
                            <w:spacing w:val="5"/>
                            <w:sz w:val="12"/>
                          </w:rPr>
                          <w:t xml:space="preserve"> </w:t>
                        </w:r>
                        <w:r>
                          <w:rPr>
                            <w:rFonts w:ascii="Webdings" w:hAnsi="Webdings"/>
                            <w:sz w:val="12"/>
                          </w:rPr>
                          <w:t></w:t>
                        </w:r>
                      </w:p>
                      <w:p w:rsidR="002C6DBE" w:rsidRPr="00A934A6" w:rsidRDefault="002C6DBE">
                        <w:pPr>
                          <w:pStyle w:val="TableParagraph"/>
                          <w:spacing w:before="1"/>
                          <w:ind w:left="42"/>
                          <w:rPr>
                            <w:rFonts w:ascii="Webdings" w:hAnsi="Webdings"/>
                            <w:sz w:val="12"/>
                          </w:rPr>
                        </w:pPr>
                      </w:p>
                      <w:p w:rsidR="002C6DBE" w:rsidRPr="00A934A6" w:rsidRDefault="002C6DBE">
                        <w:pPr>
                          <w:pStyle w:val="TableParagraph"/>
                          <w:spacing w:before="1" w:line="146" w:lineRule="exact"/>
                          <w:ind w:left="2941"/>
                          <w:rPr>
                            <w:rFonts w:ascii="Webdings" w:hAnsi="Webdings"/>
                            <w:sz w:val="12"/>
                          </w:rPr>
                        </w:pPr>
                        <w:r>
                          <w:rPr>
                            <w:sz w:val="12"/>
                          </w:rPr>
                          <w:t>Drugo/</w:t>
                        </w:r>
                        <w:r>
                          <w:rPr>
                            <w:spacing w:val="-5"/>
                            <w:sz w:val="12"/>
                          </w:rPr>
                          <w:t xml:space="preserve"> </w:t>
                        </w:r>
                        <w:r>
                          <w:rPr>
                            <w:sz w:val="12"/>
                          </w:rPr>
                          <w:t>Друго/</w:t>
                        </w:r>
                        <w:r>
                          <w:rPr>
                            <w:spacing w:val="-5"/>
                            <w:sz w:val="12"/>
                          </w:rPr>
                          <w:t xml:space="preserve"> </w:t>
                        </w:r>
                        <w:r>
                          <w:rPr>
                            <w:sz w:val="12"/>
                          </w:rPr>
                          <w:t xml:space="preserve">Other / </w:t>
                        </w:r>
                        <w:r>
                          <w:rPr>
                            <w:sz w:val="12"/>
                            <w:lang w:val="el-GR"/>
                          </w:rPr>
                          <w:t>Άλλο</w:t>
                        </w:r>
                        <w:r>
                          <w:rPr>
                            <w:sz w:val="12"/>
                          </w:rPr>
                          <w:t xml:space="preserve">   </w:t>
                        </w:r>
                        <w:r>
                          <w:rPr>
                            <w:spacing w:val="10"/>
                            <w:sz w:val="12"/>
                          </w:rPr>
                          <w:t xml:space="preserve"> </w:t>
                        </w:r>
                        <w:r>
                          <w:rPr>
                            <w:rFonts w:ascii="Webdings" w:hAnsi="Webdings"/>
                            <w:sz w:val="12"/>
                          </w:rPr>
                          <w:t></w:t>
                        </w:r>
                      </w:p>
                      <w:p w:rsidR="002C6DBE" w:rsidRPr="00A934A6" w:rsidRDefault="002C6DBE">
                        <w:pPr>
                          <w:pStyle w:val="TableParagraph"/>
                          <w:spacing w:before="1" w:line="146" w:lineRule="exact"/>
                          <w:ind w:left="2941"/>
                          <w:rPr>
                            <w:rFonts w:ascii="Webdings" w:hAnsi="Webdings"/>
                            <w:sz w:val="12"/>
                          </w:rPr>
                        </w:pPr>
                      </w:p>
                      <w:p w:rsidR="002C6DBE" w:rsidRPr="00A934A6" w:rsidRDefault="002C6DBE">
                        <w:pPr>
                          <w:pStyle w:val="TableParagraph"/>
                          <w:spacing w:line="146" w:lineRule="exact"/>
                          <w:ind w:left="42"/>
                          <w:rPr>
                            <w:sz w:val="12"/>
                          </w:rPr>
                        </w:pPr>
                        <w:r>
                          <w:rPr>
                            <w:sz w:val="12"/>
                          </w:rPr>
                          <w:t>Identifikacija</w:t>
                        </w:r>
                        <w:r w:rsidRPr="00A934A6">
                          <w:rPr>
                            <w:spacing w:val="-6"/>
                            <w:sz w:val="12"/>
                          </w:rPr>
                          <w:t xml:space="preserve"> </w:t>
                        </w:r>
                        <w:r w:rsidRPr="00A934A6">
                          <w:rPr>
                            <w:sz w:val="12"/>
                          </w:rPr>
                          <w:t>/</w:t>
                        </w:r>
                        <w:r w:rsidRPr="00A934A6">
                          <w:rPr>
                            <w:spacing w:val="-6"/>
                            <w:sz w:val="12"/>
                          </w:rPr>
                          <w:t xml:space="preserve"> </w:t>
                        </w:r>
                        <w:r>
                          <w:rPr>
                            <w:sz w:val="12"/>
                          </w:rPr>
                          <w:t>Идентификација</w:t>
                        </w:r>
                        <w:r w:rsidRPr="00A934A6">
                          <w:rPr>
                            <w:sz w:val="12"/>
                          </w:rPr>
                          <w:t>/</w:t>
                        </w:r>
                        <w:r w:rsidRPr="00A934A6">
                          <w:rPr>
                            <w:spacing w:val="-4"/>
                            <w:sz w:val="12"/>
                          </w:rPr>
                          <w:t xml:space="preserve"> </w:t>
                        </w:r>
                        <w:r>
                          <w:rPr>
                            <w:sz w:val="12"/>
                          </w:rPr>
                          <w:t>Identification</w:t>
                        </w:r>
                        <w:r w:rsidRPr="00A934A6">
                          <w:rPr>
                            <w:sz w:val="12"/>
                          </w:rPr>
                          <w:t xml:space="preserve">/ </w:t>
                        </w:r>
                        <w:r w:rsidRPr="00C84BF7">
                          <w:rPr>
                            <w:sz w:val="12"/>
                            <w:lang w:val="el-GR"/>
                          </w:rPr>
                          <w:t>Στοιχεία</w:t>
                        </w:r>
                        <w:r w:rsidRPr="00D077FE">
                          <w:rPr>
                            <w:sz w:val="12"/>
                            <w:lang w:val="sl-SI"/>
                          </w:rPr>
                          <w:t xml:space="preserve"> </w:t>
                        </w:r>
                        <w:r w:rsidRPr="00C84BF7">
                          <w:rPr>
                            <w:sz w:val="12"/>
                            <w:lang w:val="el-GR"/>
                          </w:rPr>
                          <w:t>αναγνώρισης</w:t>
                        </w:r>
                        <w:r w:rsidRPr="00A934A6">
                          <w:rPr>
                            <w:sz w:val="12"/>
                          </w:rPr>
                          <w:t>:</w:t>
                        </w:r>
                      </w:p>
                    </w:tc>
                    <w:tc>
                      <w:tcPr>
                        <w:tcW w:w="5348" w:type="dxa"/>
                        <w:gridSpan w:val="6"/>
                        <w:tcBorders>
                          <w:left w:val="single" w:sz="6" w:space="0" w:color="000000"/>
                          <w:right w:val="single" w:sz="6" w:space="0" w:color="000000"/>
                        </w:tcBorders>
                      </w:tcPr>
                      <w:p w:rsidR="002C6DBE" w:rsidRPr="007E51BD" w:rsidRDefault="002C6DBE">
                        <w:pPr>
                          <w:pStyle w:val="TableParagraph"/>
                          <w:spacing w:before="1"/>
                          <w:ind w:left="42"/>
                          <w:rPr>
                            <w:sz w:val="12"/>
                          </w:rPr>
                        </w:pPr>
                        <w:r>
                          <w:rPr>
                            <w:sz w:val="12"/>
                          </w:rPr>
                          <w:t>I</w:t>
                        </w:r>
                        <w:r>
                          <w:rPr>
                            <w:spacing w:val="-4"/>
                            <w:sz w:val="12"/>
                          </w:rPr>
                          <w:t xml:space="preserve"> </w:t>
                        </w:r>
                        <w:r>
                          <w:rPr>
                            <w:sz w:val="12"/>
                          </w:rPr>
                          <w:t>16.</w:t>
                        </w:r>
                        <w:r>
                          <w:rPr>
                            <w:spacing w:val="4"/>
                            <w:sz w:val="12"/>
                          </w:rPr>
                          <w:t xml:space="preserve"> </w:t>
                        </w:r>
                        <w:r>
                          <w:rPr>
                            <w:sz w:val="12"/>
                          </w:rPr>
                          <w:t>Ulazno GVIM</w:t>
                        </w:r>
                        <w:r>
                          <w:rPr>
                            <w:spacing w:val="-2"/>
                            <w:sz w:val="12"/>
                          </w:rPr>
                          <w:t xml:space="preserve"> </w:t>
                        </w:r>
                        <w:r>
                          <w:rPr>
                            <w:sz w:val="12"/>
                          </w:rPr>
                          <w:t>u</w:t>
                        </w:r>
                        <w:r>
                          <w:rPr>
                            <w:spacing w:val="-2"/>
                            <w:sz w:val="12"/>
                          </w:rPr>
                          <w:t xml:space="preserve"> </w:t>
                        </w:r>
                        <w:r>
                          <w:rPr>
                            <w:sz w:val="12"/>
                          </w:rPr>
                          <w:t>BiH</w:t>
                        </w:r>
                        <w:r>
                          <w:rPr>
                            <w:spacing w:val="-1"/>
                            <w:sz w:val="12"/>
                          </w:rPr>
                          <w:t xml:space="preserve"> </w:t>
                        </w:r>
                        <w:r>
                          <w:rPr>
                            <w:sz w:val="12"/>
                          </w:rPr>
                          <w:t>/</w:t>
                        </w:r>
                        <w:r>
                          <w:rPr>
                            <w:spacing w:val="-1"/>
                            <w:sz w:val="12"/>
                          </w:rPr>
                          <w:t xml:space="preserve"> </w:t>
                        </w:r>
                        <w:r>
                          <w:rPr>
                            <w:sz w:val="12"/>
                          </w:rPr>
                          <w:t>Улазно</w:t>
                        </w:r>
                        <w:r>
                          <w:rPr>
                            <w:spacing w:val="-1"/>
                            <w:sz w:val="12"/>
                          </w:rPr>
                          <w:t xml:space="preserve"> </w:t>
                        </w:r>
                        <w:r>
                          <w:rPr>
                            <w:sz w:val="12"/>
                          </w:rPr>
                          <w:t>ГВИМ</w:t>
                        </w:r>
                        <w:r>
                          <w:rPr>
                            <w:spacing w:val="1"/>
                            <w:sz w:val="12"/>
                          </w:rPr>
                          <w:t xml:space="preserve"> </w:t>
                        </w:r>
                        <w:r>
                          <w:rPr>
                            <w:sz w:val="12"/>
                          </w:rPr>
                          <w:t>у</w:t>
                        </w:r>
                        <w:r>
                          <w:rPr>
                            <w:spacing w:val="-2"/>
                            <w:sz w:val="12"/>
                          </w:rPr>
                          <w:t xml:space="preserve"> </w:t>
                        </w:r>
                        <w:r>
                          <w:rPr>
                            <w:sz w:val="12"/>
                          </w:rPr>
                          <w:t>БиХ /</w:t>
                        </w:r>
                        <w:r>
                          <w:rPr>
                            <w:spacing w:val="-2"/>
                            <w:sz w:val="12"/>
                          </w:rPr>
                          <w:t xml:space="preserve"> </w:t>
                        </w:r>
                        <w:r>
                          <w:rPr>
                            <w:sz w:val="12"/>
                          </w:rPr>
                          <w:t>Entry</w:t>
                        </w:r>
                        <w:r>
                          <w:rPr>
                            <w:spacing w:val="-1"/>
                            <w:sz w:val="12"/>
                          </w:rPr>
                          <w:t xml:space="preserve"> </w:t>
                        </w:r>
                        <w:r>
                          <w:rPr>
                            <w:sz w:val="12"/>
                          </w:rPr>
                          <w:t>BIP</w:t>
                        </w:r>
                        <w:r>
                          <w:rPr>
                            <w:spacing w:val="-4"/>
                            <w:sz w:val="12"/>
                          </w:rPr>
                          <w:t xml:space="preserve"> </w:t>
                        </w:r>
                        <w:r>
                          <w:rPr>
                            <w:sz w:val="12"/>
                          </w:rPr>
                          <w:t>in</w:t>
                        </w:r>
                        <w:r>
                          <w:rPr>
                            <w:spacing w:val="-2"/>
                            <w:sz w:val="12"/>
                          </w:rPr>
                          <w:t xml:space="preserve"> </w:t>
                        </w:r>
                        <w:r>
                          <w:rPr>
                            <w:sz w:val="12"/>
                          </w:rPr>
                          <w:t>BiH</w:t>
                        </w:r>
                        <w:r w:rsidRPr="007E51BD">
                          <w:rPr>
                            <w:sz w:val="12"/>
                          </w:rPr>
                          <w:t xml:space="preserve">/ </w:t>
                        </w:r>
                        <w:r w:rsidRPr="00C84BF7">
                          <w:rPr>
                            <w:sz w:val="12"/>
                            <w:lang w:val="el-GR"/>
                          </w:rPr>
                          <w:t>Σημείο</w:t>
                        </w:r>
                        <w:r w:rsidRPr="00C84BF7">
                          <w:rPr>
                            <w:sz w:val="12"/>
                            <w:lang w:val="ru-RU"/>
                          </w:rPr>
                          <w:t xml:space="preserve"> </w:t>
                        </w:r>
                        <w:r w:rsidRPr="00C84BF7">
                          <w:rPr>
                            <w:sz w:val="12"/>
                            <w:lang w:val="el-GR"/>
                          </w:rPr>
                          <w:t>εισόδου</w:t>
                        </w:r>
                        <w:r w:rsidRPr="00C84BF7">
                          <w:rPr>
                            <w:sz w:val="12"/>
                            <w:lang w:val="ru-RU"/>
                          </w:rPr>
                          <w:t xml:space="preserve"> </w:t>
                        </w:r>
                        <w:r w:rsidRPr="00C84BF7">
                          <w:rPr>
                            <w:sz w:val="12"/>
                            <w:lang w:val="el-GR"/>
                          </w:rPr>
                          <w:t>στη</w:t>
                        </w:r>
                        <w:r w:rsidRPr="00C84BF7">
                          <w:t xml:space="preserve"> </w:t>
                        </w:r>
                        <w:r w:rsidRPr="00C84BF7">
                          <w:rPr>
                            <w:sz w:val="12"/>
                            <w:lang w:val="el-GR"/>
                          </w:rPr>
                          <w:t>Βοσνία</w:t>
                        </w:r>
                        <w:r w:rsidRPr="00C84BF7">
                          <w:rPr>
                            <w:sz w:val="12"/>
                          </w:rPr>
                          <w:t xml:space="preserve"> </w:t>
                        </w:r>
                        <w:r w:rsidRPr="00C84BF7">
                          <w:rPr>
                            <w:sz w:val="12"/>
                            <w:lang w:val="el-GR"/>
                          </w:rPr>
                          <w:t>και</w:t>
                        </w:r>
                        <w:r w:rsidRPr="00C84BF7">
                          <w:rPr>
                            <w:sz w:val="12"/>
                          </w:rPr>
                          <w:t xml:space="preserve"> </w:t>
                        </w:r>
                        <w:r w:rsidRPr="00C84BF7">
                          <w:rPr>
                            <w:sz w:val="12"/>
                            <w:lang w:val="el-GR"/>
                          </w:rPr>
                          <w:t>Ερζεγοβίνη</w:t>
                        </w:r>
                      </w:p>
                    </w:tc>
                  </w:tr>
                  <w:tr w:rsidR="002C6DBE" w:rsidTr="00621901">
                    <w:trPr>
                      <w:trHeight w:val="292"/>
                    </w:trPr>
                    <w:tc>
                      <w:tcPr>
                        <w:tcW w:w="400" w:type="dxa"/>
                        <w:vMerge/>
                        <w:tcBorders>
                          <w:top w:val="nil"/>
                          <w:left w:val="nil"/>
                          <w:bottom w:val="nil"/>
                          <w:right w:val="single" w:sz="6" w:space="0" w:color="000000"/>
                        </w:tcBorders>
                      </w:tcPr>
                      <w:p w:rsidR="002C6DBE" w:rsidRDefault="002C6DBE">
                        <w:pPr>
                          <w:rPr>
                            <w:sz w:val="2"/>
                            <w:szCs w:val="2"/>
                          </w:rPr>
                        </w:pPr>
                      </w:p>
                    </w:tc>
                    <w:tc>
                      <w:tcPr>
                        <w:tcW w:w="5349" w:type="dxa"/>
                        <w:gridSpan w:val="6"/>
                        <w:vMerge/>
                        <w:tcBorders>
                          <w:top w:val="nil"/>
                          <w:left w:val="single" w:sz="6" w:space="0" w:color="000000"/>
                          <w:bottom w:val="single" w:sz="6" w:space="0" w:color="000000"/>
                          <w:right w:val="single" w:sz="6" w:space="0" w:color="000000"/>
                        </w:tcBorders>
                      </w:tcPr>
                      <w:p w:rsidR="002C6DBE" w:rsidRDefault="002C6DBE">
                        <w:pPr>
                          <w:rPr>
                            <w:sz w:val="2"/>
                            <w:szCs w:val="2"/>
                          </w:rPr>
                        </w:pPr>
                      </w:p>
                    </w:tc>
                    <w:tc>
                      <w:tcPr>
                        <w:tcW w:w="5348" w:type="dxa"/>
                        <w:gridSpan w:val="6"/>
                        <w:tcBorders>
                          <w:left w:val="single" w:sz="6" w:space="0" w:color="000000"/>
                          <w:bottom w:val="single" w:sz="6" w:space="0" w:color="000000"/>
                          <w:right w:val="single" w:sz="6" w:space="0" w:color="000000"/>
                        </w:tcBorders>
                      </w:tcPr>
                      <w:p w:rsidR="002C6DBE" w:rsidRDefault="002C6DBE">
                        <w:pPr>
                          <w:pStyle w:val="TableParagraph"/>
                          <w:spacing w:before="1"/>
                          <w:ind w:left="42"/>
                          <w:rPr>
                            <w:sz w:val="12"/>
                          </w:rPr>
                        </w:pPr>
                        <w:r>
                          <w:rPr>
                            <w:sz w:val="12"/>
                          </w:rPr>
                          <w:t>I</w:t>
                        </w:r>
                        <w:r>
                          <w:rPr>
                            <w:spacing w:val="-3"/>
                            <w:sz w:val="12"/>
                          </w:rPr>
                          <w:t xml:space="preserve"> </w:t>
                        </w:r>
                        <w:r>
                          <w:rPr>
                            <w:sz w:val="12"/>
                          </w:rPr>
                          <w:t>17.</w:t>
                        </w:r>
                      </w:p>
                    </w:tc>
                  </w:tr>
                  <w:tr w:rsidR="002C6DBE" w:rsidTr="00621901">
                    <w:trPr>
                      <w:trHeight w:val="432"/>
                    </w:trPr>
                    <w:tc>
                      <w:tcPr>
                        <w:tcW w:w="400" w:type="dxa"/>
                        <w:vMerge/>
                        <w:tcBorders>
                          <w:top w:val="nil"/>
                          <w:left w:val="nil"/>
                          <w:bottom w:val="nil"/>
                          <w:right w:val="single" w:sz="6" w:space="0" w:color="000000"/>
                        </w:tcBorders>
                      </w:tcPr>
                      <w:p w:rsidR="002C6DBE" w:rsidRDefault="002C6DBE">
                        <w:pPr>
                          <w:rPr>
                            <w:sz w:val="2"/>
                            <w:szCs w:val="2"/>
                          </w:rPr>
                        </w:pPr>
                      </w:p>
                    </w:tc>
                    <w:tc>
                      <w:tcPr>
                        <w:tcW w:w="6498" w:type="dxa"/>
                        <w:gridSpan w:val="8"/>
                        <w:tcBorders>
                          <w:top w:val="single" w:sz="6" w:space="0" w:color="000000"/>
                          <w:left w:val="single" w:sz="6" w:space="0" w:color="000000"/>
                          <w:bottom w:val="nil"/>
                          <w:right w:val="single" w:sz="6" w:space="0" w:color="000000"/>
                        </w:tcBorders>
                      </w:tcPr>
                      <w:p w:rsidR="002C6DBE" w:rsidRPr="007E51BD" w:rsidRDefault="002C6DBE">
                        <w:pPr>
                          <w:pStyle w:val="TableParagraph"/>
                          <w:spacing w:before="2"/>
                          <w:ind w:left="42"/>
                          <w:rPr>
                            <w:sz w:val="12"/>
                          </w:rPr>
                        </w:pPr>
                        <w:r>
                          <w:rPr>
                            <w:sz w:val="12"/>
                          </w:rPr>
                          <w:t>I</w:t>
                        </w:r>
                        <w:r>
                          <w:rPr>
                            <w:spacing w:val="-2"/>
                            <w:sz w:val="12"/>
                          </w:rPr>
                          <w:t xml:space="preserve"> </w:t>
                        </w:r>
                        <w:r>
                          <w:rPr>
                            <w:sz w:val="12"/>
                          </w:rPr>
                          <w:t>18.</w:t>
                        </w:r>
                        <w:r>
                          <w:rPr>
                            <w:spacing w:val="-1"/>
                            <w:sz w:val="12"/>
                          </w:rPr>
                          <w:t xml:space="preserve"> </w:t>
                        </w:r>
                        <w:r>
                          <w:rPr>
                            <w:sz w:val="12"/>
                          </w:rPr>
                          <w:t>Opis</w:t>
                        </w:r>
                        <w:r>
                          <w:rPr>
                            <w:spacing w:val="-3"/>
                            <w:sz w:val="12"/>
                          </w:rPr>
                          <w:t xml:space="preserve"> </w:t>
                        </w:r>
                        <w:r>
                          <w:rPr>
                            <w:sz w:val="12"/>
                          </w:rPr>
                          <w:t>pošiljke/</w:t>
                        </w:r>
                        <w:r>
                          <w:rPr>
                            <w:spacing w:val="-2"/>
                            <w:sz w:val="12"/>
                          </w:rPr>
                          <w:t xml:space="preserve"> </w:t>
                        </w:r>
                        <w:r>
                          <w:rPr>
                            <w:sz w:val="12"/>
                          </w:rPr>
                          <w:t>Опис</w:t>
                        </w:r>
                        <w:r>
                          <w:rPr>
                            <w:spacing w:val="-2"/>
                            <w:sz w:val="12"/>
                          </w:rPr>
                          <w:t xml:space="preserve"> </w:t>
                        </w:r>
                        <w:r>
                          <w:rPr>
                            <w:sz w:val="12"/>
                          </w:rPr>
                          <w:t>пошиљке/</w:t>
                        </w:r>
                        <w:r>
                          <w:rPr>
                            <w:spacing w:val="23"/>
                            <w:sz w:val="12"/>
                          </w:rPr>
                          <w:t xml:space="preserve"> </w:t>
                        </w:r>
                        <w:r>
                          <w:rPr>
                            <w:sz w:val="12"/>
                          </w:rPr>
                          <w:t>Description</w:t>
                        </w:r>
                        <w:r>
                          <w:rPr>
                            <w:spacing w:val="-3"/>
                            <w:sz w:val="12"/>
                          </w:rPr>
                          <w:t xml:space="preserve"> </w:t>
                        </w:r>
                        <w:r>
                          <w:rPr>
                            <w:sz w:val="12"/>
                          </w:rPr>
                          <w:t>of</w:t>
                        </w:r>
                        <w:r>
                          <w:rPr>
                            <w:spacing w:val="-2"/>
                            <w:sz w:val="12"/>
                          </w:rPr>
                          <w:t xml:space="preserve"> </w:t>
                        </w:r>
                        <w:r>
                          <w:rPr>
                            <w:sz w:val="12"/>
                          </w:rPr>
                          <w:t>commodity</w:t>
                        </w:r>
                        <w:r w:rsidRPr="007E51BD">
                          <w:rPr>
                            <w:sz w:val="12"/>
                          </w:rPr>
                          <w:t xml:space="preserve">/ </w:t>
                        </w:r>
                        <w:r w:rsidRPr="00697B54">
                          <w:rPr>
                            <w:sz w:val="12"/>
                            <w:lang w:val="el-GR"/>
                          </w:rPr>
                          <w:t>Περιγραφή</w:t>
                        </w:r>
                        <w:r w:rsidRPr="00697B54">
                          <w:rPr>
                            <w:sz w:val="12"/>
                            <w:lang w:val="ru-RU"/>
                          </w:rPr>
                          <w:t xml:space="preserve"> </w:t>
                        </w:r>
                        <w:r w:rsidRPr="00697B54">
                          <w:rPr>
                            <w:sz w:val="12"/>
                            <w:lang w:val="el-GR"/>
                          </w:rPr>
                          <w:t>εμπορεύματος</w:t>
                        </w:r>
                      </w:p>
                    </w:tc>
                    <w:tc>
                      <w:tcPr>
                        <w:tcW w:w="4199" w:type="dxa"/>
                        <w:gridSpan w:val="4"/>
                        <w:tcBorders>
                          <w:top w:val="single" w:sz="6" w:space="0" w:color="000000"/>
                          <w:left w:val="single" w:sz="6" w:space="0" w:color="000000"/>
                          <w:bottom w:val="single" w:sz="6" w:space="0" w:color="000000"/>
                          <w:right w:val="single" w:sz="6" w:space="0" w:color="000000"/>
                        </w:tcBorders>
                      </w:tcPr>
                      <w:p w:rsidR="002C6DBE" w:rsidRPr="007E51BD" w:rsidRDefault="002C6DBE">
                        <w:pPr>
                          <w:pStyle w:val="TableParagraph"/>
                          <w:spacing w:before="2"/>
                          <w:ind w:left="43" w:right="157"/>
                          <w:rPr>
                            <w:sz w:val="12"/>
                          </w:rPr>
                        </w:pPr>
                        <w:r>
                          <w:rPr>
                            <w:sz w:val="12"/>
                          </w:rPr>
                          <w:t>I 19.</w:t>
                        </w:r>
                        <w:r>
                          <w:rPr>
                            <w:spacing w:val="1"/>
                            <w:sz w:val="12"/>
                          </w:rPr>
                          <w:t xml:space="preserve"> </w:t>
                        </w:r>
                        <w:r>
                          <w:rPr>
                            <w:sz w:val="12"/>
                          </w:rPr>
                          <w:t>Kod pošiljke (CT broj) /</w:t>
                        </w:r>
                        <w:r>
                          <w:rPr>
                            <w:spacing w:val="1"/>
                            <w:sz w:val="12"/>
                          </w:rPr>
                          <w:t xml:space="preserve"> </w:t>
                        </w:r>
                        <w:r>
                          <w:rPr>
                            <w:sz w:val="12"/>
                          </w:rPr>
                          <w:t>Код</w:t>
                        </w:r>
                        <w:r>
                          <w:rPr>
                            <w:spacing w:val="1"/>
                            <w:sz w:val="12"/>
                          </w:rPr>
                          <w:t xml:space="preserve"> </w:t>
                        </w:r>
                        <w:r>
                          <w:rPr>
                            <w:sz w:val="12"/>
                          </w:rPr>
                          <w:t>пошиљке (ЦТ број) /</w:t>
                        </w:r>
                        <w:r>
                          <w:rPr>
                            <w:spacing w:val="1"/>
                            <w:sz w:val="12"/>
                          </w:rPr>
                          <w:t xml:space="preserve"> </w:t>
                        </w:r>
                        <w:r>
                          <w:rPr>
                            <w:sz w:val="12"/>
                          </w:rPr>
                          <w:t>Commodity code (HS</w:t>
                        </w:r>
                        <w:r>
                          <w:rPr>
                            <w:spacing w:val="-25"/>
                            <w:sz w:val="12"/>
                          </w:rPr>
                          <w:t xml:space="preserve"> </w:t>
                        </w:r>
                        <w:r>
                          <w:rPr>
                            <w:sz w:val="12"/>
                          </w:rPr>
                          <w:t xml:space="preserve">code) </w:t>
                        </w:r>
                        <w:r w:rsidRPr="007E51BD">
                          <w:rPr>
                            <w:sz w:val="12"/>
                          </w:rPr>
                          <w:t xml:space="preserve">/ </w:t>
                        </w:r>
                        <w:r w:rsidRPr="007042E7">
                          <w:rPr>
                            <w:sz w:val="12"/>
                            <w:lang w:val="el-GR"/>
                          </w:rPr>
                          <w:t>Κωδικός</w:t>
                        </w:r>
                        <w:r w:rsidRPr="007042E7">
                          <w:rPr>
                            <w:sz w:val="12"/>
                            <w:lang w:val="mk-MK"/>
                          </w:rPr>
                          <w:t xml:space="preserve"> </w:t>
                        </w:r>
                        <w:r w:rsidRPr="007042E7">
                          <w:rPr>
                            <w:sz w:val="12"/>
                            <w:lang w:val="el-GR"/>
                          </w:rPr>
                          <w:t>ΣΟ</w:t>
                        </w:r>
                      </w:p>
                    </w:tc>
                  </w:tr>
                  <w:tr w:rsidR="002C6DBE" w:rsidTr="00621901">
                    <w:trPr>
                      <w:trHeight w:val="327"/>
                    </w:trPr>
                    <w:tc>
                      <w:tcPr>
                        <w:tcW w:w="400" w:type="dxa"/>
                        <w:vMerge/>
                        <w:tcBorders>
                          <w:top w:val="nil"/>
                          <w:left w:val="nil"/>
                          <w:bottom w:val="nil"/>
                          <w:right w:val="single" w:sz="6" w:space="0" w:color="000000"/>
                        </w:tcBorders>
                      </w:tcPr>
                      <w:p w:rsidR="002C6DBE" w:rsidRDefault="002C6DBE">
                        <w:pPr>
                          <w:rPr>
                            <w:sz w:val="2"/>
                            <w:szCs w:val="2"/>
                          </w:rPr>
                        </w:pPr>
                      </w:p>
                    </w:tc>
                    <w:tc>
                      <w:tcPr>
                        <w:tcW w:w="8004" w:type="dxa"/>
                        <w:gridSpan w:val="10"/>
                        <w:tcBorders>
                          <w:top w:val="nil"/>
                          <w:left w:val="single" w:sz="6" w:space="0" w:color="000000"/>
                          <w:bottom w:val="single" w:sz="6" w:space="0" w:color="000000"/>
                          <w:right w:val="single" w:sz="6" w:space="0" w:color="000000"/>
                        </w:tcBorders>
                      </w:tcPr>
                      <w:p w:rsidR="002C6DBE" w:rsidRDefault="002C6DBE">
                        <w:pPr>
                          <w:pStyle w:val="TableParagraph"/>
                          <w:rPr>
                            <w:rFonts w:ascii="Times New Roman"/>
                            <w:sz w:val="10"/>
                          </w:rPr>
                        </w:pPr>
                      </w:p>
                    </w:tc>
                    <w:tc>
                      <w:tcPr>
                        <w:tcW w:w="2693" w:type="dxa"/>
                        <w:gridSpan w:val="2"/>
                        <w:tcBorders>
                          <w:top w:val="single" w:sz="6" w:space="0" w:color="000000"/>
                          <w:left w:val="single" w:sz="6" w:space="0" w:color="000000"/>
                          <w:bottom w:val="single" w:sz="6" w:space="0" w:color="000000"/>
                          <w:right w:val="single" w:sz="6" w:space="0" w:color="000000"/>
                        </w:tcBorders>
                      </w:tcPr>
                      <w:p w:rsidR="002C6DBE" w:rsidRDefault="002C6DBE">
                        <w:pPr>
                          <w:pStyle w:val="TableParagraph"/>
                          <w:spacing w:before="2"/>
                          <w:ind w:left="47"/>
                          <w:rPr>
                            <w:sz w:val="12"/>
                          </w:rPr>
                        </w:pPr>
                        <w:r>
                          <w:rPr>
                            <w:sz w:val="12"/>
                          </w:rPr>
                          <w:t>I</w:t>
                        </w:r>
                        <w:r>
                          <w:rPr>
                            <w:spacing w:val="-5"/>
                            <w:sz w:val="12"/>
                          </w:rPr>
                          <w:t xml:space="preserve"> </w:t>
                        </w:r>
                        <w:r>
                          <w:rPr>
                            <w:sz w:val="12"/>
                          </w:rPr>
                          <w:t>20.</w:t>
                        </w:r>
                        <w:r>
                          <w:rPr>
                            <w:spacing w:val="-1"/>
                            <w:sz w:val="12"/>
                          </w:rPr>
                          <w:t xml:space="preserve"> </w:t>
                        </w:r>
                        <w:r>
                          <w:rPr>
                            <w:sz w:val="12"/>
                          </w:rPr>
                          <w:t>Količina/</w:t>
                        </w:r>
                        <w:r>
                          <w:rPr>
                            <w:spacing w:val="-4"/>
                            <w:sz w:val="12"/>
                          </w:rPr>
                          <w:t xml:space="preserve"> </w:t>
                        </w:r>
                        <w:r>
                          <w:rPr>
                            <w:sz w:val="12"/>
                          </w:rPr>
                          <w:t>Количина/</w:t>
                        </w:r>
                        <w:r>
                          <w:rPr>
                            <w:spacing w:val="-1"/>
                            <w:sz w:val="12"/>
                          </w:rPr>
                          <w:t xml:space="preserve"> </w:t>
                        </w:r>
                        <w:r>
                          <w:rPr>
                            <w:sz w:val="12"/>
                          </w:rPr>
                          <w:t>Quantity</w:t>
                        </w:r>
                        <w:r w:rsidRPr="007E51BD">
                          <w:rPr>
                            <w:sz w:val="12"/>
                          </w:rPr>
                          <w:t xml:space="preserve">/ </w:t>
                        </w:r>
                        <w:r w:rsidRPr="00FA7126">
                          <w:rPr>
                            <w:sz w:val="12"/>
                            <w:lang w:val="el-GR"/>
                          </w:rPr>
                          <w:t>Ποσότητα</w:t>
                        </w:r>
                        <w:r>
                          <w:rPr>
                            <w:spacing w:val="-1"/>
                            <w:sz w:val="12"/>
                          </w:rPr>
                          <w:t xml:space="preserve"> </w:t>
                        </w:r>
                        <w:r>
                          <w:rPr>
                            <w:sz w:val="12"/>
                          </w:rPr>
                          <w:t>:</w:t>
                        </w:r>
                      </w:p>
                    </w:tc>
                  </w:tr>
                  <w:tr w:rsidR="002C6DBE" w:rsidTr="00621901">
                    <w:trPr>
                      <w:trHeight w:val="538"/>
                    </w:trPr>
                    <w:tc>
                      <w:tcPr>
                        <w:tcW w:w="400" w:type="dxa"/>
                        <w:vMerge/>
                        <w:tcBorders>
                          <w:top w:val="nil"/>
                          <w:left w:val="nil"/>
                          <w:bottom w:val="nil"/>
                          <w:right w:val="single" w:sz="6" w:space="0" w:color="000000"/>
                        </w:tcBorders>
                      </w:tcPr>
                      <w:p w:rsidR="002C6DBE" w:rsidRDefault="002C6DBE">
                        <w:pPr>
                          <w:rPr>
                            <w:sz w:val="2"/>
                            <w:szCs w:val="2"/>
                          </w:rPr>
                        </w:pPr>
                      </w:p>
                    </w:tc>
                    <w:tc>
                      <w:tcPr>
                        <w:tcW w:w="8004" w:type="dxa"/>
                        <w:gridSpan w:val="10"/>
                        <w:tcBorders>
                          <w:top w:val="single" w:sz="6" w:space="0" w:color="000000"/>
                          <w:left w:val="single" w:sz="6" w:space="0" w:color="000000"/>
                          <w:bottom w:val="single" w:sz="6" w:space="0" w:color="000000"/>
                          <w:right w:val="single" w:sz="6" w:space="0" w:color="000000"/>
                        </w:tcBorders>
                      </w:tcPr>
                      <w:p w:rsidR="002C6DBE" w:rsidRPr="007E51BD" w:rsidRDefault="002C6DBE" w:rsidP="007E51BD">
                        <w:pPr>
                          <w:pStyle w:val="TableParagraph"/>
                          <w:spacing w:line="119" w:lineRule="exact"/>
                          <w:ind w:left="42"/>
                          <w:rPr>
                            <w:sz w:val="12"/>
                          </w:rPr>
                        </w:pPr>
                        <w:r>
                          <w:rPr>
                            <w:sz w:val="12"/>
                          </w:rPr>
                          <w:t>I</w:t>
                        </w:r>
                        <w:r>
                          <w:rPr>
                            <w:spacing w:val="-4"/>
                            <w:sz w:val="12"/>
                          </w:rPr>
                          <w:t xml:space="preserve"> </w:t>
                        </w:r>
                        <w:r>
                          <w:rPr>
                            <w:sz w:val="12"/>
                          </w:rPr>
                          <w:t>21.</w:t>
                        </w:r>
                        <w:r>
                          <w:rPr>
                            <w:spacing w:val="-3"/>
                            <w:sz w:val="12"/>
                          </w:rPr>
                          <w:t xml:space="preserve"> </w:t>
                        </w:r>
                        <w:r>
                          <w:rPr>
                            <w:sz w:val="12"/>
                          </w:rPr>
                          <w:t>Temperatura</w:t>
                        </w:r>
                        <w:r>
                          <w:rPr>
                            <w:spacing w:val="-3"/>
                            <w:sz w:val="12"/>
                          </w:rPr>
                          <w:t xml:space="preserve"> </w:t>
                        </w:r>
                        <w:r>
                          <w:rPr>
                            <w:sz w:val="12"/>
                          </w:rPr>
                          <w:t>proizvoda/</w:t>
                        </w:r>
                        <w:r>
                          <w:rPr>
                            <w:spacing w:val="-3"/>
                            <w:sz w:val="12"/>
                          </w:rPr>
                          <w:t xml:space="preserve"> </w:t>
                        </w:r>
                        <w:r>
                          <w:rPr>
                            <w:sz w:val="12"/>
                          </w:rPr>
                          <w:t>Температура</w:t>
                        </w:r>
                        <w:r>
                          <w:rPr>
                            <w:spacing w:val="-3"/>
                            <w:sz w:val="12"/>
                          </w:rPr>
                          <w:t xml:space="preserve"> </w:t>
                        </w:r>
                        <w:r>
                          <w:rPr>
                            <w:sz w:val="12"/>
                          </w:rPr>
                          <w:t>производа/</w:t>
                        </w:r>
                        <w:r>
                          <w:rPr>
                            <w:spacing w:val="-1"/>
                            <w:sz w:val="12"/>
                          </w:rPr>
                          <w:t xml:space="preserve"> </w:t>
                        </w:r>
                        <w:r>
                          <w:rPr>
                            <w:sz w:val="12"/>
                          </w:rPr>
                          <w:t>Temperature</w:t>
                        </w:r>
                        <w:r>
                          <w:rPr>
                            <w:spacing w:val="-3"/>
                            <w:sz w:val="12"/>
                          </w:rPr>
                          <w:t xml:space="preserve"> </w:t>
                        </w:r>
                        <w:r>
                          <w:rPr>
                            <w:sz w:val="12"/>
                          </w:rPr>
                          <w:t>of</w:t>
                        </w:r>
                        <w:r>
                          <w:rPr>
                            <w:spacing w:val="-4"/>
                            <w:sz w:val="12"/>
                          </w:rPr>
                          <w:t xml:space="preserve"> </w:t>
                        </w:r>
                        <w:r>
                          <w:rPr>
                            <w:sz w:val="12"/>
                          </w:rPr>
                          <w:t>product</w:t>
                        </w:r>
                        <w:r w:rsidRPr="007E51BD">
                          <w:rPr>
                            <w:sz w:val="12"/>
                          </w:rPr>
                          <w:t xml:space="preserve">/ </w:t>
                        </w:r>
                        <w:r w:rsidRPr="006F1E75">
                          <w:rPr>
                            <w:sz w:val="12"/>
                            <w:lang w:val="el-GR"/>
                          </w:rPr>
                          <w:t>Θερμοκρασία</w:t>
                        </w:r>
                        <w:r w:rsidRPr="006F1E75">
                          <w:rPr>
                            <w:sz w:val="12"/>
                            <w:lang w:val="mk-MK"/>
                          </w:rPr>
                          <w:t xml:space="preserve"> </w:t>
                        </w:r>
                        <w:r w:rsidRPr="006F1E75">
                          <w:rPr>
                            <w:sz w:val="12"/>
                            <w:lang w:val="el-GR"/>
                          </w:rPr>
                          <w:t>προϊόντος</w:t>
                        </w:r>
                      </w:p>
                      <w:p w:rsidR="002C6DBE" w:rsidRDefault="002C6DBE">
                        <w:pPr>
                          <w:pStyle w:val="TableParagraph"/>
                          <w:spacing w:before="1"/>
                          <w:rPr>
                            <w:b/>
                            <w:sz w:val="12"/>
                          </w:rPr>
                        </w:pPr>
                      </w:p>
                      <w:p w:rsidR="002C6DBE" w:rsidRPr="00282D9B" w:rsidRDefault="002C6DBE" w:rsidP="00621901">
                        <w:pPr>
                          <w:pStyle w:val="TableParagraph"/>
                          <w:tabs>
                            <w:tab w:val="left" w:pos="2967"/>
                          </w:tabs>
                          <w:ind w:left="42"/>
                          <w:rPr>
                            <w:rFonts w:ascii="Times New Roman" w:hAnsi="Times New Roman"/>
                            <w:sz w:val="12"/>
                          </w:rPr>
                        </w:pPr>
                        <w:r>
                          <w:rPr>
                            <w:sz w:val="12"/>
                          </w:rPr>
                          <w:t>Sobna</w:t>
                        </w:r>
                        <w:r>
                          <w:rPr>
                            <w:spacing w:val="-2"/>
                            <w:sz w:val="12"/>
                          </w:rPr>
                          <w:t xml:space="preserve"> </w:t>
                        </w:r>
                        <w:r>
                          <w:rPr>
                            <w:sz w:val="12"/>
                          </w:rPr>
                          <w:t>temperatura/</w:t>
                        </w:r>
                        <w:r>
                          <w:rPr>
                            <w:spacing w:val="-4"/>
                            <w:sz w:val="12"/>
                          </w:rPr>
                          <w:t xml:space="preserve"> </w:t>
                        </w:r>
                        <w:r>
                          <w:rPr>
                            <w:sz w:val="12"/>
                          </w:rPr>
                          <w:t>Собна</w:t>
                        </w:r>
                        <w:r>
                          <w:rPr>
                            <w:spacing w:val="-4"/>
                            <w:sz w:val="12"/>
                          </w:rPr>
                          <w:t xml:space="preserve"> </w:t>
                        </w:r>
                        <w:r>
                          <w:rPr>
                            <w:sz w:val="12"/>
                          </w:rPr>
                          <w:t>температура/</w:t>
                        </w:r>
                        <w:r>
                          <w:rPr>
                            <w:spacing w:val="-1"/>
                            <w:sz w:val="12"/>
                          </w:rPr>
                          <w:t xml:space="preserve"> </w:t>
                        </w:r>
                        <w:r>
                          <w:rPr>
                            <w:sz w:val="12"/>
                          </w:rPr>
                          <w:t>Ambient</w:t>
                        </w:r>
                        <w:r>
                          <w:rPr>
                            <w:spacing w:val="-2"/>
                            <w:sz w:val="12"/>
                          </w:rPr>
                          <w:t xml:space="preserve"> </w:t>
                        </w:r>
                        <w:r w:rsidRPr="007E51BD">
                          <w:rPr>
                            <w:spacing w:val="-2"/>
                            <w:sz w:val="12"/>
                          </w:rPr>
                          <w:t xml:space="preserve">/ </w:t>
                        </w:r>
                        <w:r w:rsidRPr="006F1E75">
                          <w:rPr>
                            <w:sz w:val="12"/>
                            <w:lang w:val="el-GR"/>
                          </w:rPr>
                          <w:t>Περιβάλλοντος</w:t>
                        </w:r>
                        <w:r>
                          <w:rPr>
                            <w:rFonts w:ascii="Webdings" w:hAnsi="Webdings"/>
                            <w:sz w:val="12"/>
                          </w:rPr>
                          <w:t></w:t>
                        </w:r>
                        <w:r>
                          <w:rPr>
                            <w:rFonts w:ascii="Webdings" w:hAnsi="Webdings"/>
                            <w:sz w:val="12"/>
                          </w:rPr>
                          <w:t></w:t>
                        </w:r>
                        <w:r>
                          <w:rPr>
                            <w:rFonts w:ascii="Times New Roman" w:hAnsi="Times New Roman"/>
                            <w:sz w:val="12"/>
                          </w:rPr>
                          <w:tab/>
                        </w:r>
                        <w:r>
                          <w:rPr>
                            <w:sz w:val="12"/>
                          </w:rPr>
                          <w:t>Ohlađeno/</w:t>
                        </w:r>
                        <w:r>
                          <w:rPr>
                            <w:spacing w:val="-5"/>
                            <w:sz w:val="12"/>
                          </w:rPr>
                          <w:t xml:space="preserve"> </w:t>
                        </w:r>
                        <w:r>
                          <w:rPr>
                            <w:sz w:val="12"/>
                          </w:rPr>
                          <w:t>Охлађено/</w:t>
                        </w:r>
                        <w:r>
                          <w:rPr>
                            <w:spacing w:val="-3"/>
                            <w:sz w:val="12"/>
                          </w:rPr>
                          <w:t xml:space="preserve"> </w:t>
                        </w:r>
                        <w:r>
                          <w:rPr>
                            <w:sz w:val="12"/>
                          </w:rPr>
                          <w:t>Chilled</w:t>
                        </w:r>
                        <w:r w:rsidRPr="007E51BD">
                          <w:rPr>
                            <w:sz w:val="12"/>
                          </w:rPr>
                          <w:t>/</w:t>
                        </w:r>
                        <w:r>
                          <w:rPr>
                            <w:sz w:val="12"/>
                            <w:lang w:val="el-GR"/>
                          </w:rPr>
                          <w:t>Ψύξη</w:t>
                        </w:r>
                        <w:r>
                          <w:rPr>
                            <w:spacing w:val="20"/>
                            <w:sz w:val="12"/>
                          </w:rPr>
                          <w:t xml:space="preserve"> </w:t>
                        </w:r>
                        <w:r>
                          <w:rPr>
                            <w:rFonts w:ascii="Webdings" w:hAnsi="Webdings"/>
                            <w:sz w:val="12"/>
                          </w:rPr>
                          <w:t></w:t>
                        </w:r>
                        <w:r>
                          <w:rPr>
                            <w:rFonts w:ascii="Times New Roman" w:hAnsi="Times New Roman"/>
                            <w:sz w:val="12"/>
                          </w:rPr>
                          <w:t xml:space="preserve">   </w:t>
                        </w:r>
                        <w:r>
                          <w:rPr>
                            <w:rFonts w:ascii="Times New Roman" w:hAnsi="Times New Roman"/>
                            <w:spacing w:val="14"/>
                            <w:sz w:val="12"/>
                          </w:rPr>
                          <w:t xml:space="preserve"> </w:t>
                        </w:r>
                        <w:r>
                          <w:rPr>
                            <w:sz w:val="12"/>
                          </w:rPr>
                          <w:t>Smrznuto/</w:t>
                        </w:r>
                        <w:r>
                          <w:rPr>
                            <w:spacing w:val="-2"/>
                            <w:sz w:val="12"/>
                          </w:rPr>
                          <w:t xml:space="preserve"> </w:t>
                        </w:r>
                        <w:r>
                          <w:rPr>
                            <w:sz w:val="12"/>
                          </w:rPr>
                          <w:t>Смрзнуто/ Frozen</w:t>
                        </w:r>
                        <w:r w:rsidRPr="00621901">
                          <w:rPr>
                            <w:sz w:val="12"/>
                          </w:rPr>
                          <w:t>/</w:t>
                        </w:r>
                        <w:r>
                          <w:rPr>
                            <w:spacing w:val="-1"/>
                            <w:sz w:val="12"/>
                          </w:rPr>
                          <w:t xml:space="preserve"> </w:t>
                        </w:r>
                        <w:r w:rsidRPr="00FA7126">
                          <w:rPr>
                            <w:sz w:val="12"/>
                            <w:lang w:val="el-GR"/>
                          </w:rPr>
                          <w:t>Κατάψυξη</w:t>
                        </w:r>
                        <w:r>
                          <w:rPr>
                            <w:spacing w:val="24"/>
                            <w:sz w:val="12"/>
                          </w:rPr>
                          <w:t xml:space="preserve"> </w:t>
                        </w:r>
                        <w:r>
                          <w:rPr>
                            <w:rFonts w:ascii="Webdings" w:hAnsi="Webdings"/>
                            <w:sz w:val="12"/>
                          </w:rPr>
                          <w:t></w:t>
                        </w:r>
                      </w:p>
                    </w:tc>
                    <w:tc>
                      <w:tcPr>
                        <w:tcW w:w="2693" w:type="dxa"/>
                        <w:gridSpan w:val="2"/>
                        <w:tcBorders>
                          <w:top w:val="single" w:sz="6" w:space="0" w:color="000000"/>
                          <w:left w:val="single" w:sz="6" w:space="0" w:color="000000"/>
                          <w:bottom w:val="single" w:sz="6" w:space="0" w:color="000000"/>
                          <w:right w:val="single" w:sz="6" w:space="0" w:color="000000"/>
                        </w:tcBorders>
                      </w:tcPr>
                      <w:p w:rsidR="002C6DBE" w:rsidRPr="007E51BD" w:rsidRDefault="002C6DBE">
                        <w:pPr>
                          <w:pStyle w:val="TableParagraph"/>
                          <w:spacing w:before="2"/>
                          <w:ind w:left="47"/>
                          <w:rPr>
                            <w:sz w:val="12"/>
                          </w:rPr>
                        </w:pPr>
                        <w:r>
                          <w:rPr>
                            <w:sz w:val="12"/>
                          </w:rPr>
                          <w:t>I</w:t>
                        </w:r>
                        <w:r>
                          <w:rPr>
                            <w:spacing w:val="-4"/>
                            <w:sz w:val="12"/>
                          </w:rPr>
                          <w:t xml:space="preserve"> </w:t>
                        </w:r>
                        <w:r>
                          <w:rPr>
                            <w:sz w:val="12"/>
                          </w:rPr>
                          <w:t>22. Broj</w:t>
                        </w:r>
                        <w:r>
                          <w:rPr>
                            <w:spacing w:val="-2"/>
                            <w:sz w:val="12"/>
                          </w:rPr>
                          <w:t xml:space="preserve"> </w:t>
                        </w:r>
                        <w:r>
                          <w:rPr>
                            <w:sz w:val="12"/>
                          </w:rPr>
                          <w:t>pakovanja</w:t>
                        </w:r>
                        <w:r>
                          <w:rPr>
                            <w:spacing w:val="-1"/>
                            <w:sz w:val="12"/>
                          </w:rPr>
                          <w:t xml:space="preserve"> </w:t>
                        </w:r>
                        <w:r>
                          <w:rPr>
                            <w:sz w:val="12"/>
                          </w:rPr>
                          <w:t>/</w:t>
                        </w:r>
                        <w:r>
                          <w:rPr>
                            <w:spacing w:val="-2"/>
                            <w:sz w:val="12"/>
                          </w:rPr>
                          <w:t xml:space="preserve"> </w:t>
                        </w:r>
                        <w:r>
                          <w:rPr>
                            <w:sz w:val="12"/>
                          </w:rPr>
                          <w:t>Број</w:t>
                        </w:r>
                        <w:r>
                          <w:rPr>
                            <w:spacing w:val="-3"/>
                            <w:sz w:val="12"/>
                          </w:rPr>
                          <w:t xml:space="preserve"> </w:t>
                        </w:r>
                        <w:r>
                          <w:rPr>
                            <w:sz w:val="12"/>
                          </w:rPr>
                          <w:t>паковања/</w:t>
                        </w:r>
                        <w:r>
                          <w:rPr>
                            <w:spacing w:val="24"/>
                            <w:sz w:val="12"/>
                          </w:rPr>
                          <w:t xml:space="preserve"> </w:t>
                        </w:r>
                        <w:r>
                          <w:rPr>
                            <w:sz w:val="12"/>
                          </w:rPr>
                          <w:t>Number</w:t>
                        </w:r>
                        <w:r>
                          <w:rPr>
                            <w:spacing w:val="-4"/>
                            <w:sz w:val="12"/>
                          </w:rPr>
                          <w:t xml:space="preserve"> </w:t>
                        </w:r>
                        <w:r>
                          <w:rPr>
                            <w:sz w:val="12"/>
                          </w:rPr>
                          <w:t>of</w:t>
                        </w:r>
                        <w:r>
                          <w:rPr>
                            <w:spacing w:val="-24"/>
                            <w:sz w:val="12"/>
                          </w:rPr>
                          <w:t xml:space="preserve"> </w:t>
                        </w:r>
                        <w:r>
                          <w:rPr>
                            <w:sz w:val="12"/>
                          </w:rPr>
                          <w:t>packages</w:t>
                        </w:r>
                        <w:r w:rsidRPr="007E51BD">
                          <w:rPr>
                            <w:sz w:val="12"/>
                          </w:rPr>
                          <w:t xml:space="preserve">/ </w:t>
                        </w:r>
                        <w:r w:rsidRPr="00F676A6">
                          <w:rPr>
                            <w:sz w:val="12"/>
                            <w:lang w:val="el-GR"/>
                          </w:rPr>
                          <w:t>Αριθμός</w:t>
                        </w:r>
                        <w:r w:rsidRPr="007E51BD">
                          <w:rPr>
                            <w:sz w:val="12"/>
                          </w:rPr>
                          <w:t xml:space="preserve"> </w:t>
                        </w:r>
                        <w:r w:rsidRPr="00F676A6">
                          <w:rPr>
                            <w:sz w:val="12"/>
                            <w:lang w:val="el-GR"/>
                          </w:rPr>
                          <w:t>μονάδων</w:t>
                        </w:r>
                        <w:r w:rsidRPr="007E51BD">
                          <w:rPr>
                            <w:sz w:val="12"/>
                          </w:rPr>
                          <w:t xml:space="preserve"> </w:t>
                        </w:r>
                        <w:r w:rsidRPr="00F676A6">
                          <w:rPr>
                            <w:sz w:val="12"/>
                            <w:lang w:val="el-GR"/>
                          </w:rPr>
                          <w:t>συσκευασίας</w:t>
                        </w:r>
                      </w:p>
                    </w:tc>
                  </w:tr>
                  <w:tr w:rsidR="002C6DBE" w:rsidTr="00621901">
                    <w:trPr>
                      <w:trHeight w:val="336"/>
                    </w:trPr>
                    <w:tc>
                      <w:tcPr>
                        <w:tcW w:w="400" w:type="dxa"/>
                        <w:vMerge/>
                        <w:tcBorders>
                          <w:top w:val="nil"/>
                          <w:left w:val="nil"/>
                          <w:bottom w:val="nil"/>
                          <w:right w:val="single" w:sz="6" w:space="0" w:color="000000"/>
                        </w:tcBorders>
                      </w:tcPr>
                      <w:p w:rsidR="002C6DBE" w:rsidRDefault="002C6DBE">
                        <w:pPr>
                          <w:rPr>
                            <w:sz w:val="2"/>
                            <w:szCs w:val="2"/>
                          </w:rPr>
                        </w:pPr>
                      </w:p>
                    </w:tc>
                    <w:tc>
                      <w:tcPr>
                        <w:tcW w:w="8004" w:type="dxa"/>
                        <w:gridSpan w:val="10"/>
                        <w:tcBorders>
                          <w:top w:val="single" w:sz="6" w:space="0" w:color="000000"/>
                          <w:left w:val="single" w:sz="6" w:space="0" w:color="000000"/>
                          <w:bottom w:val="single" w:sz="6" w:space="0" w:color="000000"/>
                          <w:right w:val="single" w:sz="6" w:space="0" w:color="000000"/>
                        </w:tcBorders>
                      </w:tcPr>
                      <w:p w:rsidR="002C6DBE" w:rsidRPr="00282D9B" w:rsidRDefault="002C6DBE">
                        <w:pPr>
                          <w:pStyle w:val="TableParagraph"/>
                          <w:spacing w:before="2"/>
                          <w:ind w:left="42"/>
                          <w:rPr>
                            <w:sz w:val="12"/>
                          </w:rPr>
                        </w:pPr>
                        <w:r>
                          <w:rPr>
                            <w:sz w:val="12"/>
                          </w:rPr>
                          <w:t>I</w:t>
                        </w:r>
                        <w:r>
                          <w:rPr>
                            <w:spacing w:val="-3"/>
                            <w:sz w:val="12"/>
                          </w:rPr>
                          <w:t xml:space="preserve"> </w:t>
                        </w:r>
                        <w:r>
                          <w:rPr>
                            <w:sz w:val="12"/>
                          </w:rPr>
                          <w:t>23.</w:t>
                        </w:r>
                        <w:r>
                          <w:rPr>
                            <w:spacing w:val="-1"/>
                            <w:sz w:val="12"/>
                          </w:rPr>
                          <w:t xml:space="preserve"> </w:t>
                        </w:r>
                        <w:r>
                          <w:rPr>
                            <w:sz w:val="12"/>
                          </w:rPr>
                          <w:t>Broj</w:t>
                        </w:r>
                        <w:r>
                          <w:rPr>
                            <w:spacing w:val="-4"/>
                            <w:sz w:val="12"/>
                          </w:rPr>
                          <w:t xml:space="preserve"> </w:t>
                        </w:r>
                        <w:r>
                          <w:rPr>
                            <w:sz w:val="12"/>
                          </w:rPr>
                          <w:t>plombe/kontejnera/</w:t>
                        </w:r>
                        <w:r>
                          <w:rPr>
                            <w:spacing w:val="21"/>
                            <w:sz w:val="12"/>
                          </w:rPr>
                          <w:t xml:space="preserve"> </w:t>
                        </w:r>
                        <w:r>
                          <w:rPr>
                            <w:sz w:val="12"/>
                          </w:rPr>
                          <w:t>Број</w:t>
                        </w:r>
                        <w:r>
                          <w:rPr>
                            <w:spacing w:val="-3"/>
                            <w:sz w:val="12"/>
                          </w:rPr>
                          <w:t xml:space="preserve"> </w:t>
                        </w:r>
                        <w:r>
                          <w:rPr>
                            <w:sz w:val="12"/>
                          </w:rPr>
                          <w:t>пломбе/контејнера</w:t>
                        </w:r>
                        <w:r>
                          <w:rPr>
                            <w:spacing w:val="20"/>
                            <w:sz w:val="12"/>
                          </w:rPr>
                          <w:t xml:space="preserve"> </w:t>
                        </w:r>
                        <w:r>
                          <w:rPr>
                            <w:sz w:val="12"/>
                          </w:rPr>
                          <w:t>/</w:t>
                        </w:r>
                        <w:r>
                          <w:rPr>
                            <w:spacing w:val="21"/>
                            <w:sz w:val="12"/>
                          </w:rPr>
                          <w:t xml:space="preserve"> </w:t>
                        </w:r>
                        <w:r>
                          <w:rPr>
                            <w:sz w:val="12"/>
                          </w:rPr>
                          <w:t>Seal/Container</w:t>
                        </w:r>
                        <w:r>
                          <w:rPr>
                            <w:spacing w:val="-3"/>
                            <w:sz w:val="12"/>
                          </w:rPr>
                          <w:t xml:space="preserve"> </w:t>
                        </w:r>
                        <w:r>
                          <w:rPr>
                            <w:sz w:val="12"/>
                          </w:rPr>
                          <w:t>No</w:t>
                        </w:r>
                        <w:r w:rsidRPr="00282D9B">
                          <w:rPr>
                            <w:sz w:val="12"/>
                          </w:rPr>
                          <w:t xml:space="preserve">/ </w:t>
                        </w:r>
                        <w:r w:rsidRPr="00F676A6">
                          <w:rPr>
                            <w:sz w:val="12"/>
                            <w:lang w:val="el-GR"/>
                          </w:rPr>
                          <w:t>Αριθμός</w:t>
                        </w:r>
                        <w:r w:rsidRPr="00F676A6">
                          <w:rPr>
                            <w:sz w:val="12"/>
                            <w:lang w:val="ru-RU"/>
                          </w:rPr>
                          <w:t xml:space="preserve"> </w:t>
                        </w:r>
                        <w:r w:rsidRPr="00F676A6">
                          <w:rPr>
                            <w:sz w:val="12"/>
                            <w:lang w:val="el-GR"/>
                          </w:rPr>
                          <w:t>εμπορευματοκιβωτίου</w:t>
                        </w:r>
                        <w:r w:rsidRPr="00F676A6">
                          <w:rPr>
                            <w:sz w:val="12"/>
                            <w:lang w:val="ru-RU"/>
                          </w:rPr>
                          <w:t>/</w:t>
                        </w:r>
                        <w:r w:rsidRPr="00F676A6">
                          <w:rPr>
                            <w:sz w:val="12"/>
                            <w:lang w:val="el-GR"/>
                          </w:rPr>
                          <w:t>Αριθμός</w:t>
                        </w:r>
                        <w:r w:rsidRPr="00F676A6">
                          <w:rPr>
                            <w:sz w:val="12"/>
                            <w:lang w:val="ru-RU"/>
                          </w:rPr>
                          <w:t xml:space="preserve"> </w:t>
                        </w:r>
                        <w:r w:rsidRPr="00F676A6">
                          <w:rPr>
                            <w:sz w:val="12"/>
                            <w:lang w:val="el-GR"/>
                          </w:rPr>
                          <w:t>σφραγίδας</w:t>
                        </w:r>
                      </w:p>
                    </w:tc>
                    <w:tc>
                      <w:tcPr>
                        <w:tcW w:w="2693" w:type="dxa"/>
                        <w:gridSpan w:val="2"/>
                        <w:tcBorders>
                          <w:top w:val="single" w:sz="6" w:space="0" w:color="000000"/>
                          <w:left w:val="single" w:sz="6" w:space="0" w:color="000000"/>
                          <w:bottom w:val="single" w:sz="6" w:space="0" w:color="000000"/>
                          <w:right w:val="single" w:sz="6" w:space="0" w:color="000000"/>
                        </w:tcBorders>
                      </w:tcPr>
                      <w:p w:rsidR="002C6DBE" w:rsidRPr="007E51BD" w:rsidRDefault="002C6DBE">
                        <w:pPr>
                          <w:pStyle w:val="TableParagraph"/>
                          <w:spacing w:before="2"/>
                          <w:ind w:left="47" w:right="789"/>
                          <w:rPr>
                            <w:sz w:val="12"/>
                          </w:rPr>
                        </w:pPr>
                        <w:r>
                          <w:rPr>
                            <w:sz w:val="12"/>
                          </w:rPr>
                          <w:t>I</w:t>
                        </w:r>
                        <w:r>
                          <w:rPr>
                            <w:spacing w:val="-5"/>
                            <w:sz w:val="12"/>
                          </w:rPr>
                          <w:t xml:space="preserve"> </w:t>
                        </w:r>
                        <w:r>
                          <w:rPr>
                            <w:sz w:val="12"/>
                          </w:rPr>
                          <w:t>24.</w:t>
                        </w:r>
                        <w:r>
                          <w:rPr>
                            <w:spacing w:val="-1"/>
                            <w:sz w:val="12"/>
                          </w:rPr>
                          <w:t xml:space="preserve"> </w:t>
                        </w:r>
                        <w:r>
                          <w:rPr>
                            <w:sz w:val="12"/>
                          </w:rPr>
                          <w:t>Način</w:t>
                        </w:r>
                        <w:r>
                          <w:rPr>
                            <w:spacing w:val="-1"/>
                            <w:sz w:val="12"/>
                          </w:rPr>
                          <w:t xml:space="preserve"> </w:t>
                        </w:r>
                        <w:r>
                          <w:rPr>
                            <w:sz w:val="12"/>
                          </w:rPr>
                          <w:t>pakiranja</w:t>
                        </w:r>
                        <w:r>
                          <w:rPr>
                            <w:spacing w:val="-2"/>
                            <w:sz w:val="12"/>
                          </w:rPr>
                          <w:t xml:space="preserve"> </w:t>
                        </w:r>
                        <w:r>
                          <w:rPr>
                            <w:sz w:val="12"/>
                          </w:rPr>
                          <w:t>/</w:t>
                        </w:r>
                        <w:r>
                          <w:rPr>
                            <w:spacing w:val="-2"/>
                            <w:sz w:val="12"/>
                          </w:rPr>
                          <w:t xml:space="preserve"> </w:t>
                        </w:r>
                        <w:r>
                          <w:rPr>
                            <w:sz w:val="12"/>
                          </w:rPr>
                          <w:t>Начин</w:t>
                        </w:r>
                        <w:r>
                          <w:rPr>
                            <w:spacing w:val="-3"/>
                            <w:sz w:val="12"/>
                          </w:rPr>
                          <w:t xml:space="preserve"> </w:t>
                        </w:r>
                        <w:r>
                          <w:rPr>
                            <w:sz w:val="12"/>
                          </w:rPr>
                          <w:t>паковања/</w:t>
                        </w:r>
                        <w:r>
                          <w:rPr>
                            <w:spacing w:val="-24"/>
                            <w:sz w:val="12"/>
                          </w:rPr>
                          <w:t xml:space="preserve"> </w:t>
                        </w:r>
                        <w:r>
                          <w:rPr>
                            <w:sz w:val="12"/>
                          </w:rPr>
                          <w:t>Način</w:t>
                        </w:r>
                        <w:r>
                          <w:rPr>
                            <w:spacing w:val="-3"/>
                            <w:sz w:val="12"/>
                          </w:rPr>
                          <w:t xml:space="preserve"> </w:t>
                        </w:r>
                        <w:r>
                          <w:rPr>
                            <w:sz w:val="12"/>
                          </w:rPr>
                          <w:t>pakovanja/</w:t>
                        </w:r>
                        <w:r>
                          <w:rPr>
                            <w:spacing w:val="-1"/>
                            <w:sz w:val="12"/>
                          </w:rPr>
                          <w:t xml:space="preserve"> </w:t>
                        </w:r>
                        <w:r>
                          <w:rPr>
                            <w:sz w:val="12"/>
                          </w:rPr>
                          <w:t>Type</w:t>
                        </w:r>
                        <w:r>
                          <w:rPr>
                            <w:spacing w:val="-2"/>
                            <w:sz w:val="12"/>
                          </w:rPr>
                          <w:t xml:space="preserve"> </w:t>
                        </w:r>
                        <w:r>
                          <w:rPr>
                            <w:sz w:val="12"/>
                          </w:rPr>
                          <w:t>of</w:t>
                        </w:r>
                        <w:r>
                          <w:rPr>
                            <w:spacing w:val="-1"/>
                            <w:sz w:val="12"/>
                          </w:rPr>
                          <w:t xml:space="preserve"> </w:t>
                        </w:r>
                        <w:r>
                          <w:rPr>
                            <w:sz w:val="12"/>
                          </w:rPr>
                          <w:t>packaging</w:t>
                        </w:r>
                        <w:r w:rsidRPr="007E51BD">
                          <w:rPr>
                            <w:sz w:val="12"/>
                          </w:rPr>
                          <w:t xml:space="preserve">/ </w:t>
                        </w:r>
                        <w:r w:rsidRPr="00F676A6">
                          <w:rPr>
                            <w:sz w:val="12"/>
                            <w:lang w:val="el-GR"/>
                          </w:rPr>
                          <w:t>Είδος</w:t>
                        </w:r>
                        <w:r w:rsidRPr="00F676A6">
                          <w:rPr>
                            <w:sz w:val="12"/>
                          </w:rPr>
                          <w:t xml:space="preserve"> </w:t>
                        </w:r>
                        <w:r w:rsidRPr="00F676A6">
                          <w:rPr>
                            <w:sz w:val="12"/>
                            <w:lang w:val="el-GR"/>
                          </w:rPr>
                          <w:t>συσκευασίας</w:t>
                        </w:r>
                      </w:p>
                    </w:tc>
                  </w:tr>
                  <w:tr w:rsidR="002C6DBE" w:rsidTr="00621901">
                    <w:trPr>
                      <w:trHeight w:val="338"/>
                    </w:trPr>
                    <w:tc>
                      <w:tcPr>
                        <w:tcW w:w="400" w:type="dxa"/>
                        <w:vMerge/>
                        <w:tcBorders>
                          <w:top w:val="nil"/>
                          <w:left w:val="nil"/>
                          <w:bottom w:val="nil"/>
                          <w:right w:val="single" w:sz="6" w:space="0" w:color="000000"/>
                        </w:tcBorders>
                      </w:tcPr>
                      <w:p w:rsidR="002C6DBE" w:rsidRDefault="002C6DBE">
                        <w:pPr>
                          <w:rPr>
                            <w:sz w:val="2"/>
                            <w:szCs w:val="2"/>
                          </w:rPr>
                        </w:pPr>
                      </w:p>
                    </w:tc>
                    <w:tc>
                      <w:tcPr>
                        <w:tcW w:w="10697" w:type="dxa"/>
                        <w:gridSpan w:val="12"/>
                        <w:tcBorders>
                          <w:top w:val="single" w:sz="6" w:space="0" w:color="000000"/>
                          <w:left w:val="single" w:sz="6" w:space="0" w:color="000000"/>
                          <w:bottom w:val="single" w:sz="6" w:space="0" w:color="000000"/>
                          <w:right w:val="single" w:sz="6" w:space="0" w:color="000000"/>
                        </w:tcBorders>
                      </w:tcPr>
                      <w:p w:rsidR="002C6DBE" w:rsidRDefault="002C6DBE">
                        <w:pPr>
                          <w:pStyle w:val="TableParagraph"/>
                          <w:spacing w:before="2"/>
                          <w:ind w:left="42"/>
                          <w:rPr>
                            <w:sz w:val="12"/>
                          </w:rPr>
                        </w:pPr>
                        <w:r>
                          <w:rPr>
                            <w:sz w:val="12"/>
                          </w:rPr>
                          <w:t>I</w:t>
                        </w:r>
                        <w:r>
                          <w:rPr>
                            <w:spacing w:val="-3"/>
                            <w:sz w:val="12"/>
                          </w:rPr>
                          <w:t xml:space="preserve"> </w:t>
                        </w:r>
                        <w:r>
                          <w:rPr>
                            <w:sz w:val="12"/>
                          </w:rPr>
                          <w:t>25.Pošiljka je</w:t>
                        </w:r>
                        <w:r>
                          <w:rPr>
                            <w:spacing w:val="-4"/>
                            <w:sz w:val="12"/>
                          </w:rPr>
                          <w:t xml:space="preserve"> </w:t>
                        </w:r>
                        <w:r>
                          <w:rPr>
                            <w:sz w:val="12"/>
                          </w:rPr>
                          <w:t>namijenjena</w:t>
                        </w:r>
                        <w:r>
                          <w:rPr>
                            <w:spacing w:val="-2"/>
                            <w:sz w:val="12"/>
                          </w:rPr>
                          <w:t xml:space="preserve"> </w:t>
                        </w:r>
                        <w:r>
                          <w:rPr>
                            <w:sz w:val="12"/>
                          </w:rPr>
                          <w:t>/</w:t>
                        </w:r>
                        <w:r>
                          <w:rPr>
                            <w:spacing w:val="-3"/>
                            <w:sz w:val="12"/>
                          </w:rPr>
                          <w:t xml:space="preserve"> </w:t>
                        </w:r>
                        <w:r>
                          <w:rPr>
                            <w:sz w:val="12"/>
                          </w:rPr>
                          <w:t>Пошиљка</w:t>
                        </w:r>
                        <w:r>
                          <w:rPr>
                            <w:spacing w:val="-2"/>
                            <w:sz w:val="12"/>
                          </w:rPr>
                          <w:t xml:space="preserve"> </w:t>
                        </w:r>
                        <w:r>
                          <w:rPr>
                            <w:sz w:val="12"/>
                          </w:rPr>
                          <w:t>је</w:t>
                        </w:r>
                        <w:r>
                          <w:rPr>
                            <w:spacing w:val="-3"/>
                            <w:sz w:val="12"/>
                          </w:rPr>
                          <w:t xml:space="preserve"> </w:t>
                        </w:r>
                        <w:r>
                          <w:rPr>
                            <w:sz w:val="12"/>
                          </w:rPr>
                          <w:t>намијењена</w:t>
                        </w:r>
                        <w:r>
                          <w:rPr>
                            <w:spacing w:val="-2"/>
                            <w:sz w:val="12"/>
                          </w:rPr>
                          <w:t xml:space="preserve"> </w:t>
                        </w:r>
                        <w:r>
                          <w:rPr>
                            <w:sz w:val="12"/>
                          </w:rPr>
                          <w:t>/</w:t>
                        </w:r>
                        <w:r>
                          <w:rPr>
                            <w:spacing w:val="-2"/>
                            <w:sz w:val="12"/>
                          </w:rPr>
                          <w:t xml:space="preserve"> </w:t>
                        </w:r>
                        <w:r>
                          <w:rPr>
                            <w:sz w:val="12"/>
                          </w:rPr>
                          <w:t>Commodities</w:t>
                        </w:r>
                        <w:r>
                          <w:rPr>
                            <w:spacing w:val="-2"/>
                            <w:sz w:val="12"/>
                          </w:rPr>
                          <w:t xml:space="preserve"> </w:t>
                        </w:r>
                        <w:r>
                          <w:rPr>
                            <w:sz w:val="12"/>
                          </w:rPr>
                          <w:t>certified</w:t>
                        </w:r>
                        <w:r>
                          <w:rPr>
                            <w:spacing w:val="-2"/>
                            <w:sz w:val="12"/>
                          </w:rPr>
                          <w:t xml:space="preserve"> </w:t>
                        </w:r>
                        <w:r>
                          <w:rPr>
                            <w:sz w:val="12"/>
                          </w:rPr>
                          <w:t>for</w:t>
                        </w:r>
                        <w:r w:rsidRPr="00282D9B">
                          <w:rPr>
                            <w:sz w:val="12"/>
                          </w:rPr>
                          <w:t xml:space="preserve">/ </w:t>
                        </w:r>
                        <w:r w:rsidRPr="00F676A6">
                          <w:rPr>
                            <w:sz w:val="12"/>
                            <w:lang w:val="el-GR"/>
                          </w:rPr>
                          <w:t>Πιστοποιημένα</w:t>
                        </w:r>
                        <w:r w:rsidRPr="00F676A6">
                          <w:rPr>
                            <w:sz w:val="12"/>
                          </w:rPr>
                          <w:t xml:space="preserve"> </w:t>
                        </w:r>
                        <w:r w:rsidRPr="00F676A6">
                          <w:rPr>
                            <w:sz w:val="12"/>
                            <w:lang w:val="el-GR"/>
                          </w:rPr>
                          <w:t>εμπορεύματα</w:t>
                        </w:r>
                        <w:r>
                          <w:rPr>
                            <w:spacing w:val="-5"/>
                            <w:sz w:val="12"/>
                          </w:rPr>
                          <w:t xml:space="preserve">  </w:t>
                        </w:r>
                        <w:r>
                          <w:rPr>
                            <w:sz w:val="12"/>
                          </w:rPr>
                          <w:t>:</w:t>
                        </w:r>
                      </w:p>
                      <w:p w:rsidR="002C6DBE" w:rsidRDefault="002C6DBE">
                        <w:pPr>
                          <w:pStyle w:val="TableParagraph"/>
                          <w:spacing w:before="1"/>
                          <w:ind w:left="4431"/>
                          <w:rPr>
                            <w:rFonts w:ascii="Webdings" w:hAnsi="Webdings"/>
                            <w:sz w:val="12"/>
                          </w:rPr>
                        </w:pPr>
                        <w:r>
                          <w:rPr>
                            <w:sz w:val="12"/>
                          </w:rPr>
                          <w:t>Ishranu</w:t>
                        </w:r>
                        <w:r>
                          <w:rPr>
                            <w:spacing w:val="-3"/>
                            <w:sz w:val="12"/>
                          </w:rPr>
                          <w:t xml:space="preserve"> </w:t>
                        </w:r>
                        <w:r>
                          <w:rPr>
                            <w:sz w:val="12"/>
                          </w:rPr>
                          <w:t>ljudi</w:t>
                        </w:r>
                        <w:r>
                          <w:rPr>
                            <w:spacing w:val="-1"/>
                            <w:sz w:val="12"/>
                          </w:rPr>
                          <w:t xml:space="preserve"> </w:t>
                        </w:r>
                        <w:r>
                          <w:rPr>
                            <w:sz w:val="12"/>
                          </w:rPr>
                          <w:t>/</w:t>
                        </w:r>
                        <w:r>
                          <w:rPr>
                            <w:spacing w:val="22"/>
                            <w:sz w:val="12"/>
                          </w:rPr>
                          <w:t xml:space="preserve"> </w:t>
                        </w:r>
                        <w:r>
                          <w:rPr>
                            <w:sz w:val="12"/>
                          </w:rPr>
                          <w:t>Исхрану</w:t>
                        </w:r>
                        <w:r>
                          <w:rPr>
                            <w:spacing w:val="-2"/>
                            <w:sz w:val="12"/>
                          </w:rPr>
                          <w:t xml:space="preserve"> </w:t>
                        </w:r>
                        <w:r>
                          <w:rPr>
                            <w:sz w:val="12"/>
                          </w:rPr>
                          <w:t>људи</w:t>
                        </w:r>
                        <w:r>
                          <w:rPr>
                            <w:spacing w:val="24"/>
                            <w:sz w:val="12"/>
                          </w:rPr>
                          <w:t xml:space="preserve"> </w:t>
                        </w:r>
                        <w:r>
                          <w:rPr>
                            <w:sz w:val="12"/>
                          </w:rPr>
                          <w:t>/</w:t>
                        </w:r>
                        <w:r>
                          <w:rPr>
                            <w:spacing w:val="-2"/>
                            <w:sz w:val="12"/>
                          </w:rPr>
                          <w:t xml:space="preserve"> </w:t>
                        </w:r>
                        <w:r>
                          <w:rPr>
                            <w:sz w:val="12"/>
                          </w:rPr>
                          <w:t>Human</w:t>
                        </w:r>
                        <w:r>
                          <w:rPr>
                            <w:spacing w:val="-1"/>
                            <w:sz w:val="12"/>
                          </w:rPr>
                          <w:t xml:space="preserve"> </w:t>
                        </w:r>
                        <w:r>
                          <w:rPr>
                            <w:sz w:val="12"/>
                          </w:rPr>
                          <w:t>consumption</w:t>
                        </w:r>
                        <w:r w:rsidRPr="00282D9B">
                          <w:rPr>
                            <w:sz w:val="12"/>
                          </w:rPr>
                          <w:t>/</w:t>
                        </w:r>
                        <w:r w:rsidRPr="00F676A6">
                          <w:rPr>
                            <w:sz w:val="12"/>
                          </w:rPr>
                          <w:t xml:space="preserve"> Ανθρώπινη κατανάλωση</w:t>
                        </w:r>
                        <w:r>
                          <w:rPr>
                            <w:spacing w:val="12"/>
                            <w:sz w:val="12"/>
                          </w:rPr>
                          <w:t xml:space="preserve"> </w:t>
                        </w:r>
                        <w:r>
                          <w:rPr>
                            <w:rFonts w:ascii="Webdings" w:hAnsi="Webdings"/>
                            <w:sz w:val="12"/>
                          </w:rPr>
                          <w:t></w:t>
                        </w:r>
                      </w:p>
                    </w:tc>
                  </w:tr>
                  <w:tr w:rsidR="002C6DBE" w:rsidTr="00621901">
                    <w:trPr>
                      <w:trHeight w:val="296"/>
                    </w:trPr>
                    <w:tc>
                      <w:tcPr>
                        <w:tcW w:w="400" w:type="dxa"/>
                        <w:vMerge/>
                        <w:tcBorders>
                          <w:top w:val="nil"/>
                          <w:left w:val="nil"/>
                          <w:bottom w:val="nil"/>
                          <w:right w:val="single" w:sz="6" w:space="0" w:color="000000"/>
                        </w:tcBorders>
                      </w:tcPr>
                      <w:p w:rsidR="002C6DBE" w:rsidRDefault="002C6DBE">
                        <w:pPr>
                          <w:rPr>
                            <w:sz w:val="2"/>
                            <w:szCs w:val="2"/>
                          </w:rPr>
                        </w:pPr>
                      </w:p>
                    </w:tc>
                    <w:tc>
                      <w:tcPr>
                        <w:tcW w:w="5349" w:type="dxa"/>
                        <w:gridSpan w:val="6"/>
                        <w:tcBorders>
                          <w:top w:val="single" w:sz="6" w:space="0" w:color="000000"/>
                          <w:left w:val="single" w:sz="6" w:space="0" w:color="000000"/>
                          <w:bottom w:val="single" w:sz="6" w:space="0" w:color="000000"/>
                          <w:right w:val="single" w:sz="6" w:space="0" w:color="000000"/>
                        </w:tcBorders>
                      </w:tcPr>
                      <w:p w:rsidR="002C6DBE" w:rsidRDefault="002C6DBE">
                        <w:pPr>
                          <w:pStyle w:val="TableParagraph"/>
                          <w:spacing w:before="2"/>
                          <w:ind w:left="42"/>
                          <w:rPr>
                            <w:sz w:val="12"/>
                          </w:rPr>
                        </w:pPr>
                        <w:r>
                          <w:rPr>
                            <w:sz w:val="12"/>
                          </w:rPr>
                          <w:t>I</w:t>
                        </w:r>
                        <w:r>
                          <w:rPr>
                            <w:spacing w:val="-1"/>
                            <w:sz w:val="12"/>
                          </w:rPr>
                          <w:t xml:space="preserve"> </w:t>
                        </w:r>
                        <w:r>
                          <w:rPr>
                            <w:sz w:val="12"/>
                          </w:rPr>
                          <w:t>26.</w:t>
                        </w:r>
                      </w:p>
                    </w:tc>
                    <w:tc>
                      <w:tcPr>
                        <w:tcW w:w="5348" w:type="dxa"/>
                        <w:gridSpan w:val="6"/>
                        <w:tcBorders>
                          <w:top w:val="single" w:sz="6" w:space="0" w:color="000000"/>
                          <w:left w:val="single" w:sz="6" w:space="0" w:color="000000"/>
                          <w:bottom w:val="single" w:sz="6" w:space="0" w:color="000000"/>
                          <w:right w:val="single" w:sz="6" w:space="0" w:color="000000"/>
                        </w:tcBorders>
                      </w:tcPr>
                      <w:p w:rsidR="002C6DBE" w:rsidRDefault="002C6DBE">
                        <w:pPr>
                          <w:pStyle w:val="TableParagraph"/>
                          <w:spacing w:before="1"/>
                          <w:rPr>
                            <w:b/>
                            <w:sz w:val="12"/>
                          </w:rPr>
                        </w:pPr>
                      </w:p>
                      <w:p w:rsidR="002C6DBE" w:rsidRDefault="002C6DBE">
                        <w:pPr>
                          <w:pStyle w:val="TableParagraph"/>
                          <w:spacing w:line="129" w:lineRule="exact"/>
                          <w:ind w:left="42"/>
                          <w:rPr>
                            <w:rFonts w:ascii="Webdings" w:hAnsi="Webdings"/>
                            <w:sz w:val="12"/>
                          </w:rPr>
                        </w:pPr>
                        <w:r>
                          <w:rPr>
                            <w:sz w:val="12"/>
                          </w:rPr>
                          <w:t>I.27.Za</w:t>
                        </w:r>
                        <w:r>
                          <w:rPr>
                            <w:spacing w:val="-2"/>
                            <w:sz w:val="12"/>
                          </w:rPr>
                          <w:t xml:space="preserve"> </w:t>
                        </w:r>
                        <w:r>
                          <w:rPr>
                            <w:sz w:val="12"/>
                          </w:rPr>
                          <w:t>uvoz</w:t>
                        </w:r>
                        <w:r>
                          <w:rPr>
                            <w:spacing w:val="-1"/>
                            <w:sz w:val="12"/>
                          </w:rPr>
                          <w:t xml:space="preserve"> </w:t>
                        </w:r>
                        <w:r>
                          <w:rPr>
                            <w:sz w:val="12"/>
                          </w:rPr>
                          <w:t>ili</w:t>
                        </w:r>
                        <w:r>
                          <w:rPr>
                            <w:spacing w:val="-1"/>
                            <w:sz w:val="12"/>
                          </w:rPr>
                          <w:t xml:space="preserve"> </w:t>
                        </w:r>
                        <w:r>
                          <w:rPr>
                            <w:sz w:val="12"/>
                          </w:rPr>
                          <w:t>ulaz</w:t>
                        </w:r>
                        <w:r>
                          <w:rPr>
                            <w:spacing w:val="-1"/>
                            <w:sz w:val="12"/>
                          </w:rPr>
                          <w:t xml:space="preserve"> </w:t>
                        </w:r>
                        <w:r>
                          <w:rPr>
                            <w:sz w:val="12"/>
                          </w:rPr>
                          <w:t>u</w:t>
                        </w:r>
                        <w:r>
                          <w:rPr>
                            <w:spacing w:val="-3"/>
                            <w:sz w:val="12"/>
                          </w:rPr>
                          <w:t xml:space="preserve"> </w:t>
                        </w:r>
                        <w:r>
                          <w:rPr>
                            <w:sz w:val="12"/>
                          </w:rPr>
                          <w:t>BiH/За</w:t>
                        </w:r>
                        <w:r>
                          <w:rPr>
                            <w:spacing w:val="-1"/>
                            <w:sz w:val="12"/>
                          </w:rPr>
                          <w:t xml:space="preserve"> </w:t>
                        </w:r>
                        <w:r>
                          <w:rPr>
                            <w:sz w:val="12"/>
                          </w:rPr>
                          <w:t>увоз</w:t>
                        </w:r>
                        <w:r>
                          <w:rPr>
                            <w:spacing w:val="-2"/>
                            <w:sz w:val="12"/>
                          </w:rPr>
                          <w:t xml:space="preserve"> </w:t>
                        </w:r>
                        <w:r>
                          <w:rPr>
                            <w:sz w:val="12"/>
                          </w:rPr>
                          <w:t>или</w:t>
                        </w:r>
                        <w:r>
                          <w:rPr>
                            <w:spacing w:val="-3"/>
                            <w:sz w:val="12"/>
                          </w:rPr>
                          <w:t xml:space="preserve"> </w:t>
                        </w:r>
                        <w:r>
                          <w:rPr>
                            <w:sz w:val="12"/>
                          </w:rPr>
                          <w:t>улаз</w:t>
                        </w:r>
                        <w:r>
                          <w:rPr>
                            <w:spacing w:val="-2"/>
                            <w:sz w:val="12"/>
                          </w:rPr>
                          <w:t xml:space="preserve"> </w:t>
                        </w:r>
                        <w:r>
                          <w:rPr>
                            <w:sz w:val="12"/>
                          </w:rPr>
                          <w:t>у</w:t>
                        </w:r>
                        <w:r>
                          <w:rPr>
                            <w:spacing w:val="-2"/>
                            <w:sz w:val="12"/>
                          </w:rPr>
                          <w:t xml:space="preserve"> </w:t>
                        </w:r>
                        <w:r>
                          <w:rPr>
                            <w:sz w:val="12"/>
                          </w:rPr>
                          <w:t>БиХ/For</w:t>
                        </w:r>
                        <w:r>
                          <w:rPr>
                            <w:spacing w:val="-2"/>
                            <w:sz w:val="12"/>
                          </w:rPr>
                          <w:t xml:space="preserve"> </w:t>
                        </w:r>
                        <w:r>
                          <w:rPr>
                            <w:sz w:val="12"/>
                          </w:rPr>
                          <w:t>import</w:t>
                        </w:r>
                        <w:r>
                          <w:rPr>
                            <w:spacing w:val="-2"/>
                            <w:sz w:val="12"/>
                          </w:rPr>
                          <w:t xml:space="preserve"> </w:t>
                        </w:r>
                        <w:r>
                          <w:rPr>
                            <w:sz w:val="12"/>
                          </w:rPr>
                          <w:t>or</w:t>
                        </w:r>
                        <w:r>
                          <w:rPr>
                            <w:spacing w:val="-4"/>
                            <w:sz w:val="12"/>
                          </w:rPr>
                          <w:t xml:space="preserve"> </w:t>
                        </w:r>
                        <w:r>
                          <w:rPr>
                            <w:sz w:val="12"/>
                          </w:rPr>
                          <w:t>admission</w:t>
                        </w:r>
                        <w:r>
                          <w:rPr>
                            <w:spacing w:val="-2"/>
                            <w:sz w:val="12"/>
                          </w:rPr>
                          <w:t xml:space="preserve"> </w:t>
                        </w:r>
                        <w:r>
                          <w:rPr>
                            <w:sz w:val="12"/>
                          </w:rPr>
                          <w:t>into</w:t>
                        </w:r>
                        <w:r>
                          <w:rPr>
                            <w:spacing w:val="-2"/>
                            <w:sz w:val="12"/>
                          </w:rPr>
                          <w:t xml:space="preserve"> </w:t>
                        </w:r>
                        <w:r>
                          <w:rPr>
                            <w:sz w:val="12"/>
                          </w:rPr>
                          <w:t xml:space="preserve">BiH  </w:t>
                        </w:r>
                        <w:r w:rsidRPr="00282D9B">
                          <w:rPr>
                            <w:sz w:val="12"/>
                          </w:rPr>
                          <w:t>/</w:t>
                        </w:r>
                        <w:r w:rsidRPr="00E72DA9">
                          <w:rPr>
                            <w:rFonts w:ascii="Times New Roman" w:eastAsia="Times New Roman" w:hAnsi="Times New Roman" w:cs="Times New Roman"/>
                            <w:sz w:val="16"/>
                            <w:szCs w:val="16"/>
                          </w:rPr>
                          <w:t xml:space="preserve"> </w:t>
                        </w:r>
                        <w:r w:rsidRPr="00E72DA9">
                          <w:rPr>
                            <w:sz w:val="12"/>
                            <w:lang w:val="el-GR"/>
                          </w:rPr>
                          <w:t>Για</w:t>
                        </w:r>
                        <w:r w:rsidRPr="00E72DA9">
                          <w:rPr>
                            <w:sz w:val="12"/>
                          </w:rPr>
                          <w:t xml:space="preserve">  </w:t>
                        </w:r>
                        <w:r w:rsidRPr="00E72DA9">
                          <w:rPr>
                            <w:sz w:val="12"/>
                            <w:lang w:val="el-GR"/>
                          </w:rPr>
                          <w:t>εισαγωγή</w:t>
                        </w:r>
                        <w:r w:rsidRPr="00E72DA9">
                          <w:rPr>
                            <w:sz w:val="12"/>
                          </w:rPr>
                          <w:t xml:space="preserve"> </w:t>
                        </w:r>
                        <w:r w:rsidRPr="00E72DA9">
                          <w:rPr>
                            <w:sz w:val="12"/>
                            <w:lang w:val="el-GR"/>
                          </w:rPr>
                          <w:t>ή</w:t>
                        </w:r>
                        <w:r w:rsidRPr="00E72DA9">
                          <w:rPr>
                            <w:sz w:val="12"/>
                          </w:rPr>
                          <w:t xml:space="preserve"> </w:t>
                        </w:r>
                        <w:r w:rsidRPr="00E72DA9">
                          <w:rPr>
                            <w:sz w:val="12"/>
                            <w:lang w:val="el-GR"/>
                          </w:rPr>
                          <w:t>είσοδο</w:t>
                        </w:r>
                        <w:r w:rsidRPr="00E72DA9">
                          <w:rPr>
                            <w:sz w:val="12"/>
                          </w:rPr>
                          <w:t xml:space="preserve"> </w:t>
                        </w:r>
                        <w:r>
                          <w:rPr>
                            <w:sz w:val="12"/>
                            <w:lang w:val="el-GR"/>
                          </w:rPr>
                          <w:t>στη</w:t>
                        </w:r>
                        <w:r w:rsidRPr="00E72DA9">
                          <w:rPr>
                            <w:sz w:val="12"/>
                          </w:rPr>
                          <w:t xml:space="preserve"> </w:t>
                        </w:r>
                        <w:r w:rsidRPr="00E72DA9">
                          <w:rPr>
                            <w:sz w:val="12"/>
                            <w:lang w:val="el-GR"/>
                          </w:rPr>
                          <w:t>Βοσνία</w:t>
                        </w:r>
                        <w:r w:rsidRPr="00E72DA9">
                          <w:rPr>
                            <w:sz w:val="12"/>
                          </w:rPr>
                          <w:t xml:space="preserve"> </w:t>
                        </w:r>
                        <w:r w:rsidRPr="00E72DA9">
                          <w:rPr>
                            <w:sz w:val="12"/>
                            <w:lang w:val="el-GR"/>
                          </w:rPr>
                          <w:t>και</w:t>
                        </w:r>
                        <w:r w:rsidRPr="00E72DA9">
                          <w:rPr>
                            <w:sz w:val="12"/>
                          </w:rPr>
                          <w:t xml:space="preserve"> </w:t>
                        </w:r>
                        <w:r w:rsidRPr="00E72DA9">
                          <w:rPr>
                            <w:sz w:val="12"/>
                            <w:lang w:val="el-GR"/>
                          </w:rPr>
                          <w:t>Ερζεγοβίνη</w:t>
                        </w:r>
                        <w:r>
                          <w:rPr>
                            <w:sz w:val="12"/>
                          </w:rPr>
                          <w:t xml:space="preserve">    </w:t>
                        </w:r>
                        <w:r>
                          <w:rPr>
                            <w:spacing w:val="2"/>
                            <w:sz w:val="12"/>
                          </w:rPr>
                          <w:t xml:space="preserve"> </w:t>
                        </w:r>
                        <w:r>
                          <w:rPr>
                            <w:rFonts w:ascii="Webdings" w:hAnsi="Webdings"/>
                            <w:sz w:val="12"/>
                          </w:rPr>
                          <w:t></w:t>
                        </w:r>
                      </w:p>
                    </w:tc>
                  </w:tr>
                  <w:tr w:rsidR="002C6DBE" w:rsidTr="0043010B">
                    <w:trPr>
                      <w:trHeight w:val="103"/>
                    </w:trPr>
                    <w:tc>
                      <w:tcPr>
                        <w:tcW w:w="400" w:type="dxa"/>
                        <w:vMerge/>
                        <w:tcBorders>
                          <w:top w:val="nil"/>
                          <w:left w:val="nil"/>
                          <w:bottom w:val="nil"/>
                          <w:right w:val="single" w:sz="6" w:space="0" w:color="000000"/>
                        </w:tcBorders>
                      </w:tcPr>
                      <w:p w:rsidR="002C6DBE" w:rsidRDefault="002C6DBE">
                        <w:pPr>
                          <w:rPr>
                            <w:sz w:val="2"/>
                            <w:szCs w:val="2"/>
                          </w:rPr>
                        </w:pPr>
                      </w:p>
                    </w:tc>
                    <w:tc>
                      <w:tcPr>
                        <w:tcW w:w="10697" w:type="dxa"/>
                        <w:gridSpan w:val="12"/>
                        <w:tcBorders>
                          <w:top w:val="single" w:sz="6" w:space="0" w:color="000000"/>
                          <w:left w:val="single" w:sz="6" w:space="0" w:color="000000"/>
                          <w:bottom w:val="single" w:sz="6" w:space="0" w:color="000000"/>
                          <w:right w:val="single" w:sz="6" w:space="0" w:color="000000"/>
                        </w:tcBorders>
                      </w:tcPr>
                      <w:p w:rsidR="002C6DBE" w:rsidRPr="00621901" w:rsidRDefault="002C6DBE" w:rsidP="00621901">
                        <w:pPr>
                          <w:pStyle w:val="TableParagraph"/>
                          <w:tabs>
                            <w:tab w:val="left" w:pos="2968"/>
                          </w:tabs>
                          <w:spacing w:before="4"/>
                          <w:ind w:left="42" w:right="95"/>
                          <w:rPr>
                            <w:sz w:val="12"/>
                          </w:rPr>
                        </w:pPr>
                        <w:r>
                          <w:rPr>
                            <w:sz w:val="12"/>
                          </w:rPr>
                          <w:t>I</w:t>
                        </w:r>
                        <w:r>
                          <w:rPr>
                            <w:spacing w:val="-5"/>
                            <w:sz w:val="12"/>
                          </w:rPr>
                          <w:t xml:space="preserve"> </w:t>
                        </w:r>
                        <w:r>
                          <w:rPr>
                            <w:sz w:val="12"/>
                          </w:rPr>
                          <w:t>28.</w:t>
                        </w:r>
                        <w:r>
                          <w:rPr>
                            <w:spacing w:val="-3"/>
                            <w:sz w:val="12"/>
                          </w:rPr>
                          <w:t xml:space="preserve"> </w:t>
                        </w:r>
                        <w:r>
                          <w:rPr>
                            <w:sz w:val="12"/>
                          </w:rPr>
                          <w:t>Identifikacija</w:t>
                        </w:r>
                        <w:r>
                          <w:rPr>
                            <w:spacing w:val="-3"/>
                            <w:sz w:val="12"/>
                          </w:rPr>
                          <w:t xml:space="preserve"> </w:t>
                        </w:r>
                        <w:r>
                          <w:rPr>
                            <w:sz w:val="12"/>
                          </w:rPr>
                          <w:t>pošiljke/</w:t>
                        </w:r>
                        <w:r>
                          <w:rPr>
                            <w:spacing w:val="-5"/>
                            <w:sz w:val="12"/>
                          </w:rPr>
                          <w:t xml:space="preserve"> </w:t>
                        </w:r>
                        <w:r>
                          <w:rPr>
                            <w:sz w:val="12"/>
                          </w:rPr>
                          <w:t>Идентификација</w:t>
                        </w:r>
                        <w:r>
                          <w:rPr>
                            <w:spacing w:val="-2"/>
                            <w:sz w:val="12"/>
                          </w:rPr>
                          <w:t xml:space="preserve"> </w:t>
                        </w:r>
                        <w:r>
                          <w:rPr>
                            <w:sz w:val="12"/>
                          </w:rPr>
                          <w:t>пошиљке/</w:t>
                        </w:r>
                        <w:r>
                          <w:rPr>
                            <w:spacing w:val="-4"/>
                            <w:sz w:val="12"/>
                          </w:rPr>
                          <w:t xml:space="preserve"> </w:t>
                        </w:r>
                        <w:r>
                          <w:rPr>
                            <w:sz w:val="12"/>
                          </w:rPr>
                          <w:t>Identification</w:t>
                        </w:r>
                        <w:r>
                          <w:rPr>
                            <w:spacing w:val="-5"/>
                            <w:sz w:val="12"/>
                          </w:rPr>
                          <w:t xml:space="preserve"> </w:t>
                        </w:r>
                        <w:r>
                          <w:rPr>
                            <w:sz w:val="12"/>
                          </w:rPr>
                          <w:t>of</w:t>
                        </w:r>
                        <w:r>
                          <w:rPr>
                            <w:spacing w:val="-5"/>
                            <w:sz w:val="12"/>
                          </w:rPr>
                          <w:t xml:space="preserve"> </w:t>
                        </w:r>
                        <w:r>
                          <w:rPr>
                            <w:sz w:val="12"/>
                          </w:rPr>
                          <w:t>the commodities</w:t>
                        </w:r>
                        <w:r w:rsidRPr="00282D9B">
                          <w:rPr>
                            <w:sz w:val="12"/>
                          </w:rPr>
                          <w:t xml:space="preserve">/ </w:t>
                        </w:r>
                        <w:r w:rsidRPr="00E72DA9">
                          <w:rPr>
                            <w:sz w:val="12"/>
                            <w:lang w:val="el-GR"/>
                          </w:rPr>
                          <w:t>Ταυτοποίηση</w:t>
                        </w:r>
                        <w:r w:rsidRPr="00E72DA9">
                          <w:rPr>
                            <w:sz w:val="12"/>
                          </w:rPr>
                          <w:t xml:space="preserve"> </w:t>
                        </w:r>
                        <w:r w:rsidRPr="00E72DA9">
                          <w:rPr>
                            <w:sz w:val="12"/>
                            <w:lang w:val="el-GR"/>
                          </w:rPr>
                          <w:t>των</w:t>
                        </w:r>
                        <w:r w:rsidRPr="00E72DA9">
                          <w:rPr>
                            <w:sz w:val="12"/>
                          </w:rPr>
                          <w:t xml:space="preserve"> </w:t>
                        </w:r>
                        <w:r w:rsidRPr="00E72DA9">
                          <w:rPr>
                            <w:sz w:val="12"/>
                            <w:lang w:val="el-GR"/>
                          </w:rPr>
                          <w:t>εμπορευμάτων</w:t>
                        </w:r>
                      </w:p>
                    </w:tc>
                  </w:tr>
                  <w:tr w:rsidR="002C6DBE" w:rsidRPr="00621901" w:rsidTr="0043010B">
                    <w:trPr>
                      <w:trHeight w:val="1624"/>
                    </w:trPr>
                    <w:tc>
                      <w:tcPr>
                        <w:tcW w:w="400" w:type="dxa"/>
                        <w:vMerge/>
                        <w:tcBorders>
                          <w:top w:val="nil"/>
                          <w:left w:val="nil"/>
                          <w:bottom w:val="single" w:sz="4" w:space="0" w:color="auto"/>
                          <w:right w:val="single" w:sz="6" w:space="0" w:color="000000"/>
                        </w:tcBorders>
                      </w:tcPr>
                      <w:p w:rsidR="002C6DBE" w:rsidRDefault="002C6DBE">
                        <w:pPr>
                          <w:rPr>
                            <w:sz w:val="2"/>
                            <w:szCs w:val="2"/>
                          </w:rPr>
                        </w:pPr>
                      </w:p>
                    </w:tc>
                    <w:tc>
                      <w:tcPr>
                        <w:tcW w:w="2008" w:type="dxa"/>
                        <w:gridSpan w:val="2"/>
                        <w:tcBorders>
                          <w:top w:val="single" w:sz="6" w:space="0" w:color="000000"/>
                          <w:left w:val="single" w:sz="6" w:space="0" w:color="000000"/>
                          <w:bottom w:val="single" w:sz="6" w:space="0" w:color="000000"/>
                          <w:right w:val="nil"/>
                        </w:tcBorders>
                      </w:tcPr>
                      <w:p w:rsidR="002C6DBE" w:rsidRPr="00A934A6" w:rsidRDefault="002C6DBE" w:rsidP="00621901">
                        <w:pPr>
                          <w:pStyle w:val="TableParagraph"/>
                          <w:tabs>
                            <w:tab w:val="left" w:pos="2968"/>
                          </w:tabs>
                          <w:spacing w:before="4" w:line="290" w:lineRule="atLeast"/>
                          <w:ind w:left="42" w:right="95"/>
                          <w:jc w:val="center"/>
                          <w:rPr>
                            <w:sz w:val="12"/>
                          </w:rPr>
                        </w:pPr>
                        <w:r>
                          <w:rPr>
                            <w:sz w:val="12"/>
                          </w:rPr>
                          <w:t>Objekat</w:t>
                        </w:r>
                        <w:r>
                          <w:rPr>
                            <w:spacing w:val="-4"/>
                            <w:sz w:val="12"/>
                          </w:rPr>
                          <w:t xml:space="preserve"> </w:t>
                        </w:r>
                        <w:r>
                          <w:rPr>
                            <w:sz w:val="12"/>
                          </w:rPr>
                          <w:t>za</w:t>
                        </w:r>
                        <w:r>
                          <w:rPr>
                            <w:spacing w:val="-3"/>
                            <w:sz w:val="12"/>
                          </w:rPr>
                          <w:t xml:space="preserve"> </w:t>
                        </w:r>
                        <w:r>
                          <w:rPr>
                            <w:sz w:val="12"/>
                          </w:rPr>
                          <w:t>proizvodnju</w:t>
                        </w:r>
                        <w:r>
                          <w:rPr>
                            <w:spacing w:val="-1"/>
                            <w:sz w:val="12"/>
                          </w:rPr>
                          <w:t xml:space="preserve"> </w:t>
                        </w:r>
                        <w:r>
                          <w:rPr>
                            <w:sz w:val="12"/>
                          </w:rPr>
                          <w:t>/</w:t>
                        </w:r>
                      </w:p>
                      <w:p w:rsidR="002C6DBE" w:rsidRPr="00621901" w:rsidRDefault="002C6DBE" w:rsidP="00621901">
                        <w:pPr>
                          <w:pStyle w:val="TableParagraph"/>
                          <w:tabs>
                            <w:tab w:val="left" w:pos="2957"/>
                          </w:tabs>
                          <w:spacing w:before="6" w:line="146" w:lineRule="exact"/>
                          <w:ind w:left="42"/>
                          <w:jc w:val="center"/>
                          <w:rPr>
                            <w:sz w:val="12"/>
                          </w:rPr>
                        </w:pPr>
                        <w:r>
                          <w:rPr>
                            <w:sz w:val="12"/>
                          </w:rPr>
                          <w:t>Објекaт</w:t>
                        </w:r>
                        <w:r>
                          <w:rPr>
                            <w:spacing w:val="-2"/>
                            <w:sz w:val="12"/>
                          </w:rPr>
                          <w:t xml:space="preserve"> </w:t>
                        </w:r>
                        <w:r>
                          <w:rPr>
                            <w:sz w:val="12"/>
                          </w:rPr>
                          <w:t>за</w:t>
                        </w:r>
                        <w:r>
                          <w:rPr>
                            <w:spacing w:val="-1"/>
                            <w:sz w:val="12"/>
                          </w:rPr>
                          <w:t xml:space="preserve"> </w:t>
                        </w:r>
                        <w:r>
                          <w:rPr>
                            <w:sz w:val="12"/>
                          </w:rPr>
                          <w:t>производњу /</w:t>
                        </w:r>
                      </w:p>
                      <w:p w:rsidR="002C6DBE" w:rsidRDefault="002C6DBE" w:rsidP="00621901">
                        <w:pPr>
                          <w:pStyle w:val="TableParagraph"/>
                          <w:tabs>
                            <w:tab w:val="left" w:pos="2965"/>
                          </w:tabs>
                          <w:spacing w:line="146" w:lineRule="exact"/>
                          <w:ind w:left="42"/>
                          <w:jc w:val="center"/>
                          <w:rPr>
                            <w:sz w:val="12"/>
                            <w:lang w:val="el-GR"/>
                          </w:rPr>
                        </w:pPr>
                        <w:r>
                          <w:rPr>
                            <w:sz w:val="12"/>
                          </w:rPr>
                          <w:t>Manufacturing</w:t>
                        </w:r>
                        <w:r>
                          <w:rPr>
                            <w:spacing w:val="-4"/>
                            <w:sz w:val="12"/>
                          </w:rPr>
                          <w:t xml:space="preserve"> </w:t>
                        </w:r>
                        <w:r>
                          <w:rPr>
                            <w:sz w:val="12"/>
                          </w:rPr>
                          <w:t>plant</w:t>
                        </w:r>
                        <w:r w:rsidRPr="00282D9B">
                          <w:rPr>
                            <w:sz w:val="12"/>
                          </w:rPr>
                          <w:t>/</w:t>
                        </w:r>
                      </w:p>
                      <w:p w:rsidR="002C6DBE" w:rsidRPr="00621901" w:rsidRDefault="002C6DBE" w:rsidP="00621901">
                        <w:pPr>
                          <w:pStyle w:val="TableParagraph"/>
                          <w:tabs>
                            <w:tab w:val="left" w:pos="2965"/>
                          </w:tabs>
                          <w:spacing w:line="146" w:lineRule="exact"/>
                          <w:ind w:left="42"/>
                          <w:jc w:val="center"/>
                          <w:rPr>
                            <w:sz w:val="12"/>
                            <w:lang w:val="el-GR"/>
                          </w:rPr>
                        </w:pPr>
                        <w:r w:rsidRPr="00E72DA9">
                          <w:rPr>
                            <w:sz w:val="12"/>
                            <w:lang w:val="el-GR"/>
                          </w:rPr>
                          <w:t>Μονάδα</w:t>
                        </w:r>
                        <w:r w:rsidRPr="0023681D">
                          <w:rPr>
                            <w:sz w:val="12"/>
                          </w:rPr>
                          <w:t xml:space="preserve"> </w:t>
                        </w:r>
                        <w:r w:rsidRPr="00E72DA9">
                          <w:rPr>
                            <w:sz w:val="12"/>
                            <w:lang w:val="el-GR"/>
                          </w:rPr>
                          <w:t>μεταποίησης</w:t>
                        </w:r>
                      </w:p>
                      <w:p w:rsidR="002C6DBE" w:rsidRPr="00621901" w:rsidRDefault="002C6DBE" w:rsidP="00621901">
                        <w:pPr>
                          <w:pStyle w:val="TableParagraph"/>
                          <w:tabs>
                            <w:tab w:val="left" w:pos="2965"/>
                          </w:tabs>
                          <w:spacing w:line="146" w:lineRule="exact"/>
                          <w:ind w:left="42"/>
                          <w:jc w:val="center"/>
                          <w:rPr>
                            <w:sz w:val="12"/>
                            <w:lang w:val="el-GR"/>
                          </w:rPr>
                        </w:pPr>
                      </w:p>
                    </w:tc>
                    <w:tc>
                      <w:tcPr>
                        <w:tcW w:w="2268" w:type="dxa"/>
                        <w:gridSpan w:val="2"/>
                        <w:tcBorders>
                          <w:top w:val="single" w:sz="6" w:space="0" w:color="000000"/>
                          <w:left w:val="nil"/>
                          <w:bottom w:val="single" w:sz="6" w:space="0" w:color="000000"/>
                          <w:right w:val="nil"/>
                        </w:tcBorders>
                      </w:tcPr>
                      <w:p w:rsidR="002C6DBE" w:rsidRPr="00A934A6" w:rsidRDefault="002C6DBE" w:rsidP="00621901">
                        <w:pPr>
                          <w:pStyle w:val="TableParagraph"/>
                          <w:jc w:val="center"/>
                          <w:rPr>
                            <w:sz w:val="12"/>
                          </w:rPr>
                        </w:pPr>
                      </w:p>
                      <w:p w:rsidR="002C6DBE" w:rsidRPr="00621901" w:rsidRDefault="002C6DBE" w:rsidP="00621901">
                        <w:pPr>
                          <w:pStyle w:val="TableParagraph"/>
                          <w:jc w:val="center"/>
                          <w:rPr>
                            <w:sz w:val="12"/>
                          </w:rPr>
                        </w:pPr>
                        <w:r>
                          <w:rPr>
                            <w:sz w:val="12"/>
                          </w:rPr>
                          <w:t>Broj</w:t>
                        </w:r>
                        <w:r>
                          <w:rPr>
                            <w:spacing w:val="-1"/>
                            <w:sz w:val="12"/>
                          </w:rPr>
                          <w:t xml:space="preserve"> </w:t>
                        </w:r>
                        <w:r>
                          <w:rPr>
                            <w:sz w:val="12"/>
                          </w:rPr>
                          <w:t>paketa</w:t>
                        </w:r>
                        <w:r>
                          <w:rPr>
                            <w:spacing w:val="-1"/>
                            <w:sz w:val="12"/>
                          </w:rPr>
                          <w:t xml:space="preserve"> </w:t>
                        </w:r>
                        <w:r>
                          <w:rPr>
                            <w:sz w:val="12"/>
                          </w:rPr>
                          <w:t>/</w:t>
                        </w:r>
                      </w:p>
                      <w:p w:rsidR="002C6DBE" w:rsidRPr="00A934A6" w:rsidRDefault="002C6DBE" w:rsidP="00621901">
                        <w:pPr>
                          <w:pStyle w:val="TableParagraph"/>
                          <w:jc w:val="center"/>
                          <w:rPr>
                            <w:sz w:val="12"/>
                          </w:rPr>
                        </w:pPr>
                        <w:r>
                          <w:rPr>
                            <w:sz w:val="12"/>
                          </w:rPr>
                          <w:t>Број</w:t>
                        </w:r>
                        <w:r>
                          <w:rPr>
                            <w:spacing w:val="-4"/>
                            <w:sz w:val="12"/>
                          </w:rPr>
                          <w:t xml:space="preserve"> </w:t>
                        </w:r>
                        <w:r>
                          <w:rPr>
                            <w:sz w:val="12"/>
                          </w:rPr>
                          <w:t>пакета</w:t>
                        </w:r>
                        <w:r>
                          <w:rPr>
                            <w:spacing w:val="-1"/>
                            <w:sz w:val="12"/>
                          </w:rPr>
                          <w:t xml:space="preserve"> </w:t>
                        </w:r>
                        <w:r>
                          <w:rPr>
                            <w:sz w:val="12"/>
                          </w:rPr>
                          <w:t>/</w:t>
                        </w:r>
                      </w:p>
                      <w:p w:rsidR="002C6DBE" w:rsidRPr="00A934A6" w:rsidRDefault="002C6DBE" w:rsidP="00621901">
                        <w:pPr>
                          <w:pStyle w:val="TableParagraph"/>
                          <w:jc w:val="center"/>
                          <w:rPr>
                            <w:sz w:val="12"/>
                          </w:rPr>
                        </w:pPr>
                        <w:r>
                          <w:rPr>
                            <w:sz w:val="12"/>
                          </w:rPr>
                          <w:t>Number</w:t>
                        </w:r>
                        <w:r w:rsidRPr="00A934A6">
                          <w:rPr>
                            <w:spacing w:val="-4"/>
                            <w:sz w:val="12"/>
                          </w:rPr>
                          <w:t xml:space="preserve"> </w:t>
                        </w:r>
                        <w:r>
                          <w:rPr>
                            <w:sz w:val="12"/>
                          </w:rPr>
                          <w:t>of</w:t>
                        </w:r>
                        <w:r w:rsidRPr="00A934A6">
                          <w:rPr>
                            <w:spacing w:val="-2"/>
                            <w:sz w:val="12"/>
                          </w:rPr>
                          <w:t xml:space="preserve"> </w:t>
                        </w:r>
                        <w:r>
                          <w:rPr>
                            <w:sz w:val="12"/>
                          </w:rPr>
                          <w:t>packages</w:t>
                        </w:r>
                        <w:r w:rsidRPr="00A934A6">
                          <w:rPr>
                            <w:sz w:val="12"/>
                          </w:rPr>
                          <w:t xml:space="preserve"> /</w:t>
                        </w:r>
                      </w:p>
                      <w:p w:rsidR="002C6DBE" w:rsidRPr="00621901" w:rsidRDefault="002C6DBE" w:rsidP="00621901">
                        <w:pPr>
                          <w:pStyle w:val="TableParagraph"/>
                          <w:jc w:val="center"/>
                          <w:rPr>
                            <w:rFonts w:ascii="Times New Roman"/>
                            <w:sz w:val="10"/>
                            <w:lang w:val="el-GR"/>
                          </w:rPr>
                        </w:pPr>
                        <w:r w:rsidRPr="005A6227">
                          <w:rPr>
                            <w:sz w:val="12"/>
                            <w:lang w:val="el-GR"/>
                          </w:rPr>
                          <w:t>Αριθμός</w:t>
                        </w:r>
                        <w:r w:rsidRPr="00621901">
                          <w:rPr>
                            <w:sz w:val="12"/>
                            <w:lang w:val="el-GR"/>
                          </w:rPr>
                          <w:t xml:space="preserve"> </w:t>
                        </w:r>
                        <w:r w:rsidRPr="005A6227">
                          <w:rPr>
                            <w:sz w:val="12"/>
                            <w:lang w:val="el-GR"/>
                          </w:rPr>
                          <w:t>μονάδων</w:t>
                        </w:r>
                        <w:r w:rsidRPr="00621901">
                          <w:rPr>
                            <w:sz w:val="12"/>
                            <w:lang w:val="el-GR"/>
                          </w:rPr>
                          <w:t xml:space="preserve"> </w:t>
                        </w:r>
                        <w:r w:rsidRPr="005A6227">
                          <w:rPr>
                            <w:sz w:val="12"/>
                            <w:lang w:val="el-GR"/>
                          </w:rPr>
                          <w:t>συσκευασίας</w:t>
                        </w:r>
                      </w:p>
                    </w:tc>
                    <w:tc>
                      <w:tcPr>
                        <w:tcW w:w="2126" w:type="dxa"/>
                        <w:gridSpan w:val="3"/>
                        <w:tcBorders>
                          <w:top w:val="single" w:sz="6" w:space="0" w:color="000000"/>
                          <w:left w:val="nil"/>
                          <w:bottom w:val="single" w:sz="6" w:space="0" w:color="000000"/>
                          <w:right w:val="nil"/>
                        </w:tcBorders>
                      </w:tcPr>
                      <w:p w:rsidR="002C6DBE" w:rsidRPr="00621901" w:rsidRDefault="002C6DBE" w:rsidP="00621901">
                        <w:pPr>
                          <w:pStyle w:val="TableParagraph"/>
                          <w:spacing w:before="2"/>
                          <w:jc w:val="center"/>
                          <w:rPr>
                            <w:b/>
                            <w:sz w:val="12"/>
                            <w:lang w:val="el-GR"/>
                          </w:rPr>
                        </w:pPr>
                      </w:p>
                      <w:p w:rsidR="002C6DBE" w:rsidRPr="00A934A6" w:rsidRDefault="002C6DBE" w:rsidP="00621901">
                        <w:pPr>
                          <w:pStyle w:val="TableParagraph"/>
                          <w:ind w:left="321"/>
                          <w:jc w:val="center"/>
                          <w:rPr>
                            <w:sz w:val="12"/>
                            <w:lang w:val="el-GR"/>
                          </w:rPr>
                        </w:pPr>
                        <w:r>
                          <w:rPr>
                            <w:sz w:val="12"/>
                          </w:rPr>
                          <w:t>Vrsta</w:t>
                        </w:r>
                        <w:r w:rsidRPr="00A934A6">
                          <w:rPr>
                            <w:spacing w:val="-3"/>
                            <w:sz w:val="12"/>
                            <w:lang w:val="el-GR"/>
                          </w:rPr>
                          <w:t xml:space="preserve"> </w:t>
                        </w:r>
                        <w:r w:rsidRPr="00A934A6">
                          <w:rPr>
                            <w:sz w:val="12"/>
                            <w:lang w:val="el-GR"/>
                          </w:rPr>
                          <w:t>(</w:t>
                        </w:r>
                        <w:r>
                          <w:rPr>
                            <w:sz w:val="12"/>
                          </w:rPr>
                          <w:t>znanstveni</w:t>
                        </w:r>
                        <w:r w:rsidRPr="00A934A6">
                          <w:rPr>
                            <w:spacing w:val="-4"/>
                            <w:sz w:val="12"/>
                            <w:lang w:val="el-GR"/>
                          </w:rPr>
                          <w:t xml:space="preserve"> </w:t>
                        </w:r>
                        <w:r>
                          <w:rPr>
                            <w:sz w:val="12"/>
                          </w:rPr>
                          <w:t>naziv</w:t>
                        </w:r>
                        <w:r w:rsidRPr="00A934A6">
                          <w:rPr>
                            <w:spacing w:val="-3"/>
                            <w:sz w:val="12"/>
                            <w:lang w:val="el-GR"/>
                          </w:rPr>
                          <w:t xml:space="preserve"> </w:t>
                        </w:r>
                        <w:r w:rsidRPr="00A934A6">
                          <w:rPr>
                            <w:sz w:val="12"/>
                            <w:lang w:val="el-GR"/>
                          </w:rPr>
                          <w:t>/</w:t>
                        </w:r>
                      </w:p>
                      <w:p w:rsidR="002C6DBE" w:rsidRDefault="002C6DBE" w:rsidP="00621901">
                        <w:pPr>
                          <w:pStyle w:val="TableParagraph"/>
                          <w:spacing w:before="2"/>
                          <w:ind w:left="310" w:right="280" w:firstLine="1"/>
                          <w:jc w:val="center"/>
                          <w:rPr>
                            <w:spacing w:val="-24"/>
                            <w:sz w:val="12"/>
                            <w:lang w:val="el-GR"/>
                          </w:rPr>
                        </w:pPr>
                        <w:r>
                          <w:rPr>
                            <w:sz w:val="12"/>
                          </w:rPr>
                          <w:t>Врста</w:t>
                        </w:r>
                        <w:r w:rsidRPr="00A934A6">
                          <w:rPr>
                            <w:spacing w:val="-5"/>
                            <w:sz w:val="12"/>
                            <w:lang w:val="el-GR"/>
                          </w:rPr>
                          <w:t xml:space="preserve"> </w:t>
                        </w:r>
                        <w:r>
                          <w:rPr>
                            <w:sz w:val="12"/>
                          </w:rPr>
                          <w:t>пошиљке</w:t>
                        </w:r>
                        <w:r w:rsidRPr="00A934A6">
                          <w:rPr>
                            <w:spacing w:val="-4"/>
                            <w:sz w:val="12"/>
                            <w:lang w:val="el-GR"/>
                          </w:rPr>
                          <w:t xml:space="preserve"> </w:t>
                        </w:r>
                        <w:r w:rsidRPr="00A934A6">
                          <w:rPr>
                            <w:sz w:val="12"/>
                            <w:lang w:val="el-GR"/>
                          </w:rPr>
                          <w:t>(</w:t>
                        </w:r>
                        <w:r>
                          <w:rPr>
                            <w:sz w:val="12"/>
                          </w:rPr>
                          <w:t>научни</w:t>
                        </w:r>
                        <w:r w:rsidRPr="00A934A6">
                          <w:rPr>
                            <w:spacing w:val="-5"/>
                            <w:sz w:val="12"/>
                            <w:lang w:val="el-GR"/>
                          </w:rPr>
                          <w:t xml:space="preserve"> </w:t>
                        </w:r>
                        <w:r>
                          <w:rPr>
                            <w:sz w:val="12"/>
                          </w:rPr>
                          <w:t>назив</w:t>
                        </w:r>
                        <w:r w:rsidRPr="00A934A6">
                          <w:rPr>
                            <w:sz w:val="12"/>
                            <w:lang w:val="el-GR"/>
                          </w:rPr>
                          <w:t>)/</w:t>
                        </w:r>
                        <w:r w:rsidRPr="00A934A6">
                          <w:rPr>
                            <w:spacing w:val="-24"/>
                            <w:sz w:val="12"/>
                            <w:lang w:val="el-GR"/>
                          </w:rPr>
                          <w:t xml:space="preserve"> </w:t>
                        </w:r>
                      </w:p>
                      <w:p w:rsidR="002C6DBE" w:rsidRDefault="002C6DBE" w:rsidP="00621901">
                        <w:pPr>
                          <w:pStyle w:val="TableParagraph"/>
                          <w:spacing w:before="2"/>
                          <w:ind w:left="310" w:right="280" w:firstLine="1"/>
                          <w:jc w:val="center"/>
                          <w:rPr>
                            <w:sz w:val="12"/>
                            <w:lang w:val="el-GR"/>
                          </w:rPr>
                        </w:pPr>
                        <w:r>
                          <w:rPr>
                            <w:sz w:val="12"/>
                          </w:rPr>
                          <w:t>Species</w:t>
                        </w:r>
                        <w:r>
                          <w:rPr>
                            <w:spacing w:val="-2"/>
                            <w:sz w:val="12"/>
                          </w:rPr>
                          <w:t xml:space="preserve"> </w:t>
                        </w:r>
                        <w:r>
                          <w:rPr>
                            <w:sz w:val="12"/>
                          </w:rPr>
                          <w:t>(Scientific</w:t>
                        </w:r>
                        <w:r>
                          <w:rPr>
                            <w:spacing w:val="-1"/>
                            <w:sz w:val="12"/>
                          </w:rPr>
                          <w:t xml:space="preserve"> </w:t>
                        </w:r>
                        <w:r>
                          <w:rPr>
                            <w:sz w:val="12"/>
                          </w:rPr>
                          <w:t>name)</w:t>
                        </w:r>
                        <w:r w:rsidRPr="00282D9B">
                          <w:rPr>
                            <w:sz w:val="12"/>
                          </w:rPr>
                          <w:t xml:space="preserve">/ </w:t>
                        </w:r>
                      </w:p>
                      <w:p w:rsidR="002C6DBE" w:rsidRPr="00282D9B" w:rsidRDefault="002C6DBE" w:rsidP="00621901">
                        <w:pPr>
                          <w:pStyle w:val="TableParagraph"/>
                          <w:spacing w:before="2"/>
                          <w:ind w:left="310" w:right="280" w:firstLine="1"/>
                          <w:jc w:val="center"/>
                          <w:rPr>
                            <w:sz w:val="12"/>
                          </w:rPr>
                        </w:pPr>
                        <w:r w:rsidRPr="005A6227">
                          <w:rPr>
                            <w:sz w:val="12"/>
                            <w:lang w:val="el-GR"/>
                          </w:rPr>
                          <w:t>Είδη</w:t>
                        </w:r>
                        <w:r w:rsidRPr="00282D9B">
                          <w:rPr>
                            <w:sz w:val="12"/>
                          </w:rPr>
                          <w:t xml:space="preserve"> (</w:t>
                        </w:r>
                        <w:r w:rsidRPr="005A6227">
                          <w:rPr>
                            <w:sz w:val="12"/>
                            <w:lang w:val="el-GR"/>
                          </w:rPr>
                          <w:t>Επιστημονική</w:t>
                        </w:r>
                        <w:r w:rsidRPr="00282D9B">
                          <w:rPr>
                            <w:sz w:val="12"/>
                          </w:rPr>
                          <w:t xml:space="preserve"> </w:t>
                        </w:r>
                        <w:r w:rsidRPr="005A6227">
                          <w:rPr>
                            <w:sz w:val="12"/>
                            <w:lang w:val="el-GR"/>
                          </w:rPr>
                          <w:t>ονομασία</w:t>
                        </w:r>
                        <w:r w:rsidRPr="00282D9B">
                          <w:rPr>
                            <w:sz w:val="12"/>
                          </w:rPr>
                          <w:t>)</w:t>
                        </w:r>
                      </w:p>
                    </w:tc>
                    <w:tc>
                      <w:tcPr>
                        <w:tcW w:w="2127" w:type="dxa"/>
                        <w:gridSpan w:val="4"/>
                        <w:tcBorders>
                          <w:top w:val="single" w:sz="6" w:space="0" w:color="000000"/>
                          <w:left w:val="nil"/>
                          <w:bottom w:val="single" w:sz="6" w:space="0" w:color="000000"/>
                          <w:right w:val="nil"/>
                        </w:tcBorders>
                      </w:tcPr>
                      <w:p w:rsidR="002C6DBE" w:rsidRPr="00A934A6" w:rsidRDefault="002C6DBE" w:rsidP="00621901">
                        <w:pPr>
                          <w:pStyle w:val="TableParagraph"/>
                          <w:spacing w:before="2"/>
                          <w:jc w:val="center"/>
                          <w:rPr>
                            <w:b/>
                            <w:sz w:val="12"/>
                          </w:rPr>
                        </w:pPr>
                      </w:p>
                      <w:p w:rsidR="002C6DBE" w:rsidRPr="00A934A6" w:rsidRDefault="002C6DBE" w:rsidP="00621901">
                        <w:pPr>
                          <w:pStyle w:val="TableParagraph"/>
                          <w:ind w:left="251" w:right="576" w:firstLine="10"/>
                          <w:jc w:val="center"/>
                          <w:rPr>
                            <w:spacing w:val="1"/>
                            <w:sz w:val="12"/>
                          </w:rPr>
                        </w:pPr>
                        <w:r>
                          <w:rPr>
                            <w:sz w:val="12"/>
                          </w:rPr>
                          <w:t>Neto težina /</w:t>
                        </w:r>
                        <w:r>
                          <w:rPr>
                            <w:spacing w:val="1"/>
                            <w:sz w:val="12"/>
                          </w:rPr>
                          <w:t xml:space="preserve"> </w:t>
                        </w:r>
                      </w:p>
                      <w:p w:rsidR="002C6DBE" w:rsidRPr="00A934A6" w:rsidRDefault="002C6DBE" w:rsidP="00621901">
                        <w:pPr>
                          <w:pStyle w:val="TableParagraph"/>
                          <w:ind w:left="251" w:right="576" w:firstLine="10"/>
                          <w:jc w:val="center"/>
                          <w:rPr>
                            <w:spacing w:val="-1"/>
                            <w:sz w:val="12"/>
                          </w:rPr>
                        </w:pPr>
                        <w:r>
                          <w:rPr>
                            <w:spacing w:val="-1"/>
                            <w:sz w:val="12"/>
                          </w:rPr>
                          <w:t>Нето</w:t>
                        </w:r>
                        <w:r w:rsidRPr="00A934A6">
                          <w:rPr>
                            <w:spacing w:val="-1"/>
                            <w:sz w:val="12"/>
                          </w:rPr>
                          <w:t xml:space="preserve"> </w:t>
                        </w:r>
                        <w:r>
                          <w:rPr>
                            <w:spacing w:val="-1"/>
                            <w:sz w:val="12"/>
                          </w:rPr>
                          <w:t>тежина</w:t>
                        </w:r>
                        <w:r w:rsidRPr="00A934A6">
                          <w:rPr>
                            <w:spacing w:val="-1"/>
                            <w:sz w:val="12"/>
                          </w:rPr>
                          <w:t>/</w:t>
                        </w:r>
                      </w:p>
                      <w:p w:rsidR="002C6DBE" w:rsidRPr="00A934A6" w:rsidRDefault="002C6DBE" w:rsidP="00621901">
                        <w:pPr>
                          <w:pStyle w:val="TableParagraph"/>
                          <w:ind w:left="251" w:right="576" w:firstLine="10"/>
                          <w:jc w:val="center"/>
                          <w:rPr>
                            <w:sz w:val="12"/>
                          </w:rPr>
                        </w:pPr>
                        <w:r w:rsidRPr="00A934A6">
                          <w:rPr>
                            <w:spacing w:val="-25"/>
                            <w:sz w:val="12"/>
                          </w:rPr>
                          <w:t xml:space="preserve"> </w:t>
                        </w:r>
                        <w:r>
                          <w:rPr>
                            <w:sz w:val="12"/>
                          </w:rPr>
                          <w:t>Net</w:t>
                        </w:r>
                        <w:r w:rsidRPr="00A934A6">
                          <w:rPr>
                            <w:spacing w:val="25"/>
                            <w:sz w:val="12"/>
                          </w:rPr>
                          <w:t xml:space="preserve"> </w:t>
                        </w:r>
                        <w:r>
                          <w:rPr>
                            <w:sz w:val="12"/>
                          </w:rPr>
                          <w:t>weight</w:t>
                        </w:r>
                        <w:r w:rsidRPr="00A934A6">
                          <w:rPr>
                            <w:sz w:val="12"/>
                          </w:rPr>
                          <w:t xml:space="preserve">/ </w:t>
                        </w:r>
                      </w:p>
                      <w:p w:rsidR="002C6DBE" w:rsidRPr="00621901" w:rsidRDefault="002C6DBE" w:rsidP="00621901">
                        <w:pPr>
                          <w:pStyle w:val="TableParagraph"/>
                          <w:ind w:left="251" w:right="576" w:firstLine="10"/>
                          <w:jc w:val="center"/>
                          <w:rPr>
                            <w:sz w:val="12"/>
                            <w:lang w:val="el-GR"/>
                          </w:rPr>
                        </w:pPr>
                        <w:r w:rsidRPr="003978FF">
                          <w:rPr>
                            <w:sz w:val="12"/>
                            <w:lang w:val="el-GR"/>
                          </w:rPr>
                          <w:t>Καθαρό</w:t>
                        </w:r>
                        <w:r w:rsidRPr="00621901">
                          <w:rPr>
                            <w:sz w:val="12"/>
                            <w:lang w:val="el-GR"/>
                          </w:rPr>
                          <w:t xml:space="preserve"> </w:t>
                        </w:r>
                        <w:r w:rsidRPr="003978FF">
                          <w:rPr>
                            <w:sz w:val="12"/>
                            <w:lang w:val="el-GR"/>
                          </w:rPr>
                          <w:t>βάρος</w:t>
                        </w:r>
                      </w:p>
                    </w:tc>
                    <w:tc>
                      <w:tcPr>
                        <w:tcW w:w="2168" w:type="dxa"/>
                        <w:tcBorders>
                          <w:top w:val="single" w:sz="6" w:space="0" w:color="000000"/>
                          <w:left w:val="nil"/>
                          <w:bottom w:val="single" w:sz="6" w:space="0" w:color="000000"/>
                          <w:right w:val="single" w:sz="6" w:space="0" w:color="000000"/>
                        </w:tcBorders>
                      </w:tcPr>
                      <w:p w:rsidR="002C6DBE" w:rsidRPr="00621901" w:rsidRDefault="002C6DBE" w:rsidP="00621901">
                        <w:pPr>
                          <w:pStyle w:val="TableParagraph"/>
                          <w:spacing w:before="2"/>
                          <w:jc w:val="center"/>
                          <w:rPr>
                            <w:b/>
                            <w:sz w:val="12"/>
                            <w:lang w:val="el-GR"/>
                          </w:rPr>
                        </w:pPr>
                      </w:p>
                      <w:p w:rsidR="002C6DBE" w:rsidRPr="00621901" w:rsidRDefault="002C6DBE" w:rsidP="00621901">
                        <w:pPr>
                          <w:pStyle w:val="TableParagraph"/>
                          <w:ind w:left="614" w:right="524"/>
                          <w:jc w:val="center"/>
                          <w:rPr>
                            <w:sz w:val="12"/>
                            <w:lang w:val="el-GR"/>
                          </w:rPr>
                        </w:pPr>
                        <w:r>
                          <w:rPr>
                            <w:sz w:val="12"/>
                          </w:rPr>
                          <w:t>Broj</w:t>
                        </w:r>
                        <w:r w:rsidRPr="00621901">
                          <w:rPr>
                            <w:sz w:val="12"/>
                            <w:lang w:val="el-GR"/>
                          </w:rPr>
                          <w:t xml:space="preserve"> </w:t>
                        </w:r>
                        <w:r>
                          <w:rPr>
                            <w:sz w:val="12"/>
                          </w:rPr>
                          <w:t>serije</w:t>
                        </w:r>
                        <w:r>
                          <w:rPr>
                            <w:sz w:val="12"/>
                            <w:lang w:val="el-GR"/>
                          </w:rPr>
                          <w:t>/</w:t>
                        </w:r>
                        <w:r w:rsidRPr="00621901">
                          <w:rPr>
                            <w:spacing w:val="1"/>
                            <w:sz w:val="12"/>
                            <w:lang w:val="el-GR"/>
                          </w:rPr>
                          <w:t xml:space="preserve"> </w:t>
                        </w:r>
                        <w:r>
                          <w:rPr>
                            <w:sz w:val="12"/>
                          </w:rPr>
                          <w:t>Број</w:t>
                        </w:r>
                        <w:r w:rsidRPr="00621901">
                          <w:rPr>
                            <w:sz w:val="12"/>
                            <w:lang w:val="el-GR"/>
                          </w:rPr>
                          <w:t xml:space="preserve"> </w:t>
                        </w:r>
                        <w:r>
                          <w:rPr>
                            <w:sz w:val="12"/>
                          </w:rPr>
                          <w:t>серије</w:t>
                        </w:r>
                        <w:r>
                          <w:rPr>
                            <w:sz w:val="12"/>
                            <w:lang w:val="el-GR"/>
                          </w:rPr>
                          <w:t>/</w:t>
                        </w:r>
                      </w:p>
                      <w:p w:rsidR="002C6DBE" w:rsidRDefault="002C6DBE" w:rsidP="00621901">
                        <w:pPr>
                          <w:pStyle w:val="TableParagraph"/>
                          <w:ind w:left="614" w:right="524"/>
                          <w:jc w:val="center"/>
                          <w:rPr>
                            <w:spacing w:val="-1"/>
                            <w:sz w:val="12"/>
                            <w:lang w:val="el-GR"/>
                          </w:rPr>
                        </w:pPr>
                        <w:r>
                          <w:rPr>
                            <w:spacing w:val="-1"/>
                            <w:sz w:val="12"/>
                          </w:rPr>
                          <w:t>Batch</w:t>
                        </w:r>
                        <w:r w:rsidRPr="00621901">
                          <w:rPr>
                            <w:spacing w:val="-4"/>
                            <w:sz w:val="12"/>
                            <w:lang w:val="el-GR"/>
                          </w:rPr>
                          <w:t xml:space="preserve"> </w:t>
                        </w:r>
                        <w:r>
                          <w:rPr>
                            <w:spacing w:val="-1"/>
                            <w:sz w:val="12"/>
                          </w:rPr>
                          <w:t>number</w:t>
                        </w:r>
                        <w:r>
                          <w:rPr>
                            <w:spacing w:val="-1"/>
                            <w:sz w:val="12"/>
                            <w:lang w:val="el-GR"/>
                          </w:rPr>
                          <w:t xml:space="preserve">/ </w:t>
                        </w:r>
                        <w:r w:rsidRPr="003978FF">
                          <w:rPr>
                            <w:spacing w:val="-1"/>
                            <w:sz w:val="12"/>
                            <w:lang w:val="el-GR"/>
                          </w:rPr>
                          <w:t>Αριθμός</w:t>
                        </w:r>
                      </w:p>
                      <w:p w:rsidR="002C6DBE" w:rsidRPr="00282D9B" w:rsidRDefault="002C6DBE" w:rsidP="00621901">
                        <w:pPr>
                          <w:pStyle w:val="TableParagraph"/>
                          <w:ind w:left="614" w:right="524"/>
                          <w:jc w:val="center"/>
                          <w:rPr>
                            <w:sz w:val="12"/>
                            <w:lang w:val="el-GR"/>
                          </w:rPr>
                        </w:pPr>
                        <w:r>
                          <w:rPr>
                            <w:spacing w:val="-1"/>
                            <w:sz w:val="12"/>
                            <w:lang w:val="el-GR"/>
                          </w:rPr>
                          <w:t>π</w:t>
                        </w:r>
                        <w:r w:rsidRPr="003978FF">
                          <w:rPr>
                            <w:spacing w:val="-1"/>
                            <w:sz w:val="12"/>
                            <w:lang w:val="el-GR"/>
                          </w:rPr>
                          <w:t>αρτίδας</w:t>
                        </w:r>
                      </w:p>
                    </w:tc>
                  </w:tr>
                </w:tbl>
                <w:p w:rsidR="002C6DBE" w:rsidRPr="00621901" w:rsidRDefault="002C6DBE">
                  <w:pPr>
                    <w:pStyle w:val="a3"/>
                    <w:rPr>
                      <w:lang w:val="el-GR"/>
                    </w:rPr>
                  </w:pPr>
                </w:p>
              </w:txbxContent>
            </v:textbox>
            <w10:wrap anchorx="page"/>
          </v:shape>
        </w:pict>
      </w:r>
      <w:r w:rsidR="005B27BE">
        <w:t>DRŽAVA</w:t>
      </w:r>
      <w:r w:rsidR="005B27BE">
        <w:rPr>
          <w:spacing w:val="-2"/>
        </w:rPr>
        <w:t xml:space="preserve"> </w:t>
      </w:r>
      <w:r w:rsidR="005B27BE">
        <w:t>/</w:t>
      </w:r>
      <w:r w:rsidR="005B27BE">
        <w:rPr>
          <w:spacing w:val="-2"/>
        </w:rPr>
        <w:t xml:space="preserve"> </w:t>
      </w:r>
      <w:r w:rsidR="005B27BE">
        <w:t>ДРЖАВА</w:t>
      </w:r>
      <w:r w:rsidR="005B27BE">
        <w:rPr>
          <w:spacing w:val="-1"/>
        </w:rPr>
        <w:t xml:space="preserve"> </w:t>
      </w:r>
      <w:r w:rsidR="005B27BE">
        <w:t>/</w:t>
      </w:r>
      <w:r w:rsidR="005B27BE">
        <w:rPr>
          <w:spacing w:val="-3"/>
        </w:rPr>
        <w:t xml:space="preserve"> </w:t>
      </w:r>
      <w:r w:rsidR="005B27BE">
        <w:t>COUNTRY</w:t>
      </w:r>
      <w:r w:rsidR="005B27BE" w:rsidRPr="005B27BE">
        <w:t xml:space="preserve">/ </w:t>
      </w:r>
      <w:r w:rsidR="005B27BE">
        <w:rPr>
          <w:lang w:val="el-GR"/>
        </w:rPr>
        <w:t>ΧΩΡΑ</w:t>
      </w:r>
      <w:r w:rsidR="00547D11" w:rsidRPr="00547D11">
        <w:t xml:space="preserve">                                                                                                                                                      </w:t>
      </w:r>
      <w:r w:rsidR="00F51ADC">
        <w:t xml:space="preserve">                     </w:t>
      </w:r>
      <w:r w:rsidR="005B27BE">
        <w:t>Veterinary</w:t>
      </w:r>
      <w:r w:rsidR="005B27BE">
        <w:rPr>
          <w:spacing w:val="-3"/>
        </w:rPr>
        <w:t xml:space="preserve"> </w:t>
      </w:r>
      <w:r w:rsidR="005B27BE">
        <w:t>certificate</w:t>
      </w:r>
      <w:r w:rsidR="005B27BE">
        <w:rPr>
          <w:spacing w:val="-3"/>
        </w:rPr>
        <w:t xml:space="preserve"> </w:t>
      </w:r>
      <w:r w:rsidR="005B27BE">
        <w:t>to</w:t>
      </w:r>
      <w:r w:rsidR="005B27BE">
        <w:rPr>
          <w:spacing w:val="-4"/>
        </w:rPr>
        <w:t xml:space="preserve"> </w:t>
      </w:r>
      <w:r w:rsidR="005B27BE">
        <w:t>BiH</w:t>
      </w:r>
      <w:r w:rsidR="005B27BE" w:rsidRPr="005B27BE">
        <w:t xml:space="preserve">/ </w:t>
      </w:r>
      <w:r w:rsidR="00547D11">
        <w:rPr>
          <w:lang w:val="el-GR"/>
        </w:rPr>
        <w:t>Κτηνιατρικό</w:t>
      </w:r>
      <w:r w:rsidR="00547D11" w:rsidRPr="00547D11">
        <w:t xml:space="preserve"> </w:t>
      </w:r>
      <w:r w:rsidR="00547D11">
        <w:rPr>
          <w:lang w:val="el-GR"/>
        </w:rPr>
        <w:t>πιστοποιητικό</w:t>
      </w:r>
      <w:r w:rsidR="00547D11" w:rsidRPr="00547D11">
        <w:t xml:space="preserve"> </w:t>
      </w:r>
      <w:r w:rsidR="00547D11">
        <w:rPr>
          <w:lang w:val="el-GR"/>
        </w:rPr>
        <w:t>προς</w:t>
      </w:r>
      <w:r w:rsidR="00547D11" w:rsidRPr="00547D11">
        <w:t xml:space="preserve"> </w:t>
      </w:r>
      <w:r w:rsidR="00F51ADC">
        <w:rPr>
          <w:lang w:val="el-GR"/>
        </w:rPr>
        <w:t>Βοσ</w:t>
      </w:r>
      <w:r w:rsidR="00547D11">
        <w:rPr>
          <w:lang w:val="el-GR"/>
        </w:rPr>
        <w:t>νία</w:t>
      </w:r>
      <w:r w:rsidR="00F51ADC">
        <w:t xml:space="preserve"> </w:t>
      </w:r>
      <w:r w:rsidR="00F51ADC">
        <w:rPr>
          <w:lang w:val="el-GR"/>
        </w:rPr>
        <w:t>και</w:t>
      </w:r>
      <w:r w:rsidR="00F51ADC" w:rsidRPr="00F51ADC">
        <w:t xml:space="preserve"> </w:t>
      </w:r>
      <w:r w:rsidR="00547D11">
        <w:rPr>
          <w:lang w:val="el-GR"/>
        </w:rPr>
        <w:t>Ερζεγοβίνη</w:t>
      </w:r>
    </w:p>
    <w:p w:rsidR="00F03C3A" w:rsidRDefault="00F03C3A">
      <w:pPr>
        <w:sectPr w:rsidR="00F03C3A">
          <w:footerReference w:type="default" r:id="rId9"/>
          <w:type w:val="continuous"/>
          <w:pgSz w:w="12240" w:h="15840"/>
          <w:pgMar w:top="280" w:right="480" w:bottom="1040" w:left="400" w:header="720" w:footer="849" w:gutter="0"/>
          <w:pgNumType w:start="1"/>
          <w:cols w:space="720"/>
        </w:sectPr>
      </w:pPr>
    </w:p>
    <w:p w:rsidR="00F03C3A" w:rsidRDefault="005B27BE">
      <w:pPr>
        <w:pStyle w:val="a3"/>
        <w:spacing w:before="63" w:line="146" w:lineRule="exact"/>
        <w:ind w:right="174"/>
        <w:jc w:val="right"/>
      </w:pPr>
      <w:r>
        <w:lastRenderedPageBreak/>
        <w:t xml:space="preserve">Proizvodi </w:t>
      </w:r>
      <w:proofErr w:type="gramStart"/>
      <w:r>
        <w:t>od</w:t>
      </w:r>
      <w:proofErr w:type="gramEnd"/>
      <w:r>
        <w:rPr>
          <w:spacing w:val="-1"/>
        </w:rPr>
        <w:t xml:space="preserve"> </w:t>
      </w:r>
      <w:r>
        <w:t>mlijeka</w:t>
      </w:r>
      <w:r>
        <w:rPr>
          <w:spacing w:val="23"/>
        </w:rPr>
        <w:t xml:space="preserve"> </w:t>
      </w:r>
      <w:r>
        <w:t>/</w:t>
      </w:r>
      <w:r>
        <w:rPr>
          <w:spacing w:val="-2"/>
        </w:rPr>
        <w:t xml:space="preserve"> </w:t>
      </w:r>
      <w:r>
        <w:t>Производи</w:t>
      </w:r>
      <w:r>
        <w:rPr>
          <w:spacing w:val="-2"/>
        </w:rPr>
        <w:t xml:space="preserve"> </w:t>
      </w:r>
      <w:r>
        <w:t>од</w:t>
      </w:r>
      <w:r>
        <w:rPr>
          <w:spacing w:val="-2"/>
        </w:rPr>
        <w:t xml:space="preserve"> </w:t>
      </w:r>
      <w:r>
        <w:t>млијека</w:t>
      </w:r>
      <w:r>
        <w:rPr>
          <w:spacing w:val="-3"/>
        </w:rPr>
        <w:t xml:space="preserve"> </w:t>
      </w:r>
      <w:r>
        <w:t>/</w:t>
      </w:r>
    </w:p>
    <w:p w:rsidR="00F03C3A" w:rsidRPr="00282D9B" w:rsidRDefault="005B27BE">
      <w:pPr>
        <w:pStyle w:val="a3"/>
        <w:tabs>
          <w:tab w:val="left" w:pos="8783"/>
        </w:tabs>
        <w:spacing w:line="146" w:lineRule="exact"/>
        <w:ind w:left="552"/>
      </w:pPr>
      <w:r>
        <w:t>DRŽAVA</w:t>
      </w:r>
      <w:r>
        <w:rPr>
          <w:spacing w:val="-2"/>
        </w:rPr>
        <w:t xml:space="preserve"> </w:t>
      </w:r>
      <w:r>
        <w:t>/</w:t>
      </w:r>
      <w:r>
        <w:rPr>
          <w:spacing w:val="-2"/>
        </w:rPr>
        <w:t xml:space="preserve"> </w:t>
      </w:r>
      <w:r>
        <w:t>ДРЖАВА</w:t>
      </w:r>
      <w:r>
        <w:rPr>
          <w:spacing w:val="-2"/>
        </w:rPr>
        <w:t xml:space="preserve"> </w:t>
      </w:r>
      <w:r>
        <w:t>/</w:t>
      </w:r>
      <w:r>
        <w:rPr>
          <w:spacing w:val="-2"/>
        </w:rPr>
        <w:t xml:space="preserve"> </w:t>
      </w:r>
      <w:r>
        <w:t>COUNTRY</w:t>
      </w:r>
      <w:r w:rsidR="00282D9B" w:rsidRPr="00282D9B">
        <w:t xml:space="preserve">/ </w:t>
      </w:r>
      <w:r w:rsidR="00282D9B">
        <w:rPr>
          <w:lang w:val="el-GR"/>
        </w:rPr>
        <w:t>ΧΩΡΑ</w:t>
      </w:r>
      <w:r>
        <w:tab/>
        <w:t>Dairy</w:t>
      </w:r>
      <w:r>
        <w:rPr>
          <w:spacing w:val="-2"/>
        </w:rPr>
        <w:t xml:space="preserve"> </w:t>
      </w:r>
      <w:r>
        <w:t>products</w:t>
      </w:r>
      <w:r>
        <w:rPr>
          <w:spacing w:val="-2"/>
        </w:rPr>
        <w:t xml:space="preserve"> </w:t>
      </w:r>
      <w:r>
        <w:t>/</w:t>
      </w:r>
      <w:r w:rsidR="00282D9B">
        <w:rPr>
          <w:lang w:val="el-GR"/>
        </w:rPr>
        <w:t>Γαλακτοκομικά</w:t>
      </w:r>
      <w:r w:rsidR="00282D9B" w:rsidRPr="00282D9B">
        <w:t xml:space="preserve"> </w:t>
      </w:r>
      <w:r w:rsidR="00F32093">
        <w:rPr>
          <w:lang w:val="el-GR"/>
        </w:rPr>
        <w:t>προϊ</w:t>
      </w:r>
      <w:r w:rsidR="00282D9B">
        <w:rPr>
          <w:lang w:val="el-GR"/>
        </w:rPr>
        <w:t>όντα</w:t>
      </w:r>
      <w:r w:rsidR="00282D9B" w:rsidRPr="00282D9B">
        <w:t xml:space="preserve"> </w:t>
      </w:r>
    </w:p>
    <w:tbl>
      <w:tblPr>
        <w:tblStyle w:val="TableNormal"/>
        <w:tblW w:w="0" w:type="auto"/>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4"/>
        <w:gridCol w:w="5388"/>
        <w:gridCol w:w="2834"/>
        <w:gridCol w:w="2412"/>
      </w:tblGrid>
      <w:tr w:rsidR="00F03C3A">
        <w:trPr>
          <w:trHeight w:val="505"/>
        </w:trPr>
        <w:tc>
          <w:tcPr>
            <w:tcW w:w="424" w:type="dxa"/>
            <w:tcBorders>
              <w:top w:val="nil"/>
              <w:left w:val="nil"/>
            </w:tcBorders>
          </w:tcPr>
          <w:p w:rsidR="00F03C3A" w:rsidRDefault="00F03C3A">
            <w:pPr>
              <w:pStyle w:val="TableParagraph"/>
              <w:rPr>
                <w:rFonts w:ascii="Times New Roman"/>
                <w:sz w:val="10"/>
              </w:rPr>
            </w:pPr>
          </w:p>
        </w:tc>
        <w:tc>
          <w:tcPr>
            <w:tcW w:w="5388" w:type="dxa"/>
          </w:tcPr>
          <w:p w:rsidR="00F03C3A" w:rsidRPr="00282D9B" w:rsidRDefault="005B27BE">
            <w:pPr>
              <w:pStyle w:val="TableParagraph"/>
              <w:spacing w:before="3"/>
              <w:ind w:left="110"/>
              <w:rPr>
                <w:sz w:val="12"/>
              </w:rPr>
            </w:pPr>
            <w:r>
              <w:rPr>
                <w:sz w:val="12"/>
              </w:rPr>
              <w:t>II.</w:t>
            </w:r>
            <w:r>
              <w:rPr>
                <w:spacing w:val="-3"/>
                <w:sz w:val="12"/>
              </w:rPr>
              <w:t xml:space="preserve"> </w:t>
            </w:r>
            <w:r>
              <w:rPr>
                <w:sz w:val="12"/>
              </w:rPr>
              <w:t>Podaci</w:t>
            </w:r>
            <w:r>
              <w:rPr>
                <w:spacing w:val="-1"/>
                <w:sz w:val="12"/>
              </w:rPr>
              <w:t xml:space="preserve"> </w:t>
            </w:r>
            <w:r>
              <w:rPr>
                <w:sz w:val="12"/>
              </w:rPr>
              <w:t>o</w:t>
            </w:r>
            <w:r>
              <w:rPr>
                <w:spacing w:val="-4"/>
                <w:sz w:val="12"/>
              </w:rPr>
              <w:t xml:space="preserve"> </w:t>
            </w:r>
            <w:r>
              <w:rPr>
                <w:sz w:val="12"/>
              </w:rPr>
              <w:t>zdravlju</w:t>
            </w:r>
            <w:r>
              <w:rPr>
                <w:spacing w:val="-3"/>
                <w:sz w:val="12"/>
              </w:rPr>
              <w:t xml:space="preserve"> </w:t>
            </w:r>
            <w:r>
              <w:rPr>
                <w:sz w:val="12"/>
              </w:rPr>
              <w:t>/Подаци</w:t>
            </w:r>
            <w:r>
              <w:rPr>
                <w:spacing w:val="-2"/>
                <w:sz w:val="12"/>
              </w:rPr>
              <w:t xml:space="preserve"> </w:t>
            </w:r>
            <w:r>
              <w:rPr>
                <w:sz w:val="12"/>
              </w:rPr>
              <w:t>о</w:t>
            </w:r>
            <w:r>
              <w:rPr>
                <w:spacing w:val="-3"/>
                <w:sz w:val="12"/>
              </w:rPr>
              <w:t xml:space="preserve"> </w:t>
            </w:r>
            <w:r>
              <w:rPr>
                <w:sz w:val="12"/>
              </w:rPr>
              <w:t>здрављу</w:t>
            </w:r>
            <w:r>
              <w:rPr>
                <w:spacing w:val="-1"/>
                <w:sz w:val="12"/>
              </w:rPr>
              <w:t xml:space="preserve"> </w:t>
            </w:r>
            <w:r>
              <w:rPr>
                <w:sz w:val="12"/>
              </w:rPr>
              <w:t>/Health</w:t>
            </w:r>
            <w:r>
              <w:rPr>
                <w:spacing w:val="-4"/>
                <w:sz w:val="12"/>
              </w:rPr>
              <w:t xml:space="preserve"> </w:t>
            </w:r>
            <w:r>
              <w:rPr>
                <w:sz w:val="12"/>
              </w:rPr>
              <w:t>information</w:t>
            </w:r>
            <w:r w:rsidR="00282D9B" w:rsidRPr="00282D9B">
              <w:rPr>
                <w:sz w:val="12"/>
              </w:rPr>
              <w:t xml:space="preserve">/ </w:t>
            </w:r>
            <w:r w:rsidR="00282D9B" w:rsidRPr="00701109">
              <w:rPr>
                <w:sz w:val="12"/>
                <w:lang w:val="el-GR"/>
              </w:rPr>
              <w:t>Υγειονομικές</w:t>
            </w:r>
            <w:r w:rsidR="00282D9B" w:rsidRPr="00701109">
              <w:rPr>
                <w:sz w:val="12"/>
              </w:rPr>
              <w:t xml:space="preserve"> </w:t>
            </w:r>
            <w:r w:rsidR="00282D9B" w:rsidRPr="00701109">
              <w:rPr>
                <w:sz w:val="12"/>
                <w:lang w:val="el-GR"/>
              </w:rPr>
              <w:t>πληροφορίες</w:t>
            </w:r>
          </w:p>
        </w:tc>
        <w:tc>
          <w:tcPr>
            <w:tcW w:w="2834" w:type="dxa"/>
          </w:tcPr>
          <w:p w:rsidR="00F03C3A" w:rsidRPr="00282D9B" w:rsidRDefault="005B27BE">
            <w:pPr>
              <w:pStyle w:val="TableParagraph"/>
              <w:tabs>
                <w:tab w:val="left" w:pos="1957"/>
              </w:tabs>
              <w:spacing w:before="2"/>
              <w:ind w:left="110" w:right="97"/>
              <w:jc w:val="both"/>
              <w:rPr>
                <w:sz w:val="10"/>
              </w:rPr>
            </w:pPr>
            <w:r>
              <w:rPr>
                <w:sz w:val="10"/>
              </w:rPr>
              <w:t>II</w:t>
            </w:r>
            <w:r>
              <w:rPr>
                <w:spacing w:val="45"/>
                <w:sz w:val="10"/>
              </w:rPr>
              <w:t xml:space="preserve"> </w:t>
            </w:r>
            <w:r>
              <w:rPr>
                <w:sz w:val="10"/>
              </w:rPr>
              <w:t xml:space="preserve">a.    </w:t>
            </w:r>
            <w:r>
              <w:rPr>
                <w:spacing w:val="21"/>
                <w:sz w:val="10"/>
              </w:rPr>
              <w:t xml:space="preserve"> </w:t>
            </w:r>
            <w:r>
              <w:rPr>
                <w:sz w:val="10"/>
              </w:rPr>
              <w:t xml:space="preserve">Referenтni  </w:t>
            </w:r>
            <w:r>
              <w:rPr>
                <w:spacing w:val="1"/>
                <w:sz w:val="10"/>
              </w:rPr>
              <w:t xml:space="preserve"> </w:t>
            </w:r>
            <w:r>
              <w:rPr>
                <w:sz w:val="10"/>
              </w:rPr>
              <w:t xml:space="preserve">broj  </w:t>
            </w:r>
            <w:r>
              <w:rPr>
                <w:spacing w:val="2"/>
                <w:sz w:val="10"/>
              </w:rPr>
              <w:t xml:space="preserve"> </w:t>
            </w:r>
            <w:r>
              <w:rPr>
                <w:sz w:val="10"/>
              </w:rPr>
              <w:t>svjedodžbe/</w:t>
            </w:r>
            <w:r>
              <w:rPr>
                <w:sz w:val="10"/>
              </w:rPr>
              <w:tab/>
              <w:t>Референтни</w:t>
            </w:r>
            <w:r>
              <w:rPr>
                <w:spacing w:val="1"/>
                <w:sz w:val="10"/>
              </w:rPr>
              <w:t xml:space="preserve"> </w:t>
            </w:r>
            <w:r>
              <w:rPr>
                <w:sz w:val="10"/>
              </w:rPr>
              <w:t>број</w:t>
            </w:r>
            <w:r>
              <w:rPr>
                <w:spacing w:val="-20"/>
                <w:sz w:val="10"/>
              </w:rPr>
              <w:t xml:space="preserve"> </w:t>
            </w:r>
            <w:r>
              <w:rPr>
                <w:sz w:val="10"/>
              </w:rPr>
              <w:t>сертификата/Referentni broj certifikata/ Certificate reference</w:t>
            </w:r>
            <w:r>
              <w:rPr>
                <w:spacing w:val="1"/>
                <w:sz w:val="10"/>
              </w:rPr>
              <w:t xml:space="preserve"> </w:t>
            </w:r>
            <w:r>
              <w:rPr>
                <w:sz w:val="10"/>
              </w:rPr>
              <w:t>number</w:t>
            </w:r>
            <w:r w:rsidR="00282D9B" w:rsidRPr="00282D9B">
              <w:rPr>
                <w:sz w:val="10"/>
              </w:rPr>
              <w:t xml:space="preserve">/  </w:t>
            </w:r>
            <w:r w:rsidR="00282D9B" w:rsidRPr="001D1955">
              <w:rPr>
                <w:sz w:val="10"/>
                <w:lang w:val="el-GR"/>
              </w:rPr>
              <w:t>Αριθμός</w:t>
            </w:r>
            <w:r w:rsidR="00282D9B" w:rsidRPr="001D1955">
              <w:rPr>
                <w:sz w:val="10"/>
              </w:rPr>
              <w:t xml:space="preserve"> </w:t>
            </w:r>
            <w:r w:rsidR="00282D9B" w:rsidRPr="001D1955">
              <w:rPr>
                <w:sz w:val="10"/>
                <w:lang w:val="el-GR"/>
              </w:rPr>
              <w:t>πιστοποιητικού</w:t>
            </w:r>
          </w:p>
        </w:tc>
        <w:tc>
          <w:tcPr>
            <w:tcW w:w="2412" w:type="dxa"/>
          </w:tcPr>
          <w:p w:rsidR="00F03C3A" w:rsidRDefault="005B27BE">
            <w:pPr>
              <w:pStyle w:val="TableParagraph"/>
              <w:spacing w:before="3"/>
              <w:ind w:left="110"/>
              <w:rPr>
                <w:sz w:val="12"/>
              </w:rPr>
            </w:pPr>
            <w:r>
              <w:rPr>
                <w:sz w:val="12"/>
              </w:rPr>
              <w:t>II.b</w:t>
            </w:r>
          </w:p>
        </w:tc>
      </w:tr>
      <w:tr w:rsidR="00F03C3A" w:rsidRPr="00C53A65">
        <w:trPr>
          <w:trHeight w:val="4800"/>
        </w:trPr>
        <w:tc>
          <w:tcPr>
            <w:tcW w:w="424" w:type="dxa"/>
            <w:textDirection w:val="btLr"/>
          </w:tcPr>
          <w:p w:rsidR="00F03C3A" w:rsidRDefault="00F03C3A">
            <w:pPr>
              <w:pStyle w:val="TableParagraph"/>
              <w:spacing w:before="1"/>
              <w:rPr>
                <w:b/>
                <w:sz w:val="9"/>
              </w:rPr>
            </w:pPr>
          </w:p>
          <w:p w:rsidR="00F03C3A" w:rsidRDefault="005B27BE">
            <w:pPr>
              <w:pStyle w:val="TableParagraph"/>
              <w:spacing w:before="1"/>
              <w:ind w:left="717"/>
              <w:rPr>
                <w:b/>
                <w:sz w:val="12"/>
              </w:rPr>
            </w:pPr>
            <w:r>
              <w:rPr>
                <w:b/>
                <w:sz w:val="12"/>
              </w:rPr>
              <w:t>Dio</w:t>
            </w:r>
            <w:r>
              <w:rPr>
                <w:b/>
                <w:spacing w:val="-3"/>
                <w:sz w:val="12"/>
              </w:rPr>
              <w:t xml:space="preserve"> </w:t>
            </w:r>
            <w:r>
              <w:rPr>
                <w:b/>
                <w:sz w:val="12"/>
              </w:rPr>
              <w:t>II:</w:t>
            </w:r>
            <w:r>
              <w:rPr>
                <w:b/>
                <w:spacing w:val="-4"/>
                <w:sz w:val="12"/>
              </w:rPr>
              <w:t xml:space="preserve"> </w:t>
            </w:r>
            <w:r>
              <w:rPr>
                <w:b/>
                <w:sz w:val="12"/>
              </w:rPr>
              <w:t>Certificiranje</w:t>
            </w:r>
            <w:r>
              <w:rPr>
                <w:b/>
                <w:spacing w:val="-1"/>
                <w:sz w:val="12"/>
              </w:rPr>
              <w:t xml:space="preserve"> </w:t>
            </w:r>
            <w:r>
              <w:rPr>
                <w:b/>
                <w:sz w:val="12"/>
              </w:rPr>
              <w:t>/</w:t>
            </w:r>
            <w:r>
              <w:rPr>
                <w:b/>
                <w:spacing w:val="-4"/>
                <w:sz w:val="12"/>
              </w:rPr>
              <w:t xml:space="preserve"> </w:t>
            </w:r>
            <w:r>
              <w:rPr>
                <w:b/>
                <w:sz w:val="12"/>
              </w:rPr>
              <w:t>Дио</w:t>
            </w:r>
            <w:r>
              <w:rPr>
                <w:b/>
                <w:spacing w:val="-1"/>
                <w:sz w:val="12"/>
              </w:rPr>
              <w:t xml:space="preserve"> </w:t>
            </w:r>
            <w:r>
              <w:rPr>
                <w:b/>
                <w:sz w:val="12"/>
              </w:rPr>
              <w:t>II:</w:t>
            </w:r>
            <w:r>
              <w:rPr>
                <w:b/>
                <w:spacing w:val="-4"/>
                <w:sz w:val="12"/>
              </w:rPr>
              <w:t xml:space="preserve"> </w:t>
            </w:r>
            <w:r>
              <w:rPr>
                <w:b/>
                <w:sz w:val="12"/>
              </w:rPr>
              <w:t>Сертифицирање/</w:t>
            </w:r>
            <w:r>
              <w:rPr>
                <w:b/>
                <w:spacing w:val="-1"/>
                <w:sz w:val="12"/>
              </w:rPr>
              <w:t xml:space="preserve"> </w:t>
            </w:r>
            <w:r>
              <w:rPr>
                <w:b/>
                <w:sz w:val="12"/>
              </w:rPr>
              <w:t>Part</w:t>
            </w:r>
            <w:r>
              <w:rPr>
                <w:b/>
                <w:spacing w:val="-4"/>
                <w:sz w:val="12"/>
              </w:rPr>
              <w:t xml:space="preserve"> </w:t>
            </w:r>
            <w:r>
              <w:rPr>
                <w:b/>
                <w:sz w:val="12"/>
              </w:rPr>
              <w:t>II</w:t>
            </w:r>
            <w:r>
              <w:rPr>
                <w:b/>
                <w:spacing w:val="-3"/>
                <w:sz w:val="12"/>
              </w:rPr>
              <w:t xml:space="preserve"> </w:t>
            </w:r>
            <w:r>
              <w:rPr>
                <w:b/>
                <w:sz w:val="12"/>
              </w:rPr>
              <w:t>:</w:t>
            </w:r>
            <w:r>
              <w:rPr>
                <w:b/>
                <w:spacing w:val="-4"/>
                <w:sz w:val="12"/>
              </w:rPr>
              <w:t xml:space="preserve"> </w:t>
            </w:r>
            <w:r>
              <w:rPr>
                <w:b/>
                <w:sz w:val="12"/>
              </w:rPr>
              <w:t>Certification</w:t>
            </w:r>
            <w:r w:rsidR="00282D9B" w:rsidRPr="00FC5984">
              <w:rPr>
                <w:b/>
                <w:sz w:val="12"/>
                <w:lang w:val="mk-MK"/>
              </w:rPr>
              <w:t xml:space="preserve"> </w:t>
            </w:r>
            <w:r w:rsidR="00F41D0A" w:rsidRPr="00F41D0A">
              <w:rPr>
                <w:b/>
                <w:sz w:val="12"/>
              </w:rPr>
              <w:t>/</w:t>
            </w:r>
            <w:r w:rsidR="002C6DBE" w:rsidRPr="002C6DBE">
              <w:rPr>
                <w:b/>
                <w:sz w:val="12"/>
              </w:rPr>
              <w:t xml:space="preserve">              </w:t>
            </w:r>
            <w:r w:rsidR="00282D9B" w:rsidRPr="00FC5984">
              <w:rPr>
                <w:b/>
                <w:sz w:val="12"/>
                <w:lang w:val="mk-MK"/>
              </w:rPr>
              <w:t>Μέρος II: Πιστοποίηση</w:t>
            </w:r>
          </w:p>
        </w:tc>
        <w:tc>
          <w:tcPr>
            <w:tcW w:w="10634" w:type="dxa"/>
            <w:gridSpan w:val="3"/>
            <w:vMerge w:val="restart"/>
          </w:tcPr>
          <w:p w:rsidR="00F03C3A" w:rsidRPr="00282D9B" w:rsidRDefault="005B27BE">
            <w:pPr>
              <w:pStyle w:val="TableParagraph"/>
              <w:spacing w:before="1"/>
              <w:ind w:left="110"/>
              <w:jc w:val="both"/>
              <w:rPr>
                <w:b/>
                <w:sz w:val="16"/>
              </w:rPr>
            </w:pPr>
            <w:r>
              <w:rPr>
                <w:b/>
                <w:sz w:val="16"/>
              </w:rPr>
              <w:t>II</w:t>
            </w:r>
            <w:r>
              <w:rPr>
                <w:b/>
                <w:spacing w:val="-3"/>
                <w:sz w:val="16"/>
              </w:rPr>
              <w:t xml:space="preserve"> </w:t>
            </w:r>
            <w:r>
              <w:rPr>
                <w:b/>
                <w:sz w:val="16"/>
              </w:rPr>
              <w:t>1.</w:t>
            </w:r>
            <w:r>
              <w:rPr>
                <w:b/>
                <w:spacing w:val="-5"/>
                <w:sz w:val="16"/>
              </w:rPr>
              <w:t xml:space="preserve"> </w:t>
            </w:r>
            <w:r>
              <w:rPr>
                <w:b/>
                <w:sz w:val="16"/>
              </w:rPr>
              <w:t>Potvrda</w:t>
            </w:r>
            <w:r>
              <w:rPr>
                <w:b/>
                <w:spacing w:val="-4"/>
                <w:sz w:val="16"/>
              </w:rPr>
              <w:t xml:space="preserve"> </w:t>
            </w:r>
            <w:r>
              <w:rPr>
                <w:b/>
                <w:sz w:val="16"/>
              </w:rPr>
              <w:t>o</w:t>
            </w:r>
            <w:r>
              <w:rPr>
                <w:b/>
                <w:spacing w:val="-5"/>
                <w:sz w:val="16"/>
              </w:rPr>
              <w:t xml:space="preserve"> </w:t>
            </w:r>
            <w:r>
              <w:rPr>
                <w:b/>
                <w:sz w:val="16"/>
              </w:rPr>
              <w:t>zdravlju</w:t>
            </w:r>
            <w:r>
              <w:rPr>
                <w:b/>
                <w:spacing w:val="-3"/>
                <w:sz w:val="16"/>
              </w:rPr>
              <w:t xml:space="preserve"> </w:t>
            </w:r>
            <w:r>
              <w:rPr>
                <w:b/>
                <w:sz w:val="16"/>
              </w:rPr>
              <w:t>životinja/</w:t>
            </w:r>
            <w:r>
              <w:rPr>
                <w:b/>
                <w:spacing w:val="-1"/>
                <w:sz w:val="16"/>
              </w:rPr>
              <w:t xml:space="preserve"> </w:t>
            </w:r>
            <w:r>
              <w:rPr>
                <w:b/>
                <w:sz w:val="16"/>
              </w:rPr>
              <w:t>Потврда</w:t>
            </w:r>
            <w:r>
              <w:rPr>
                <w:b/>
                <w:spacing w:val="-4"/>
                <w:sz w:val="16"/>
              </w:rPr>
              <w:t xml:space="preserve"> </w:t>
            </w:r>
            <w:r>
              <w:rPr>
                <w:b/>
                <w:sz w:val="16"/>
              </w:rPr>
              <w:t>о</w:t>
            </w:r>
            <w:r>
              <w:rPr>
                <w:b/>
                <w:spacing w:val="-4"/>
                <w:sz w:val="16"/>
              </w:rPr>
              <w:t xml:space="preserve"> </w:t>
            </w:r>
            <w:r>
              <w:rPr>
                <w:b/>
                <w:sz w:val="16"/>
              </w:rPr>
              <w:t>здрављу</w:t>
            </w:r>
            <w:r>
              <w:rPr>
                <w:b/>
                <w:spacing w:val="-3"/>
                <w:sz w:val="16"/>
              </w:rPr>
              <w:t xml:space="preserve"> </w:t>
            </w:r>
            <w:r>
              <w:rPr>
                <w:b/>
                <w:sz w:val="16"/>
              </w:rPr>
              <w:t>животиња/</w:t>
            </w:r>
            <w:r>
              <w:rPr>
                <w:b/>
                <w:spacing w:val="-5"/>
                <w:sz w:val="16"/>
              </w:rPr>
              <w:t xml:space="preserve"> </w:t>
            </w:r>
            <w:r>
              <w:rPr>
                <w:b/>
                <w:sz w:val="16"/>
              </w:rPr>
              <w:t>Animal</w:t>
            </w:r>
            <w:r>
              <w:rPr>
                <w:b/>
                <w:spacing w:val="-2"/>
                <w:sz w:val="16"/>
              </w:rPr>
              <w:t xml:space="preserve"> </w:t>
            </w:r>
            <w:r>
              <w:rPr>
                <w:b/>
                <w:sz w:val="16"/>
              </w:rPr>
              <w:t>health</w:t>
            </w:r>
            <w:r>
              <w:rPr>
                <w:b/>
                <w:spacing w:val="-5"/>
                <w:sz w:val="16"/>
              </w:rPr>
              <w:t xml:space="preserve"> </w:t>
            </w:r>
            <w:r>
              <w:rPr>
                <w:b/>
                <w:sz w:val="16"/>
              </w:rPr>
              <w:t>attestation</w:t>
            </w:r>
            <w:r w:rsidR="00282D9B" w:rsidRPr="00282D9B">
              <w:rPr>
                <w:b/>
                <w:sz w:val="16"/>
              </w:rPr>
              <w:t xml:space="preserve">/ </w:t>
            </w:r>
            <w:r w:rsidR="00282D9B" w:rsidRPr="005C5067">
              <w:rPr>
                <w:b/>
                <w:sz w:val="16"/>
                <w:lang w:val="el-GR"/>
              </w:rPr>
              <w:t>Βεβαίωση</w:t>
            </w:r>
            <w:r w:rsidR="00282D9B" w:rsidRPr="005C5067">
              <w:rPr>
                <w:b/>
                <w:sz w:val="16"/>
              </w:rPr>
              <w:t xml:space="preserve"> </w:t>
            </w:r>
            <w:r w:rsidR="00282D9B" w:rsidRPr="005C5067">
              <w:rPr>
                <w:b/>
                <w:sz w:val="16"/>
                <w:lang w:val="el-GR"/>
              </w:rPr>
              <w:t>υγείας</w:t>
            </w:r>
            <w:r w:rsidR="00282D9B" w:rsidRPr="005C5067">
              <w:rPr>
                <w:b/>
                <w:sz w:val="16"/>
              </w:rPr>
              <w:t xml:space="preserve"> </w:t>
            </w:r>
            <w:r w:rsidR="00282D9B" w:rsidRPr="005C5067">
              <w:rPr>
                <w:b/>
                <w:sz w:val="16"/>
                <w:lang w:val="el-GR"/>
              </w:rPr>
              <w:t>ζώων</w:t>
            </w:r>
          </w:p>
          <w:p w:rsidR="00F03C3A" w:rsidRDefault="00F03C3A">
            <w:pPr>
              <w:pStyle w:val="TableParagraph"/>
              <w:rPr>
                <w:b/>
                <w:sz w:val="16"/>
              </w:rPr>
            </w:pPr>
          </w:p>
          <w:p w:rsidR="00282D9B" w:rsidRPr="0023681D" w:rsidRDefault="005B27BE" w:rsidP="00282D9B">
            <w:pPr>
              <w:pStyle w:val="TableParagraph"/>
              <w:ind w:left="110" w:right="100"/>
              <w:jc w:val="both"/>
              <w:rPr>
                <w:b/>
                <w:sz w:val="12"/>
                <w:lang w:val="el-GR"/>
              </w:rPr>
            </w:pPr>
            <w:r>
              <w:rPr>
                <w:sz w:val="12"/>
              </w:rPr>
              <w:t>Ja, dolje potpisani službeni veterinar izjavljujem da sam upoznat s relevantnim odredbama Pravilnika o uslovima u pogledu zdravlja životinja koji se odnose na proizvodnju, preradu, stavljanje u promet i unošenje</w:t>
            </w:r>
            <w:r>
              <w:rPr>
                <w:spacing w:val="1"/>
                <w:sz w:val="12"/>
              </w:rPr>
              <w:t xml:space="preserve"> </w:t>
            </w:r>
            <w:r>
              <w:rPr>
                <w:sz w:val="12"/>
              </w:rPr>
              <w:t>proizvoda životinjskog porijekla namijenjenih za ljudsku konzumaciju („Službeni glasnik BiH“broj 5/11) ili Direktive 2002/99/EZ i Pravilnika o higijeni hrane životinjskog porijekla („Službeni glasnik BiH“ broj 103/12) ili</w:t>
            </w:r>
            <w:r>
              <w:rPr>
                <w:spacing w:val="-25"/>
                <w:sz w:val="12"/>
              </w:rPr>
              <w:t xml:space="preserve"> </w:t>
            </w:r>
            <w:r>
              <w:rPr>
                <w:sz w:val="12"/>
              </w:rPr>
              <w:t>Regulative (EZ) broj 853/2004 i potvrđujem da je gore opisani proizvod od mlijeka: / Ја, доле потписани службени ветеринар изјављујем да сам упознат с релевантним одредбама Правилника о условима у</w:t>
            </w:r>
            <w:r>
              <w:rPr>
                <w:spacing w:val="1"/>
                <w:sz w:val="12"/>
              </w:rPr>
              <w:t xml:space="preserve"> </w:t>
            </w:r>
            <w:r>
              <w:rPr>
                <w:sz w:val="12"/>
              </w:rPr>
              <w:t>погледу здравља животиња који се односе на производњу, прераду, стављање у промет и уношење производа животињског поријекла намијењених за људску конзумацију („Службени гласник</w:t>
            </w:r>
            <w:r>
              <w:rPr>
                <w:spacing w:val="1"/>
                <w:sz w:val="12"/>
              </w:rPr>
              <w:t xml:space="preserve"> </w:t>
            </w:r>
            <w:r>
              <w:rPr>
                <w:sz w:val="12"/>
              </w:rPr>
              <w:t>БиХ“број 5/11) или Директиве 2002/99/ЕЗ и Правилника о хигијени хране животињског поријекла („Службени гласник БиХ“ број 103/12) или Регулативе (ЕЗ) број 853/2004 и потврђујем да је горе</w:t>
            </w:r>
            <w:r>
              <w:rPr>
                <w:spacing w:val="1"/>
                <w:sz w:val="12"/>
              </w:rPr>
              <w:t xml:space="preserve"> </w:t>
            </w:r>
            <w:r>
              <w:rPr>
                <w:sz w:val="12"/>
              </w:rPr>
              <w:t xml:space="preserve">описани производ од млијека:/ </w:t>
            </w:r>
            <w:r w:rsidRPr="00A90602">
              <w:rPr>
                <w:sz w:val="12"/>
              </w:rPr>
              <w:t>I, the undersigned official veterinarian, declare that I am aware of the relevant provisions of the</w:t>
            </w:r>
            <w:r w:rsidRPr="00A90602">
              <w:rPr>
                <w:spacing w:val="1"/>
                <w:sz w:val="12"/>
              </w:rPr>
              <w:t xml:space="preserve"> </w:t>
            </w:r>
            <w:r w:rsidRPr="00A90602">
              <w:rPr>
                <w:sz w:val="12"/>
              </w:rPr>
              <w:t>Rulebook on the conditions in terms of animal health</w:t>
            </w:r>
            <w:r w:rsidRPr="00A90602">
              <w:rPr>
                <w:spacing w:val="28"/>
                <w:sz w:val="12"/>
              </w:rPr>
              <w:t xml:space="preserve"> </w:t>
            </w:r>
            <w:r w:rsidRPr="00A90602">
              <w:rPr>
                <w:sz w:val="12"/>
              </w:rPr>
              <w:t>governing the</w:t>
            </w:r>
            <w:r w:rsidRPr="00A90602">
              <w:rPr>
                <w:spacing w:val="1"/>
                <w:sz w:val="12"/>
              </w:rPr>
              <w:t xml:space="preserve"> </w:t>
            </w:r>
            <w:r w:rsidRPr="00A90602">
              <w:rPr>
                <w:sz w:val="12"/>
              </w:rPr>
              <w:t>production, processing, distribution and introduction of products of animal origin intended for human consumption ("Official Gazette" No. 5/11) or Directive 2002/99/EC and of Rulebook on food of animal</w:t>
            </w:r>
            <w:r w:rsidRPr="00A90602">
              <w:rPr>
                <w:spacing w:val="1"/>
                <w:sz w:val="12"/>
              </w:rPr>
              <w:t xml:space="preserve"> </w:t>
            </w:r>
            <w:r w:rsidRPr="00A90602">
              <w:rPr>
                <w:sz w:val="12"/>
              </w:rPr>
              <w:t>origin</w:t>
            </w:r>
            <w:r w:rsidRPr="00A90602">
              <w:rPr>
                <w:spacing w:val="1"/>
                <w:sz w:val="12"/>
              </w:rPr>
              <w:t xml:space="preserve"> </w:t>
            </w:r>
            <w:r w:rsidRPr="00A90602">
              <w:rPr>
                <w:sz w:val="12"/>
              </w:rPr>
              <w:t>(„Official</w:t>
            </w:r>
            <w:r w:rsidRPr="00A90602">
              <w:rPr>
                <w:spacing w:val="1"/>
                <w:sz w:val="12"/>
              </w:rPr>
              <w:t xml:space="preserve"> </w:t>
            </w:r>
            <w:r w:rsidRPr="00A90602">
              <w:rPr>
                <w:sz w:val="12"/>
              </w:rPr>
              <w:t>Gazette</w:t>
            </w:r>
            <w:r w:rsidRPr="00A90602">
              <w:rPr>
                <w:spacing w:val="-1"/>
                <w:sz w:val="12"/>
              </w:rPr>
              <w:t xml:space="preserve"> </w:t>
            </w:r>
            <w:r w:rsidRPr="00A90602">
              <w:rPr>
                <w:sz w:val="12"/>
              </w:rPr>
              <w:t>BiH“ No.</w:t>
            </w:r>
            <w:r w:rsidRPr="00A90602">
              <w:rPr>
                <w:spacing w:val="-3"/>
                <w:sz w:val="12"/>
              </w:rPr>
              <w:t xml:space="preserve"> </w:t>
            </w:r>
            <w:r w:rsidRPr="00A90602">
              <w:rPr>
                <w:sz w:val="12"/>
              </w:rPr>
              <w:t>103/12)</w:t>
            </w:r>
            <w:r w:rsidR="00560ABA" w:rsidRPr="00A90602">
              <w:rPr>
                <w:sz w:val="12"/>
              </w:rPr>
              <w:t xml:space="preserve"> </w:t>
            </w:r>
            <w:r w:rsidRPr="00A90602">
              <w:rPr>
                <w:sz w:val="12"/>
              </w:rPr>
              <w:t>or</w:t>
            </w:r>
            <w:r w:rsidRPr="00A90602">
              <w:rPr>
                <w:spacing w:val="1"/>
                <w:sz w:val="12"/>
              </w:rPr>
              <w:t xml:space="preserve"> </w:t>
            </w:r>
            <w:r w:rsidRPr="00A90602">
              <w:rPr>
                <w:sz w:val="12"/>
              </w:rPr>
              <w:t>Regulation</w:t>
            </w:r>
            <w:r w:rsidRPr="00A90602">
              <w:rPr>
                <w:spacing w:val="-1"/>
                <w:sz w:val="12"/>
              </w:rPr>
              <w:t xml:space="preserve"> </w:t>
            </w:r>
            <w:r w:rsidRPr="00A90602">
              <w:rPr>
                <w:sz w:val="12"/>
              </w:rPr>
              <w:t>(EC)</w:t>
            </w:r>
            <w:r w:rsidRPr="00A90602">
              <w:rPr>
                <w:spacing w:val="1"/>
                <w:sz w:val="12"/>
              </w:rPr>
              <w:t xml:space="preserve"> </w:t>
            </w:r>
            <w:r w:rsidRPr="00A90602">
              <w:rPr>
                <w:sz w:val="12"/>
              </w:rPr>
              <w:t>No</w:t>
            </w:r>
            <w:r w:rsidRPr="00A90602">
              <w:rPr>
                <w:spacing w:val="-3"/>
                <w:sz w:val="12"/>
              </w:rPr>
              <w:t xml:space="preserve"> </w:t>
            </w:r>
            <w:r w:rsidRPr="00A90602">
              <w:rPr>
                <w:sz w:val="12"/>
              </w:rPr>
              <w:t>853/2004</w:t>
            </w:r>
            <w:r w:rsidRPr="00A90602">
              <w:rPr>
                <w:spacing w:val="1"/>
                <w:sz w:val="12"/>
              </w:rPr>
              <w:t xml:space="preserve"> </w:t>
            </w:r>
            <w:r w:rsidRPr="00A90602">
              <w:rPr>
                <w:sz w:val="12"/>
              </w:rPr>
              <w:t>and</w:t>
            </w:r>
            <w:r w:rsidRPr="00A90602">
              <w:rPr>
                <w:spacing w:val="-1"/>
                <w:sz w:val="12"/>
              </w:rPr>
              <w:t xml:space="preserve"> </w:t>
            </w:r>
            <w:r w:rsidRPr="00A90602">
              <w:rPr>
                <w:sz w:val="12"/>
              </w:rPr>
              <w:t>hereby</w:t>
            </w:r>
            <w:r w:rsidRPr="00A90602">
              <w:rPr>
                <w:spacing w:val="1"/>
                <w:sz w:val="12"/>
              </w:rPr>
              <w:t xml:space="preserve"> </w:t>
            </w:r>
            <w:r w:rsidRPr="00A90602">
              <w:rPr>
                <w:sz w:val="12"/>
              </w:rPr>
              <w:t>certify that the</w:t>
            </w:r>
            <w:r w:rsidRPr="00A90602">
              <w:rPr>
                <w:spacing w:val="-3"/>
                <w:sz w:val="12"/>
              </w:rPr>
              <w:t xml:space="preserve"> </w:t>
            </w:r>
            <w:r w:rsidRPr="00A90602">
              <w:rPr>
                <w:sz w:val="12"/>
              </w:rPr>
              <w:t>dairy</w:t>
            </w:r>
            <w:r w:rsidRPr="00A90602">
              <w:rPr>
                <w:spacing w:val="-1"/>
                <w:sz w:val="12"/>
              </w:rPr>
              <w:t xml:space="preserve"> </w:t>
            </w:r>
            <w:r w:rsidRPr="00A90602">
              <w:rPr>
                <w:sz w:val="12"/>
              </w:rPr>
              <w:t>product</w:t>
            </w:r>
            <w:r w:rsidRPr="00A90602">
              <w:rPr>
                <w:spacing w:val="3"/>
                <w:sz w:val="12"/>
              </w:rPr>
              <w:t xml:space="preserve"> </w:t>
            </w:r>
            <w:r w:rsidRPr="00A90602">
              <w:rPr>
                <w:sz w:val="12"/>
              </w:rPr>
              <w:t>described</w:t>
            </w:r>
            <w:r w:rsidRPr="00A90602">
              <w:rPr>
                <w:spacing w:val="-1"/>
                <w:sz w:val="12"/>
              </w:rPr>
              <w:t xml:space="preserve"> </w:t>
            </w:r>
            <w:r w:rsidRPr="00A90602">
              <w:rPr>
                <w:sz w:val="12"/>
              </w:rPr>
              <w:t>above:</w:t>
            </w:r>
            <w:r w:rsidR="00282D9B" w:rsidRPr="00A90602">
              <w:rPr>
                <w:sz w:val="12"/>
              </w:rPr>
              <w:t>/</w:t>
            </w:r>
            <w:r w:rsidR="00282D9B" w:rsidRPr="00E7473E">
              <w:rPr>
                <w:b/>
                <w:sz w:val="12"/>
              </w:rPr>
              <w:t xml:space="preserve"> </w:t>
            </w:r>
            <w:r w:rsidR="00282D9B" w:rsidRPr="00E7473E">
              <w:rPr>
                <w:rFonts w:ascii="Myriad Pro" w:eastAsia="Times New Roman" w:hAnsi="Myriad Pro" w:cs="Arial"/>
                <w:sz w:val="12"/>
                <w:szCs w:val="12"/>
              </w:rPr>
              <w:t xml:space="preserve"> </w:t>
            </w:r>
            <w:r w:rsidR="00282D9B" w:rsidRPr="0045670E">
              <w:rPr>
                <w:b/>
                <w:sz w:val="12"/>
                <w:lang w:val="el-GR"/>
              </w:rPr>
              <w:t>Ο</w:t>
            </w:r>
            <w:r w:rsidR="00282D9B" w:rsidRPr="00E7473E">
              <w:rPr>
                <w:b/>
                <w:sz w:val="12"/>
              </w:rPr>
              <w:t xml:space="preserve"> </w:t>
            </w:r>
            <w:r w:rsidR="00282D9B" w:rsidRPr="0045670E">
              <w:rPr>
                <w:b/>
                <w:sz w:val="12"/>
                <w:lang w:val="el-GR"/>
              </w:rPr>
              <w:t>υπογεγραμμένος</w:t>
            </w:r>
            <w:r w:rsidR="00282D9B" w:rsidRPr="00E7473E">
              <w:rPr>
                <w:b/>
                <w:sz w:val="12"/>
              </w:rPr>
              <w:t xml:space="preserve"> </w:t>
            </w:r>
            <w:r w:rsidR="00282D9B" w:rsidRPr="0045670E">
              <w:rPr>
                <w:b/>
                <w:sz w:val="12"/>
                <w:lang w:val="el-GR"/>
              </w:rPr>
              <w:t>επίσημος</w:t>
            </w:r>
            <w:r w:rsidR="00282D9B" w:rsidRPr="00E7473E">
              <w:rPr>
                <w:b/>
                <w:sz w:val="12"/>
              </w:rPr>
              <w:t xml:space="preserve"> </w:t>
            </w:r>
            <w:r w:rsidR="00282D9B" w:rsidRPr="0045670E">
              <w:rPr>
                <w:b/>
                <w:sz w:val="12"/>
                <w:lang w:val="el-GR"/>
              </w:rPr>
              <w:t>κτηνίατρος</w:t>
            </w:r>
            <w:r w:rsidR="00282D9B" w:rsidRPr="00E7473E">
              <w:rPr>
                <w:b/>
                <w:sz w:val="12"/>
              </w:rPr>
              <w:t xml:space="preserve">, </w:t>
            </w:r>
            <w:r w:rsidR="00282D9B" w:rsidRPr="0045670E">
              <w:rPr>
                <w:b/>
                <w:sz w:val="12"/>
                <w:lang w:val="el-GR"/>
              </w:rPr>
              <w:t>δηλώνω</w:t>
            </w:r>
            <w:r w:rsidR="00282D9B" w:rsidRPr="00E7473E">
              <w:rPr>
                <w:b/>
                <w:sz w:val="12"/>
              </w:rPr>
              <w:t xml:space="preserve"> </w:t>
            </w:r>
            <w:r w:rsidR="00282D9B" w:rsidRPr="0045670E">
              <w:rPr>
                <w:b/>
                <w:sz w:val="12"/>
                <w:lang w:val="el-GR"/>
              </w:rPr>
              <w:t>ότι</w:t>
            </w:r>
            <w:r w:rsidR="00282D9B" w:rsidRPr="00E7473E">
              <w:rPr>
                <w:b/>
                <w:sz w:val="12"/>
              </w:rPr>
              <w:t xml:space="preserve"> </w:t>
            </w:r>
            <w:r w:rsidR="00282D9B" w:rsidRPr="0045670E">
              <w:rPr>
                <w:b/>
                <w:sz w:val="12"/>
                <w:lang w:val="el-GR"/>
              </w:rPr>
              <w:t>γνωρίζω</w:t>
            </w:r>
            <w:r w:rsidR="00282D9B" w:rsidRPr="00E7473E">
              <w:rPr>
                <w:b/>
                <w:sz w:val="12"/>
              </w:rPr>
              <w:t xml:space="preserve"> </w:t>
            </w:r>
            <w:r w:rsidR="00282D9B" w:rsidRPr="0045670E">
              <w:rPr>
                <w:b/>
                <w:sz w:val="12"/>
                <w:lang w:val="el-GR"/>
              </w:rPr>
              <w:t>τις</w:t>
            </w:r>
            <w:r w:rsidR="00282D9B" w:rsidRPr="00E7473E">
              <w:rPr>
                <w:b/>
                <w:sz w:val="12"/>
              </w:rPr>
              <w:t xml:space="preserve"> </w:t>
            </w:r>
            <w:r w:rsidR="00282D9B" w:rsidRPr="0045670E">
              <w:rPr>
                <w:b/>
                <w:sz w:val="12"/>
                <w:lang w:val="el-GR"/>
              </w:rPr>
              <w:t>σχετικές</w:t>
            </w:r>
            <w:r w:rsidR="00282D9B" w:rsidRPr="00E7473E">
              <w:rPr>
                <w:b/>
                <w:sz w:val="12"/>
              </w:rPr>
              <w:t xml:space="preserve"> </w:t>
            </w:r>
            <w:r w:rsidR="00282D9B" w:rsidRPr="0045670E">
              <w:rPr>
                <w:b/>
                <w:sz w:val="12"/>
                <w:lang w:val="el-GR"/>
              </w:rPr>
              <w:t>διατάξεις</w:t>
            </w:r>
            <w:r w:rsidR="00282D9B" w:rsidRPr="00E7473E">
              <w:rPr>
                <w:b/>
                <w:sz w:val="12"/>
              </w:rPr>
              <w:t xml:space="preserve"> </w:t>
            </w:r>
            <w:r w:rsidR="00282D9B">
              <w:rPr>
                <w:b/>
                <w:sz w:val="12"/>
                <w:lang w:val="el-GR"/>
              </w:rPr>
              <w:t>του</w:t>
            </w:r>
            <w:r w:rsidR="00282D9B" w:rsidRPr="00E7473E">
              <w:rPr>
                <w:b/>
                <w:sz w:val="12"/>
              </w:rPr>
              <w:t xml:space="preserve"> </w:t>
            </w:r>
            <w:r w:rsidR="00282D9B" w:rsidRPr="000062D6">
              <w:rPr>
                <w:b/>
                <w:sz w:val="12"/>
                <w:lang w:val="el-GR"/>
              </w:rPr>
              <w:t>Κανονισμ</w:t>
            </w:r>
            <w:r w:rsidR="00282D9B">
              <w:rPr>
                <w:b/>
                <w:sz w:val="12"/>
                <w:lang w:val="el-GR"/>
              </w:rPr>
              <w:t>ού</w:t>
            </w:r>
            <w:r w:rsidR="00282D9B" w:rsidRPr="00E7473E">
              <w:rPr>
                <w:b/>
                <w:sz w:val="12"/>
              </w:rPr>
              <w:t xml:space="preserve"> </w:t>
            </w:r>
            <w:r w:rsidR="00282D9B">
              <w:rPr>
                <w:b/>
                <w:sz w:val="12"/>
                <w:lang w:val="el-GR"/>
              </w:rPr>
              <w:t>για</w:t>
            </w:r>
            <w:r w:rsidR="00282D9B" w:rsidRPr="00874B39">
              <w:rPr>
                <w:b/>
                <w:sz w:val="12"/>
              </w:rPr>
              <w:t xml:space="preserve"> </w:t>
            </w:r>
            <w:r w:rsidR="00282D9B" w:rsidRPr="000062D6">
              <w:rPr>
                <w:b/>
                <w:sz w:val="12"/>
                <w:lang w:val="el-GR"/>
              </w:rPr>
              <w:t>τις</w:t>
            </w:r>
            <w:r w:rsidR="00282D9B" w:rsidRPr="00E7473E">
              <w:rPr>
                <w:b/>
                <w:sz w:val="12"/>
              </w:rPr>
              <w:t xml:space="preserve"> </w:t>
            </w:r>
            <w:r w:rsidR="00282D9B" w:rsidRPr="000062D6">
              <w:rPr>
                <w:b/>
                <w:sz w:val="12"/>
                <w:lang w:val="el-GR"/>
              </w:rPr>
              <w:t>συνθήκες</w:t>
            </w:r>
            <w:r w:rsidR="00282D9B" w:rsidRPr="00E7473E">
              <w:rPr>
                <w:b/>
                <w:sz w:val="12"/>
              </w:rPr>
              <w:t xml:space="preserve"> </w:t>
            </w:r>
            <w:r w:rsidR="00282D9B" w:rsidRPr="000062D6">
              <w:rPr>
                <w:b/>
                <w:sz w:val="12"/>
                <w:lang w:val="el-GR"/>
              </w:rPr>
              <w:t>όσον</w:t>
            </w:r>
            <w:r w:rsidR="00282D9B" w:rsidRPr="00E7473E">
              <w:rPr>
                <w:b/>
                <w:sz w:val="12"/>
              </w:rPr>
              <w:t xml:space="preserve"> </w:t>
            </w:r>
            <w:r w:rsidR="00282D9B" w:rsidRPr="000062D6">
              <w:rPr>
                <w:b/>
                <w:sz w:val="12"/>
                <w:lang w:val="el-GR"/>
              </w:rPr>
              <w:t>αφορά</w:t>
            </w:r>
            <w:r w:rsidR="00282D9B" w:rsidRPr="00E7473E">
              <w:rPr>
                <w:b/>
                <w:sz w:val="12"/>
              </w:rPr>
              <w:t xml:space="preserve"> </w:t>
            </w:r>
            <w:r w:rsidR="00282D9B" w:rsidRPr="000062D6">
              <w:rPr>
                <w:b/>
                <w:sz w:val="12"/>
                <w:lang w:val="el-GR"/>
              </w:rPr>
              <w:t>την</w:t>
            </w:r>
            <w:r w:rsidR="00282D9B" w:rsidRPr="00E7473E">
              <w:rPr>
                <w:b/>
                <w:sz w:val="12"/>
              </w:rPr>
              <w:t xml:space="preserve"> </w:t>
            </w:r>
            <w:r w:rsidR="00282D9B" w:rsidRPr="000062D6">
              <w:rPr>
                <w:b/>
                <w:sz w:val="12"/>
                <w:lang w:val="el-GR"/>
              </w:rPr>
              <w:t>υγεία</w:t>
            </w:r>
            <w:r w:rsidR="00282D9B" w:rsidRPr="00E7473E">
              <w:rPr>
                <w:b/>
                <w:sz w:val="12"/>
              </w:rPr>
              <w:t xml:space="preserve"> </w:t>
            </w:r>
            <w:r w:rsidR="00282D9B" w:rsidRPr="000062D6">
              <w:rPr>
                <w:b/>
                <w:sz w:val="12"/>
                <w:lang w:val="el-GR"/>
              </w:rPr>
              <w:t>των</w:t>
            </w:r>
            <w:r w:rsidR="00282D9B" w:rsidRPr="00E7473E">
              <w:rPr>
                <w:b/>
                <w:sz w:val="12"/>
              </w:rPr>
              <w:t xml:space="preserve"> </w:t>
            </w:r>
            <w:r w:rsidR="00282D9B" w:rsidRPr="000062D6">
              <w:rPr>
                <w:b/>
                <w:sz w:val="12"/>
                <w:lang w:val="el-GR"/>
              </w:rPr>
              <w:t>ζώων</w:t>
            </w:r>
            <w:r w:rsidR="00282D9B" w:rsidRPr="00E7473E">
              <w:rPr>
                <w:b/>
                <w:sz w:val="12"/>
              </w:rPr>
              <w:t xml:space="preserve"> </w:t>
            </w:r>
            <w:r w:rsidR="00282D9B" w:rsidRPr="000062D6">
              <w:rPr>
                <w:b/>
                <w:sz w:val="12"/>
                <w:lang w:val="el-GR"/>
              </w:rPr>
              <w:t>που</w:t>
            </w:r>
            <w:r w:rsidR="00282D9B" w:rsidRPr="00E7473E">
              <w:rPr>
                <w:b/>
                <w:sz w:val="12"/>
              </w:rPr>
              <w:t xml:space="preserve"> </w:t>
            </w:r>
            <w:r w:rsidR="00282D9B" w:rsidRPr="000062D6">
              <w:rPr>
                <w:b/>
                <w:sz w:val="12"/>
                <w:lang w:val="el-GR"/>
              </w:rPr>
              <w:t>διέπουν</w:t>
            </w:r>
            <w:r w:rsidR="00282D9B" w:rsidRPr="00E7473E">
              <w:rPr>
                <w:b/>
                <w:sz w:val="12"/>
              </w:rPr>
              <w:t xml:space="preserve"> </w:t>
            </w:r>
            <w:r w:rsidR="00282D9B" w:rsidRPr="000062D6">
              <w:rPr>
                <w:b/>
                <w:sz w:val="12"/>
                <w:lang w:val="el-GR"/>
              </w:rPr>
              <w:t>την</w:t>
            </w:r>
            <w:r w:rsidR="00282D9B" w:rsidRPr="00E7473E">
              <w:rPr>
                <w:b/>
                <w:sz w:val="12"/>
              </w:rPr>
              <w:t xml:space="preserve"> </w:t>
            </w:r>
            <w:r w:rsidR="00282D9B" w:rsidRPr="000062D6">
              <w:rPr>
                <w:b/>
                <w:sz w:val="12"/>
                <w:lang w:val="el-GR"/>
              </w:rPr>
              <w:t>παραγωγή</w:t>
            </w:r>
            <w:r w:rsidR="00282D9B" w:rsidRPr="00E7473E">
              <w:rPr>
                <w:b/>
                <w:sz w:val="12"/>
              </w:rPr>
              <w:t xml:space="preserve">, </w:t>
            </w:r>
            <w:r w:rsidR="00282D9B" w:rsidRPr="000062D6">
              <w:rPr>
                <w:b/>
                <w:sz w:val="12"/>
                <w:lang w:val="el-GR"/>
              </w:rPr>
              <w:t>μεταποίηση</w:t>
            </w:r>
            <w:r w:rsidR="00282D9B" w:rsidRPr="00E7473E">
              <w:rPr>
                <w:b/>
                <w:sz w:val="12"/>
              </w:rPr>
              <w:t xml:space="preserve">, </w:t>
            </w:r>
            <w:r w:rsidR="00282D9B" w:rsidRPr="000062D6">
              <w:rPr>
                <w:b/>
                <w:sz w:val="12"/>
                <w:lang w:val="el-GR"/>
              </w:rPr>
              <w:t>διανομή</w:t>
            </w:r>
            <w:r w:rsidR="00282D9B" w:rsidRPr="00E7473E">
              <w:rPr>
                <w:b/>
                <w:sz w:val="12"/>
              </w:rPr>
              <w:t xml:space="preserve"> </w:t>
            </w:r>
            <w:r w:rsidR="00282D9B" w:rsidRPr="000062D6">
              <w:rPr>
                <w:b/>
                <w:sz w:val="12"/>
                <w:lang w:val="el-GR"/>
              </w:rPr>
              <w:t>και</w:t>
            </w:r>
            <w:r w:rsidR="00282D9B" w:rsidRPr="00E7473E">
              <w:rPr>
                <w:b/>
                <w:sz w:val="12"/>
              </w:rPr>
              <w:t xml:space="preserve"> </w:t>
            </w:r>
            <w:r w:rsidR="00282D9B" w:rsidRPr="000062D6">
              <w:rPr>
                <w:b/>
                <w:sz w:val="12"/>
                <w:lang w:val="el-GR"/>
              </w:rPr>
              <w:t>εισαγωγή</w:t>
            </w:r>
            <w:r w:rsidR="00282D9B" w:rsidRPr="00E7473E">
              <w:rPr>
                <w:b/>
                <w:sz w:val="12"/>
              </w:rPr>
              <w:t xml:space="preserve"> </w:t>
            </w:r>
            <w:r w:rsidR="00282D9B" w:rsidRPr="000062D6">
              <w:rPr>
                <w:b/>
                <w:sz w:val="12"/>
                <w:lang w:val="el-GR"/>
              </w:rPr>
              <w:t>προϊόντων</w:t>
            </w:r>
            <w:r w:rsidR="00282D9B" w:rsidRPr="00E7473E">
              <w:rPr>
                <w:b/>
                <w:sz w:val="12"/>
              </w:rPr>
              <w:t xml:space="preserve"> </w:t>
            </w:r>
            <w:r w:rsidR="00282D9B" w:rsidRPr="000062D6">
              <w:rPr>
                <w:b/>
                <w:sz w:val="12"/>
                <w:lang w:val="el-GR"/>
              </w:rPr>
              <w:t>ζωικής</w:t>
            </w:r>
            <w:r w:rsidR="00282D9B" w:rsidRPr="00E7473E">
              <w:rPr>
                <w:b/>
                <w:sz w:val="12"/>
              </w:rPr>
              <w:t xml:space="preserve"> </w:t>
            </w:r>
            <w:r w:rsidR="00282D9B" w:rsidRPr="000062D6">
              <w:rPr>
                <w:b/>
                <w:sz w:val="12"/>
                <w:lang w:val="el-GR"/>
              </w:rPr>
              <w:t>προέλευσης</w:t>
            </w:r>
            <w:r w:rsidR="00282D9B" w:rsidRPr="00E7473E">
              <w:rPr>
                <w:b/>
                <w:sz w:val="12"/>
              </w:rPr>
              <w:t xml:space="preserve"> </w:t>
            </w:r>
            <w:r w:rsidR="00282D9B" w:rsidRPr="000062D6">
              <w:rPr>
                <w:b/>
                <w:sz w:val="12"/>
                <w:lang w:val="el-GR"/>
              </w:rPr>
              <w:t>που</w:t>
            </w:r>
            <w:r w:rsidR="00282D9B" w:rsidRPr="00E7473E">
              <w:rPr>
                <w:b/>
                <w:sz w:val="12"/>
              </w:rPr>
              <w:t xml:space="preserve"> </w:t>
            </w:r>
            <w:r w:rsidR="00282D9B" w:rsidRPr="000062D6">
              <w:rPr>
                <w:b/>
                <w:sz w:val="12"/>
                <w:lang w:val="el-GR"/>
              </w:rPr>
              <w:t>προορίζονται</w:t>
            </w:r>
            <w:r w:rsidR="00282D9B" w:rsidRPr="00E7473E">
              <w:rPr>
                <w:b/>
                <w:sz w:val="12"/>
              </w:rPr>
              <w:t xml:space="preserve"> </w:t>
            </w:r>
            <w:r w:rsidR="00282D9B" w:rsidRPr="000062D6">
              <w:rPr>
                <w:b/>
                <w:sz w:val="12"/>
                <w:lang w:val="el-GR"/>
              </w:rPr>
              <w:t>για</w:t>
            </w:r>
            <w:r w:rsidR="00282D9B" w:rsidRPr="00E7473E">
              <w:rPr>
                <w:b/>
                <w:sz w:val="12"/>
              </w:rPr>
              <w:t xml:space="preserve"> </w:t>
            </w:r>
            <w:r w:rsidR="00282D9B" w:rsidRPr="000062D6">
              <w:rPr>
                <w:b/>
                <w:sz w:val="12"/>
                <w:lang w:val="el-GR"/>
              </w:rPr>
              <w:t>ανθρώπινη</w:t>
            </w:r>
            <w:r w:rsidR="00282D9B" w:rsidRPr="00E7473E">
              <w:rPr>
                <w:b/>
                <w:sz w:val="12"/>
              </w:rPr>
              <w:t xml:space="preserve"> </w:t>
            </w:r>
            <w:r w:rsidR="00282D9B" w:rsidRPr="000062D6">
              <w:rPr>
                <w:b/>
                <w:sz w:val="12"/>
                <w:lang w:val="el-GR"/>
              </w:rPr>
              <w:t>κατανάλωση</w:t>
            </w:r>
            <w:r w:rsidR="00282D9B" w:rsidRPr="00E7473E">
              <w:rPr>
                <w:b/>
                <w:sz w:val="12"/>
              </w:rPr>
              <w:t xml:space="preserve"> («</w:t>
            </w:r>
            <w:r w:rsidR="00282D9B" w:rsidRPr="000062D6">
              <w:rPr>
                <w:b/>
                <w:sz w:val="12"/>
                <w:lang w:val="el-GR"/>
              </w:rPr>
              <w:t>Εφημερίδα</w:t>
            </w:r>
            <w:r w:rsidR="00282D9B" w:rsidRPr="00E7473E">
              <w:rPr>
                <w:b/>
                <w:sz w:val="12"/>
              </w:rPr>
              <w:t xml:space="preserve"> </w:t>
            </w:r>
            <w:r w:rsidR="00282D9B" w:rsidRPr="000062D6">
              <w:rPr>
                <w:b/>
                <w:sz w:val="12"/>
                <w:lang w:val="el-GR"/>
              </w:rPr>
              <w:t>της</w:t>
            </w:r>
            <w:r w:rsidR="00282D9B" w:rsidRPr="00E7473E">
              <w:rPr>
                <w:b/>
                <w:sz w:val="12"/>
              </w:rPr>
              <w:t xml:space="preserve"> </w:t>
            </w:r>
            <w:r w:rsidR="00A934A6">
              <w:rPr>
                <w:b/>
                <w:sz w:val="12"/>
                <w:lang w:val="el-GR"/>
              </w:rPr>
              <w:t>Κυβέρνηση</w:t>
            </w:r>
            <w:r w:rsidR="00282D9B" w:rsidRPr="00E7473E">
              <w:rPr>
                <w:b/>
                <w:sz w:val="12"/>
              </w:rPr>
              <w:t xml:space="preserve">» </w:t>
            </w:r>
            <w:r w:rsidR="00282D9B" w:rsidRPr="000062D6">
              <w:rPr>
                <w:b/>
                <w:sz w:val="12"/>
                <w:lang w:val="el-GR"/>
              </w:rPr>
              <w:t>αρ</w:t>
            </w:r>
            <w:r w:rsidR="00C32FBE">
              <w:rPr>
                <w:b/>
                <w:sz w:val="12"/>
                <w:lang w:val="el-GR"/>
              </w:rPr>
              <w:t>ιθ</w:t>
            </w:r>
            <w:r w:rsidR="00C32FBE" w:rsidRPr="00C32FBE">
              <w:rPr>
                <w:b/>
                <w:sz w:val="12"/>
              </w:rPr>
              <w:t>.</w:t>
            </w:r>
            <w:r w:rsidR="00282D9B" w:rsidRPr="00C32FBE">
              <w:rPr>
                <w:b/>
                <w:sz w:val="12"/>
              </w:rPr>
              <w:t xml:space="preserve"> </w:t>
            </w:r>
            <w:r w:rsidR="00282D9B" w:rsidRPr="00C32FBE">
              <w:rPr>
                <w:b/>
                <w:sz w:val="12"/>
                <w:lang w:val="el-GR"/>
              </w:rPr>
              <w:t xml:space="preserve">5/11) </w:t>
            </w:r>
            <w:r w:rsidR="00282D9B">
              <w:rPr>
                <w:b/>
                <w:sz w:val="12"/>
                <w:lang w:val="el-GR"/>
              </w:rPr>
              <w:t>ή</w:t>
            </w:r>
            <w:r w:rsidR="00282D9B" w:rsidRPr="00C32FBE">
              <w:rPr>
                <w:b/>
                <w:sz w:val="12"/>
                <w:lang w:val="el-GR"/>
              </w:rPr>
              <w:t xml:space="preserve"> </w:t>
            </w:r>
            <w:r w:rsidR="00282D9B" w:rsidRPr="000062D6">
              <w:rPr>
                <w:b/>
                <w:sz w:val="12"/>
                <w:lang w:val="el-GR"/>
              </w:rPr>
              <w:t>σύμφωνα</w:t>
            </w:r>
            <w:r w:rsidR="00282D9B" w:rsidRPr="00C32FBE">
              <w:rPr>
                <w:b/>
                <w:sz w:val="12"/>
                <w:lang w:val="el-GR"/>
              </w:rPr>
              <w:t xml:space="preserve"> </w:t>
            </w:r>
            <w:r w:rsidR="00282D9B" w:rsidRPr="000062D6">
              <w:rPr>
                <w:b/>
                <w:sz w:val="12"/>
                <w:lang w:val="el-GR"/>
              </w:rPr>
              <w:t>με</w:t>
            </w:r>
            <w:r w:rsidR="00282D9B" w:rsidRPr="00C32FBE">
              <w:rPr>
                <w:b/>
                <w:sz w:val="12"/>
                <w:lang w:val="el-GR"/>
              </w:rPr>
              <w:t xml:space="preserve"> </w:t>
            </w:r>
            <w:r w:rsidR="00282D9B" w:rsidRPr="000062D6">
              <w:rPr>
                <w:b/>
                <w:sz w:val="12"/>
                <w:lang w:val="el-GR"/>
              </w:rPr>
              <w:t>την</w:t>
            </w:r>
            <w:r w:rsidR="00282D9B" w:rsidRPr="00C32FBE">
              <w:rPr>
                <w:b/>
                <w:sz w:val="12"/>
                <w:lang w:val="el-GR"/>
              </w:rPr>
              <w:t xml:space="preserve"> </w:t>
            </w:r>
            <w:r w:rsidR="00282D9B" w:rsidRPr="000062D6">
              <w:rPr>
                <w:b/>
                <w:sz w:val="12"/>
                <w:lang w:val="el-GR"/>
              </w:rPr>
              <w:t>Οδηγία</w:t>
            </w:r>
            <w:r w:rsidR="00282D9B" w:rsidRPr="00C32FBE">
              <w:rPr>
                <w:b/>
                <w:sz w:val="12"/>
                <w:lang w:val="el-GR"/>
              </w:rPr>
              <w:t xml:space="preserve"> 2002/99/</w:t>
            </w:r>
            <w:r w:rsidR="00282D9B" w:rsidRPr="0045670E">
              <w:rPr>
                <w:b/>
                <w:sz w:val="12"/>
                <w:lang w:val="el-GR"/>
              </w:rPr>
              <w:t>ΕΚ</w:t>
            </w:r>
            <w:r w:rsidR="00282D9B" w:rsidRPr="00C32FBE">
              <w:rPr>
                <w:lang w:val="el-GR"/>
              </w:rPr>
              <w:t xml:space="preserve"> </w:t>
            </w:r>
            <w:r w:rsidR="00282D9B" w:rsidRPr="000062D6">
              <w:rPr>
                <w:b/>
                <w:sz w:val="12"/>
                <w:lang w:val="el-GR"/>
              </w:rPr>
              <w:t>και</w:t>
            </w:r>
            <w:r w:rsidR="00282D9B" w:rsidRPr="00C32FBE">
              <w:rPr>
                <w:b/>
                <w:sz w:val="12"/>
                <w:lang w:val="el-GR"/>
              </w:rPr>
              <w:t xml:space="preserve"> </w:t>
            </w:r>
            <w:r w:rsidR="00282D9B" w:rsidRPr="000062D6">
              <w:rPr>
                <w:b/>
                <w:sz w:val="12"/>
                <w:lang w:val="el-GR"/>
              </w:rPr>
              <w:t>του</w:t>
            </w:r>
            <w:r w:rsidR="00282D9B" w:rsidRPr="00C32FBE">
              <w:rPr>
                <w:b/>
                <w:sz w:val="12"/>
                <w:lang w:val="el-GR"/>
              </w:rPr>
              <w:t xml:space="preserve"> </w:t>
            </w:r>
            <w:r w:rsidR="00282D9B" w:rsidRPr="000062D6">
              <w:rPr>
                <w:b/>
                <w:sz w:val="12"/>
                <w:lang w:val="el-GR"/>
              </w:rPr>
              <w:t>Κανονισμού</w:t>
            </w:r>
            <w:r w:rsidR="00282D9B" w:rsidRPr="00C32FBE">
              <w:rPr>
                <w:b/>
                <w:sz w:val="12"/>
                <w:lang w:val="el-GR"/>
              </w:rPr>
              <w:t xml:space="preserve"> </w:t>
            </w:r>
            <w:r w:rsidR="00282D9B" w:rsidRPr="000062D6">
              <w:rPr>
                <w:b/>
                <w:sz w:val="12"/>
                <w:lang w:val="el-GR"/>
              </w:rPr>
              <w:t>για</w:t>
            </w:r>
            <w:r w:rsidR="00282D9B" w:rsidRPr="00C32FBE">
              <w:rPr>
                <w:b/>
                <w:sz w:val="12"/>
                <w:lang w:val="el-GR"/>
              </w:rPr>
              <w:t xml:space="preserve"> </w:t>
            </w:r>
            <w:r w:rsidR="00282D9B">
              <w:rPr>
                <w:b/>
                <w:sz w:val="12"/>
                <w:lang w:val="el-GR"/>
              </w:rPr>
              <w:t>τα</w:t>
            </w:r>
            <w:r w:rsidR="00282D9B" w:rsidRPr="00C32FBE">
              <w:rPr>
                <w:b/>
                <w:sz w:val="12"/>
                <w:lang w:val="el-GR"/>
              </w:rPr>
              <w:t xml:space="preserve"> </w:t>
            </w:r>
            <w:r w:rsidR="00282D9B">
              <w:rPr>
                <w:b/>
                <w:sz w:val="12"/>
                <w:lang w:val="el-GR"/>
              </w:rPr>
              <w:t>τρόφιμα</w:t>
            </w:r>
            <w:r w:rsidR="00282D9B" w:rsidRPr="00C32FBE">
              <w:rPr>
                <w:b/>
                <w:sz w:val="12"/>
                <w:lang w:val="el-GR"/>
              </w:rPr>
              <w:t xml:space="preserve"> </w:t>
            </w:r>
            <w:r w:rsidR="00282D9B">
              <w:rPr>
                <w:b/>
                <w:sz w:val="12"/>
                <w:lang w:val="el-GR"/>
              </w:rPr>
              <w:t>ζωικής</w:t>
            </w:r>
            <w:r w:rsidR="00282D9B" w:rsidRPr="00C32FBE">
              <w:rPr>
                <w:b/>
                <w:sz w:val="12"/>
                <w:lang w:val="el-GR"/>
              </w:rPr>
              <w:t xml:space="preserve"> </w:t>
            </w:r>
            <w:r w:rsidR="00282D9B">
              <w:rPr>
                <w:b/>
                <w:sz w:val="12"/>
                <w:lang w:val="el-GR"/>
              </w:rPr>
              <w:t>προέλευσης</w:t>
            </w:r>
            <w:r w:rsidR="00282D9B" w:rsidRPr="00C32FBE">
              <w:rPr>
                <w:b/>
                <w:sz w:val="12"/>
                <w:lang w:val="el-GR"/>
              </w:rPr>
              <w:t xml:space="preserve"> («</w:t>
            </w:r>
            <w:r w:rsidR="00282D9B" w:rsidRPr="00E7473E">
              <w:rPr>
                <w:b/>
                <w:sz w:val="12"/>
                <w:lang w:val="el-GR"/>
              </w:rPr>
              <w:t>Εφημερίδα</w:t>
            </w:r>
            <w:r w:rsidR="00282D9B" w:rsidRPr="00C32FBE">
              <w:rPr>
                <w:b/>
                <w:sz w:val="12"/>
                <w:lang w:val="el-GR"/>
              </w:rPr>
              <w:t xml:space="preserve"> </w:t>
            </w:r>
            <w:r w:rsidR="00282D9B" w:rsidRPr="00E7473E">
              <w:rPr>
                <w:b/>
                <w:sz w:val="12"/>
                <w:lang w:val="el-GR"/>
              </w:rPr>
              <w:t>της</w:t>
            </w:r>
            <w:r w:rsidR="00282D9B" w:rsidRPr="00C32FBE">
              <w:rPr>
                <w:b/>
                <w:sz w:val="12"/>
                <w:lang w:val="el-GR"/>
              </w:rPr>
              <w:t xml:space="preserve"> </w:t>
            </w:r>
            <w:r w:rsidR="00282D9B" w:rsidRPr="00E7473E">
              <w:rPr>
                <w:b/>
                <w:sz w:val="12"/>
                <w:lang w:val="el-GR"/>
              </w:rPr>
              <w:t>Κυβέρνησης</w:t>
            </w:r>
            <w:r w:rsidR="00282D9B" w:rsidRPr="00C32FBE">
              <w:rPr>
                <w:b/>
                <w:sz w:val="12"/>
                <w:lang w:val="el-GR"/>
              </w:rPr>
              <w:t xml:space="preserve"> </w:t>
            </w:r>
            <w:r w:rsidR="00282D9B" w:rsidRPr="00E7473E">
              <w:rPr>
                <w:b/>
                <w:sz w:val="12"/>
                <w:lang w:val="el-GR"/>
              </w:rPr>
              <w:t>Βοσνίας</w:t>
            </w:r>
            <w:r w:rsidR="00282D9B" w:rsidRPr="00C32FBE">
              <w:rPr>
                <w:b/>
                <w:sz w:val="12"/>
                <w:lang w:val="el-GR"/>
              </w:rPr>
              <w:t xml:space="preserve"> </w:t>
            </w:r>
            <w:r w:rsidR="00282D9B" w:rsidRPr="00E7473E">
              <w:rPr>
                <w:b/>
                <w:sz w:val="12"/>
                <w:lang w:val="el-GR"/>
              </w:rPr>
              <w:t>και</w:t>
            </w:r>
            <w:r w:rsidR="00282D9B" w:rsidRPr="00C32FBE">
              <w:rPr>
                <w:b/>
                <w:sz w:val="12"/>
                <w:lang w:val="el-GR"/>
              </w:rPr>
              <w:t xml:space="preserve"> </w:t>
            </w:r>
            <w:r w:rsidR="00282D9B" w:rsidRPr="00E7473E">
              <w:rPr>
                <w:b/>
                <w:sz w:val="12"/>
                <w:lang w:val="el-GR"/>
              </w:rPr>
              <w:t>Ερζεγοβίνης</w:t>
            </w:r>
            <w:r w:rsidR="00282D9B" w:rsidRPr="00C32FBE">
              <w:rPr>
                <w:b/>
                <w:sz w:val="12"/>
                <w:lang w:val="el-GR"/>
              </w:rPr>
              <w:t xml:space="preserve">» </w:t>
            </w:r>
            <w:r w:rsidR="00282D9B" w:rsidRPr="00E7473E">
              <w:rPr>
                <w:b/>
                <w:sz w:val="12"/>
                <w:lang w:val="el-GR"/>
              </w:rPr>
              <w:t>αρ</w:t>
            </w:r>
            <w:r w:rsidR="00372755">
              <w:rPr>
                <w:b/>
                <w:sz w:val="12"/>
                <w:lang w:val="el-GR"/>
              </w:rPr>
              <w:t>ιθ.</w:t>
            </w:r>
            <w:r w:rsidR="00282D9B" w:rsidRPr="00E7473E">
              <w:rPr>
                <w:b/>
                <w:sz w:val="12"/>
                <w:lang w:val="el-GR"/>
              </w:rPr>
              <w:t xml:space="preserve"> </w:t>
            </w:r>
            <w:r w:rsidR="00282D9B" w:rsidRPr="000062D6">
              <w:rPr>
                <w:b/>
                <w:sz w:val="12"/>
                <w:lang w:val="el-GR"/>
              </w:rPr>
              <w:t xml:space="preserve">103/12) </w:t>
            </w:r>
            <w:r w:rsidR="00282D9B">
              <w:rPr>
                <w:b/>
                <w:sz w:val="12"/>
                <w:lang w:val="el-GR"/>
              </w:rPr>
              <w:t>ή</w:t>
            </w:r>
            <w:r w:rsidR="00282D9B" w:rsidRPr="000062D6">
              <w:rPr>
                <w:b/>
                <w:sz w:val="12"/>
                <w:lang w:val="el-GR"/>
              </w:rPr>
              <w:t xml:space="preserve"> </w:t>
            </w:r>
            <w:r w:rsidR="00282D9B" w:rsidRPr="0045670E">
              <w:rPr>
                <w:b/>
                <w:sz w:val="12"/>
                <w:lang w:val="el-GR"/>
              </w:rPr>
              <w:t>του</w:t>
            </w:r>
            <w:r w:rsidR="00282D9B" w:rsidRPr="000062D6">
              <w:rPr>
                <w:b/>
                <w:sz w:val="12"/>
                <w:lang w:val="el-GR"/>
              </w:rPr>
              <w:t xml:space="preserve"> </w:t>
            </w:r>
            <w:r w:rsidR="00282D9B">
              <w:rPr>
                <w:b/>
                <w:sz w:val="12"/>
                <w:lang w:val="el-GR"/>
              </w:rPr>
              <w:t>Κ</w:t>
            </w:r>
            <w:r w:rsidR="00282D9B" w:rsidRPr="0045670E">
              <w:rPr>
                <w:b/>
                <w:sz w:val="12"/>
                <w:lang w:val="el-GR"/>
              </w:rPr>
              <w:t>ανονισμού</w:t>
            </w:r>
            <w:r w:rsidR="00282D9B" w:rsidRPr="000062D6">
              <w:rPr>
                <w:b/>
                <w:sz w:val="12"/>
                <w:lang w:val="el-GR"/>
              </w:rPr>
              <w:t xml:space="preserve"> (</w:t>
            </w:r>
            <w:r w:rsidR="00282D9B" w:rsidRPr="0045670E">
              <w:rPr>
                <w:b/>
                <w:sz w:val="12"/>
                <w:lang w:val="el-GR"/>
              </w:rPr>
              <w:t>ΕΚ</w:t>
            </w:r>
            <w:r w:rsidR="00282D9B" w:rsidRPr="000062D6">
              <w:rPr>
                <w:b/>
                <w:sz w:val="12"/>
                <w:lang w:val="el-GR"/>
              </w:rPr>
              <w:t xml:space="preserve">) </w:t>
            </w:r>
            <w:r w:rsidR="00282D9B" w:rsidRPr="0045670E">
              <w:rPr>
                <w:b/>
                <w:sz w:val="12"/>
                <w:lang w:val="el-GR"/>
              </w:rPr>
              <w:t>αριθ</w:t>
            </w:r>
            <w:r w:rsidR="00282D9B" w:rsidRPr="000062D6">
              <w:rPr>
                <w:b/>
                <w:sz w:val="12"/>
                <w:lang w:val="el-GR"/>
              </w:rPr>
              <w:t xml:space="preserve">. </w:t>
            </w:r>
            <w:r w:rsidR="00282D9B" w:rsidRPr="0023681D">
              <w:rPr>
                <w:b/>
                <w:sz w:val="12"/>
                <w:lang w:val="el-GR"/>
              </w:rPr>
              <w:t xml:space="preserve">853/2004 </w:t>
            </w:r>
            <w:r w:rsidR="00282D9B" w:rsidRPr="0045670E">
              <w:rPr>
                <w:b/>
                <w:sz w:val="12"/>
                <w:lang w:val="el-GR"/>
              </w:rPr>
              <w:t>και</w:t>
            </w:r>
            <w:r w:rsidR="00282D9B" w:rsidRPr="0023681D">
              <w:rPr>
                <w:b/>
                <w:sz w:val="12"/>
                <w:lang w:val="el-GR"/>
              </w:rPr>
              <w:t xml:space="preserve"> </w:t>
            </w:r>
            <w:r w:rsidR="00282D9B" w:rsidRPr="0045670E">
              <w:rPr>
                <w:b/>
                <w:sz w:val="12"/>
                <w:lang w:val="el-GR"/>
              </w:rPr>
              <w:t>βεβαιώνω</w:t>
            </w:r>
            <w:r w:rsidR="00282D9B" w:rsidRPr="0023681D">
              <w:rPr>
                <w:b/>
                <w:sz w:val="12"/>
                <w:lang w:val="el-GR"/>
              </w:rPr>
              <w:t xml:space="preserve"> </w:t>
            </w:r>
            <w:r w:rsidR="00282D9B" w:rsidRPr="0045670E">
              <w:rPr>
                <w:b/>
                <w:sz w:val="12"/>
                <w:lang w:val="el-GR"/>
              </w:rPr>
              <w:t>ότι</w:t>
            </w:r>
            <w:r w:rsidR="00282D9B" w:rsidRPr="0023681D">
              <w:rPr>
                <w:b/>
                <w:sz w:val="12"/>
                <w:lang w:val="el-GR"/>
              </w:rPr>
              <w:t xml:space="preserve"> </w:t>
            </w:r>
            <w:r w:rsidR="00282D9B" w:rsidRPr="0045670E">
              <w:rPr>
                <w:b/>
                <w:sz w:val="12"/>
                <w:lang w:val="el-GR"/>
              </w:rPr>
              <w:t>το</w:t>
            </w:r>
            <w:r w:rsidR="00282D9B" w:rsidRPr="0023681D">
              <w:rPr>
                <w:b/>
                <w:sz w:val="12"/>
                <w:lang w:val="el-GR"/>
              </w:rPr>
              <w:t xml:space="preserve"> </w:t>
            </w:r>
            <w:r w:rsidR="00282D9B" w:rsidRPr="0045670E">
              <w:rPr>
                <w:b/>
                <w:sz w:val="12"/>
                <w:lang w:val="el-GR"/>
              </w:rPr>
              <w:t>γαλακτοκομικό</w:t>
            </w:r>
            <w:r w:rsidR="00282D9B" w:rsidRPr="0023681D">
              <w:rPr>
                <w:b/>
                <w:sz w:val="12"/>
                <w:lang w:val="el-GR"/>
              </w:rPr>
              <w:t xml:space="preserve"> </w:t>
            </w:r>
            <w:r w:rsidR="00282D9B" w:rsidRPr="0045670E">
              <w:rPr>
                <w:b/>
                <w:sz w:val="12"/>
                <w:lang w:val="el-GR"/>
              </w:rPr>
              <w:t>προϊόν</w:t>
            </w:r>
            <w:r w:rsidR="00282D9B" w:rsidRPr="0023681D">
              <w:rPr>
                <w:b/>
                <w:sz w:val="12"/>
                <w:lang w:val="el-GR"/>
              </w:rPr>
              <w:t xml:space="preserve"> </w:t>
            </w:r>
            <w:r w:rsidR="00282D9B" w:rsidRPr="0045670E">
              <w:rPr>
                <w:b/>
                <w:sz w:val="12"/>
                <w:lang w:val="el-GR"/>
              </w:rPr>
              <w:t>που</w:t>
            </w:r>
            <w:r w:rsidR="00282D9B" w:rsidRPr="0023681D">
              <w:rPr>
                <w:b/>
                <w:sz w:val="12"/>
                <w:lang w:val="el-GR"/>
              </w:rPr>
              <w:t xml:space="preserve"> </w:t>
            </w:r>
            <w:r w:rsidR="00282D9B" w:rsidRPr="0045670E">
              <w:rPr>
                <w:b/>
                <w:sz w:val="12"/>
                <w:lang w:val="el-GR"/>
              </w:rPr>
              <w:t>περιγράφεται</w:t>
            </w:r>
            <w:r w:rsidR="00282D9B" w:rsidRPr="0023681D">
              <w:rPr>
                <w:b/>
                <w:sz w:val="12"/>
                <w:lang w:val="el-GR"/>
              </w:rPr>
              <w:t xml:space="preserve"> </w:t>
            </w:r>
            <w:r w:rsidR="00282D9B" w:rsidRPr="0045670E">
              <w:rPr>
                <w:b/>
                <w:sz w:val="12"/>
                <w:lang w:val="el-GR"/>
              </w:rPr>
              <w:t>ανωτέρω</w:t>
            </w:r>
            <w:r w:rsidR="00282D9B" w:rsidRPr="0023681D">
              <w:rPr>
                <w:b/>
                <w:sz w:val="12"/>
                <w:lang w:val="el-GR"/>
              </w:rPr>
              <w:t>:</w:t>
            </w:r>
          </w:p>
          <w:p w:rsidR="00F03C3A" w:rsidRPr="00282D9B" w:rsidRDefault="00F03C3A">
            <w:pPr>
              <w:pStyle w:val="TableParagraph"/>
              <w:spacing w:before="5"/>
              <w:rPr>
                <w:b/>
                <w:sz w:val="12"/>
                <w:lang w:val="el-GR"/>
              </w:rPr>
            </w:pPr>
          </w:p>
          <w:p w:rsidR="00F03C3A" w:rsidRPr="00282D9B" w:rsidRDefault="005B27BE">
            <w:pPr>
              <w:pStyle w:val="TableParagraph"/>
              <w:numPr>
                <w:ilvl w:val="0"/>
                <w:numId w:val="1"/>
              </w:numPr>
              <w:tabs>
                <w:tab w:val="left" w:pos="570"/>
              </w:tabs>
              <w:spacing w:line="146" w:lineRule="exact"/>
              <w:jc w:val="both"/>
              <w:rPr>
                <w:b/>
                <w:sz w:val="12"/>
                <w:lang w:val="el-GR"/>
              </w:rPr>
            </w:pPr>
            <w:r>
              <w:rPr>
                <w:sz w:val="12"/>
              </w:rPr>
              <w:t>dobiven</w:t>
            </w:r>
            <w:r w:rsidRPr="00282D9B">
              <w:rPr>
                <w:spacing w:val="-4"/>
                <w:sz w:val="12"/>
                <w:lang w:val="el-GR"/>
              </w:rPr>
              <w:t xml:space="preserve"> </w:t>
            </w:r>
            <w:r>
              <w:rPr>
                <w:sz w:val="12"/>
              </w:rPr>
              <w:t>od</w:t>
            </w:r>
            <w:r w:rsidRPr="00282D9B">
              <w:rPr>
                <w:spacing w:val="-4"/>
                <w:sz w:val="12"/>
                <w:lang w:val="el-GR"/>
              </w:rPr>
              <w:t xml:space="preserve"> </w:t>
            </w:r>
            <w:r w:rsidRPr="00282D9B">
              <w:rPr>
                <w:sz w:val="12"/>
                <w:lang w:val="el-GR"/>
              </w:rPr>
              <w:t>ž</w:t>
            </w:r>
            <w:r>
              <w:rPr>
                <w:sz w:val="12"/>
              </w:rPr>
              <w:t>ivotinja</w:t>
            </w:r>
            <w:r w:rsidRPr="00282D9B">
              <w:rPr>
                <w:spacing w:val="-2"/>
                <w:sz w:val="12"/>
                <w:lang w:val="el-GR"/>
              </w:rPr>
              <w:t xml:space="preserve"> </w:t>
            </w:r>
            <w:r>
              <w:rPr>
                <w:sz w:val="12"/>
              </w:rPr>
              <w:t>koje</w:t>
            </w:r>
            <w:r w:rsidRPr="00282D9B">
              <w:rPr>
                <w:sz w:val="12"/>
                <w:lang w:val="el-GR"/>
              </w:rPr>
              <w:t>:</w:t>
            </w:r>
            <w:r w:rsidRPr="00282D9B">
              <w:rPr>
                <w:spacing w:val="-3"/>
                <w:sz w:val="12"/>
                <w:lang w:val="el-GR"/>
              </w:rPr>
              <w:t xml:space="preserve"> </w:t>
            </w:r>
            <w:r w:rsidRPr="00282D9B">
              <w:rPr>
                <w:sz w:val="12"/>
                <w:lang w:val="el-GR"/>
              </w:rPr>
              <w:t>/</w:t>
            </w:r>
            <w:r>
              <w:rPr>
                <w:sz w:val="12"/>
              </w:rPr>
              <w:t>добијен</w:t>
            </w:r>
            <w:r w:rsidRPr="00282D9B">
              <w:rPr>
                <w:spacing w:val="-5"/>
                <w:sz w:val="12"/>
                <w:lang w:val="el-GR"/>
              </w:rPr>
              <w:t xml:space="preserve"> </w:t>
            </w:r>
            <w:r>
              <w:rPr>
                <w:sz w:val="12"/>
              </w:rPr>
              <w:t>од</w:t>
            </w:r>
            <w:r w:rsidRPr="00282D9B">
              <w:rPr>
                <w:spacing w:val="-4"/>
                <w:sz w:val="12"/>
                <w:lang w:val="el-GR"/>
              </w:rPr>
              <w:t xml:space="preserve"> </w:t>
            </w:r>
            <w:r>
              <w:rPr>
                <w:sz w:val="12"/>
              </w:rPr>
              <w:t>сировог</w:t>
            </w:r>
            <w:r w:rsidRPr="00282D9B">
              <w:rPr>
                <w:spacing w:val="-2"/>
                <w:sz w:val="12"/>
                <w:lang w:val="el-GR"/>
              </w:rPr>
              <w:t xml:space="preserve"> </w:t>
            </w:r>
            <w:r>
              <w:rPr>
                <w:sz w:val="12"/>
              </w:rPr>
              <w:t>млијека</w:t>
            </w:r>
            <w:r w:rsidRPr="00282D9B">
              <w:rPr>
                <w:spacing w:val="-2"/>
                <w:sz w:val="12"/>
                <w:lang w:val="el-GR"/>
              </w:rPr>
              <w:t xml:space="preserve"> </w:t>
            </w:r>
            <w:r>
              <w:rPr>
                <w:sz w:val="12"/>
              </w:rPr>
              <w:t>животиња</w:t>
            </w:r>
            <w:r w:rsidRPr="00282D9B">
              <w:rPr>
                <w:spacing w:val="-3"/>
                <w:sz w:val="12"/>
                <w:lang w:val="el-GR"/>
              </w:rPr>
              <w:t xml:space="preserve"> </w:t>
            </w:r>
            <w:r>
              <w:rPr>
                <w:sz w:val="12"/>
              </w:rPr>
              <w:t>које</w:t>
            </w:r>
            <w:r w:rsidRPr="00A90602">
              <w:rPr>
                <w:sz w:val="12"/>
                <w:lang w:val="el-GR"/>
              </w:rPr>
              <w:t>: /</w:t>
            </w:r>
            <w:r w:rsidRPr="00A90602">
              <w:rPr>
                <w:sz w:val="12"/>
              </w:rPr>
              <w:t>has</w:t>
            </w:r>
            <w:r w:rsidRPr="00A90602">
              <w:rPr>
                <w:spacing w:val="-5"/>
                <w:sz w:val="12"/>
                <w:lang w:val="el-GR"/>
              </w:rPr>
              <w:t xml:space="preserve"> </w:t>
            </w:r>
            <w:r w:rsidRPr="00A90602">
              <w:rPr>
                <w:sz w:val="12"/>
              </w:rPr>
              <w:t>been</w:t>
            </w:r>
            <w:r w:rsidRPr="00A90602">
              <w:rPr>
                <w:spacing w:val="-1"/>
                <w:sz w:val="12"/>
                <w:lang w:val="el-GR"/>
              </w:rPr>
              <w:t xml:space="preserve"> </w:t>
            </w:r>
            <w:r w:rsidRPr="00A90602">
              <w:rPr>
                <w:sz w:val="12"/>
              </w:rPr>
              <w:t>obtained</w:t>
            </w:r>
            <w:r w:rsidRPr="00A90602">
              <w:rPr>
                <w:spacing w:val="-3"/>
                <w:sz w:val="12"/>
                <w:lang w:val="el-GR"/>
              </w:rPr>
              <w:t xml:space="preserve"> </w:t>
            </w:r>
            <w:r w:rsidRPr="00A90602">
              <w:rPr>
                <w:sz w:val="12"/>
              </w:rPr>
              <w:t>from</w:t>
            </w:r>
            <w:r w:rsidRPr="00A90602">
              <w:rPr>
                <w:spacing w:val="-2"/>
                <w:sz w:val="12"/>
                <w:lang w:val="el-GR"/>
              </w:rPr>
              <w:t xml:space="preserve"> </w:t>
            </w:r>
            <w:r w:rsidRPr="00A90602">
              <w:rPr>
                <w:sz w:val="12"/>
              </w:rPr>
              <w:t>animals</w:t>
            </w:r>
            <w:r w:rsidRPr="00A90602">
              <w:rPr>
                <w:sz w:val="12"/>
                <w:lang w:val="el-GR"/>
              </w:rPr>
              <w:t>:</w:t>
            </w:r>
            <w:r w:rsidR="00F41D0A" w:rsidRPr="00A90602">
              <w:rPr>
                <w:sz w:val="12"/>
                <w:lang w:val="el-GR"/>
              </w:rPr>
              <w:t>/</w:t>
            </w:r>
            <w:r w:rsidR="00F41D0A" w:rsidRPr="0023681D">
              <w:rPr>
                <w:b/>
                <w:sz w:val="11"/>
                <w:lang w:val="el-GR"/>
              </w:rPr>
              <w:t xml:space="preserve"> προέρχεται από ζώα:</w:t>
            </w:r>
          </w:p>
          <w:p w:rsidR="00F03C3A" w:rsidRPr="00F41D0A" w:rsidRDefault="005B27BE" w:rsidP="00F41D0A">
            <w:pPr>
              <w:pStyle w:val="TableParagraph"/>
              <w:numPr>
                <w:ilvl w:val="1"/>
                <w:numId w:val="6"/>
              </w:numPr>
              <w:tabs>
                <w:tab w:val="left" w:pos="854"/>
              </w:tabs>
              <w:spacing w:line="134" w:lineRule="exact"/>
              <w:jc w:val="both"/>
              <w:rPr>
                <w:b/>
                <w:sz w:val="11"/>
                <w:lang w:val="el-GR"/>
              </w:rPr>
            </w:pPr>
            <w:r>
              <w:rPr>
                <w:sz w:val="12"/>
              </w:rPr>
              <w:t>su</w:t>
            </w:r>
            <w:r w:rsidRPr="00F41D0A">
              <w:rPr>
                <w:spacing w:val="-5"/>
                <w:sz w:val="12"/>
                <w:lang w:val="el-GR"/>
              </w:rPr>
              <w:t xml:space="preserve"> </w:t>
            </w:r>
            <w:r>
              <w:rPr>
                <w:sz w:val="12"/>
              </w:rPr>
              <w:t>pod</w:t>
            </w:r>
            <w:r w:rsidRPr="00F41D0A">
              <w:rPr>
                <w:spacing w:val="-2"/>
                <w:sz w:val="12"/>
                <w:lang w:val="el-GR"/>
              </w:rPr>
              <w:t xml:space="preserve"> </w:t>
            </w:r>
            <w:r>
              <w:rPr>
                <w:sz w:val="12"/>
              </w:rPr>
              <w:t>kontrolom</w:t>
            </w:r>
            <w:r w:rsidRPr="00F41D0A">
              <w:rPr>
                <w:spacing w:val="-3"/>
                <w:sz w:val="12"/>
                <w:lang w:val="el-GR"/>
              </w:rPr>
              <w:t xml:space="preserve"> </w:t>
            </w:r>
            <w:r>
              <w:rPr>
                <w:sz w:val="12"/>
              </w:rPr>
              <w:t>nadle</w:t>
            </w:r>
            <w:r w:rsidRPr="00F41D0A">
              <w:rPr>
                <w:sz w:val="12"/>
                <w:lang w:val="el-GR"/>
              </w:rPr>
              <w:t>ž</w:t>
            </w:r>
            <w:r>
              <w:rPr>
                <w:sz w:val="12"/>
              </w:rPr>
              <w:t>ne</w:t>
            </w:r>
            <w:r w:rsidRPr="00F41D0A">
              <w:rPr>
                <w:spacing w:val="-4"/>
                <w:sz w:val="12"/>
                <w:lang w:val="el-GR"/>
              </w:rPr>
              <w:t xml:space="preserve"> </w:t>
            </w:r>
            <w:r>
              <w:rPr>
                <w:sz w:val="12"/>
              </w:rPr>
              <w:t>veterinarske</w:t>
            </w:r>
            <w:r w:rsidRPr="00F41D0A">
              <w:rPr>
                <w:spacing w:val="-2"/>
                <w:sz w:val="12"/>
                <w:lang w:val="el-GR"/>
              </w:rPr>
              <w:t xml:space="preserve"> </w:t>
            </w:r>
            <w:r>
              <w:rPr>
                <w:sz w:val="12"/>
              </w:rPr>
              <w:t>slu</w:t>
            </w:r>
            <w:r w:rsidRPr="00F41D0A">
              <w:rPr>
                <w:sz w:val="12"/>
                <w:lang w:val="el-GR"/>
              </w:rPr>
              <w:t>ž</w:t>
            </w:r>
            <w:r>
              <w:rPr>
                <w:sz w:val="12"/>
              </w:rPr>
              <w:t>be</w:t>
            </w:r>
            <w:r w:rsidRPr="00F41D0A">
              <w:rPr>
                <w:sz w:val="12"/>
                <w:lang w:val="el-GR"/>
              </w:rPr>
              <w:t>,</w:t>
            </w:r>
            <w:r w:rsidRPr="00F41D0A">
              <w:rPr>
                <w:spacing w:val="-4"/>
                <w:sz w:val="12"/>
                <w:lang w:val="el-GR"/>
              </w:rPr>
              <w:t xml:space="preserve"> </w:t>
            </w:r>
            <w:r w:rsidRPr="00F41D0A">
              <w:rPr>
                <w:sz w:val="12"/>
                <w:lang w:val="el-GR"/>
              </w:rPr>
              <w:t>/</w:t>
            </w:r>
            <w:r w:rsidRPr="00F41D0A">
              <w:rPr>
                <w:spacing w:val="-1"/>
                <w:sz w:val="12"/>
                <w:lang w:val="el-GR"/>
              </w:rPr>
              <w:t xml:space="preserve"> </w:t>
            </w:r>
            <w:r>
              <w:rPr>
                <w:sz w:val="12"/>
              </w:rPr>
              <w:t>су</w:t>
            </w:r>
            <w:r w:rsidRPr="00F41D0A">
              <w:rPr>
                <w:spacing w:val="-3"/>
                <w:sz w:val="12"/>
                <w:lang w:val="el-GR"/>
              </w:rPr>
              <w:t xml:space="preserve"> </w:t>
            </w:r>
            <w:r>
              <w:rPr>
                <w:sz w:val="12"/>
              </w:rPr>
              <w:t>под</w:t>
            </w:r>
            <w:r w:rsidRPr="00F41D0A">
              <w:rPr>
                <w:spacing w:val="-5"/>
                <w:sz w:val="12"/>
                <w:lang w:val="el-GR"/>
              </w:rPr>
              <w:t xml:space="preserve"> </w:t>
            </w:r>
            <w:r>
              <w:rPr>
                <w:sz w:val="12"/>
              </w:rPr>
              <w:t>контролом</w:t>
            </w:r>
            <w:r w:rsidRPr="00F41D0A">
              <w:rPr>
                <w:spacing w:val="-1"/>
                <w:sz w:val="12"/>
                <w:lang w:val="el-GR"/>
              </w:rPr>
              <w:t xml:space="preserve"> </w:t>
            </w:r>
            <w:r>
              <w:rPr>
                <w:sz w:val="12"/>
              </w:rPr>
              <w:t>надлежне</w:t>
            </w:r>
            <w:r w:rsidRPr="00F41D0A">
              <w:rPr>
                <w:spacing w:val="-4"/>
                <w:sz w:val="12"/>
                <w:lang w:val="el-GR"/>
              </w:rPr>
              <w:t xml:space="preserve"> </w:t>
            </w:r>
            <w:r>
              <w:rPr>
                <w:sz w:val="12"/>
              </w:rPr>
              <w:t>ветеринарске</w:t>
            </w:r>
            <w:r w:rsidRPr="00F41D0A">
              <w:rPr>
                <w:spacing w:val="-4"/>
                <w:sz w:val="12"/>
                <w:lang w:val="el-GR"/>
              </w:rPr>
              <w:t xml:space="preserve"> </w:t>
            </w:r>
            <w:r>
              <w:rPr>
                <w:sz w:val="12"/>
              </w:rPr>
              <w:t>службе</w:t>
            </w:r>
            <w:r w:rsidRPr="00F41D0A">
              <w:rPr>
                <w:sz w:val="12"/>
                <w:lang w:val="el-GR"/>
              </w:rPr>
              <w:t>,</w:t>
            </w:r>
            <w:r w:rsidRPr="00F41D0A">
              <w:rPr>
                <w:spacing w:val="-5"/>
                <w:sz w:val="12"/>
                <w:lang w:val="el-GR"/>
              </w:rPr>
              <w:t xml:space="preserve"> </w:t>
            </w:r>
            <w:r w:rsidRPr="00F41D0A">
              <w:rPr>
                <w:sz w:val="12"/>
                <w:lang w:val="el-GR"/>
              </w:rPr>
              <w:t>/</w:t>
            </w:r>
            <w:r w:rsidRPr="00A90602">
              <w:rPr>
                <w:sz w:val="12"/>
              </w:rPr>
              <w:t>are</w:t>
            </w:r>
            <w:r w:rsidRPr="00A90602">
              <w:rPr>
                <w:spacing w:val="-3"/>
                <w:sz w:val="12"/>
                <w:lang w:val="el-GR"/>
              </w:rPr>
              <w:t xml:space="preserve"> </w:t>
            </w:r>
            <w:r w:rsidRPr="00A90602">
              <w:rPr>
                <w:sz w:val="12"/>
              </w:rPr>
              <w:t>under</w:t>
            </w:r>
            <w:r w:rsidRPr="00A90602">
              <w:rPr>
                <w:spacing w:val="-3"/>
                <w:sz w:val="12"/>
                <w:lang w:val="el-GR"/>
              </w:rPr>
              <w:t xml:space="preserve"> </w:t>
            </w:r>
            <w:r w:rsidRPr="00A90602">
              <w:rPr>
                <w:sz w:val="12"/>
              </w:rPr>
              <w:t>the</w:t>
            </w:r>
            <w:r w:rsidRPr="00A90602">
              <w:rPr>
                <w:spacing w:val="-4"/>
                <w:sz w:val="12"/>
                <w:lang w:val="el-GR"/>
              </w:rPr>
              <w:t xml:space="preserve"> </w:t>
            </w:r>
            <w:r w:rsidRPr="00A90602">
              <w:rPr>
                <w:sz w:val="12"/>
              </w:rPr>
              <w:t>control</w:t>
            </w:r>
            <w:r w:rsidRPr="00A90602">
              <w:rPr>
                <w:spacing w:val="-2"/>
                <w:sz w:val="12"/>
                <w:lang w:val="el-GR"/>
              </w:rPr>
              <w:t xml:space="preserve"> </w:t>
            </w:r>
            <w:r w:rsidRPr="00A90602">
              <w:rPr>
                <w:sz w:val="12"/>
              </w:rPr>
              <w:t>of</w:t>
            </w:r>
            <w:r w:rsidRPr="00A90602">
              <w:rPr>
                <w:spacing w:val="-3"/>
                <w:sz w:val="12"/>
                <w:lang w:val="el-GR"/>
              </w:rPr>
              <w:t xml:space="preserve"> </w:t>
            </w:r>
            <w:r w:rsidRPr="00A90602">
              <w:rPr>
                <w:sz w:val="12"/>
              </w:rPr>
              <w:t>the</w:t>
            </w:r>
            <w:r w:rsidRPr="00A90602">
              <w:rPr>
                <w:spacing w:val="-4"/>
                <w:sz w:val="12"/>
                <w:lang w:val="el-GR"/>
              </w:rPr>
              <w:t xml:space="preserve"> </w:t>
            </w:r>
            <w:r w:rsidRPr="00A90602">
              <w:rPr>
                <w:sz w:val="12"/>
              </w:rPr>
              <w:t>official</w:t>
            </w:r>
            <w:r w:rsidRPr="00A90602">
              <w:rPr>
                <w:spacing w:val="-4"/>
                <w:sz w:val="12"/>
                <w:lang w:val="el-GR"/>
              </w:rPr>
              <w:t xml:space="preserve"> </w:t>
            </w:r>
            <w:r w:rsidRPr="00A90602">
              <w:rPr>
                <w:sz w:val="12"/>
              </w:rPr>
              <w:t>veterinary</w:t>
            </w:r>
            <w:r w:rsidRPr="00A90602">
              <w:rPr>
                <w:spacing w:val="-2"/>
                <w:sz w:val="12"/>
                <w:lang w:val="el-GR"/>
              </w:rPr>
              <w:t xml:space="preserve"> </w:t>
            </w:r>
            <w:r w:rsidRPr="00A90602">
              <w:rPr>
                <w:sz w:val="12"/>
              </w:rPr>
              <w:t>service</w:t>
            </w:r>
            <w:r w:rsidRPr="00A90602">
              <w:rPr>
                <w:sz w:val="12"/>
                <w:lang w:val="el-GR"/>
              </w:rPr>
              <w:t>,</w:t>
            </w:r>
            <w:r w:rsidR="00F41D0A" w:rsidRPr="00A90602">
              <w:rPr>
                <w:sz w:val="12"/>
                <w:lang w:val="el-GR"/>
              </w:rPr>
              <w:t>/</w:t>
            </w:r>
            <w:r w:rsidR="00F41D0A" w:rsidRPr="0015538C">
              <w:rPr>
                <w:b/>
                <w:sz w:val="11"/>
                <w:lang w:val="el-GR"/>
              </w:rPr>
              <w:t xml:space="preserve"> που</w:t>
            </w:r>
            <w:r w:rsidR="00F41D0A" w:rsidRPr="0023681D">
              <w:rPr>
                <w:b/>
                <w:sz w:val="11"/>
                <w:lang w:val="el-GR"/>
              </w:rPr>
              <w:t xml:space="preserve"> </w:t>
            </w:r>
            <w:r w:rsidR="00F41D0A" w:rsidRPr="0015538C">
              <w:rPr>
                <w:b/>
                <w:sz w:val="11"/>
                <w:lang w:val="el-GR"/>
              </w:rPr>
              <w:t>τελούν</w:t>
            </w:r>
            <w:r w:rsidR="00F41D0A" w:rsidRPr="0023681D">
              <w:rPr>
                <w:b/>
                <w:sz w:val="11"/>
                <w:lang w:val="el-GR"/>
              </w:rPr>
              <w:t xml:space="preserve"> </w:t>
            </w:r>
            <w:r w:rsidR="00F41D0A" w:rsidRPr="0015538C">
              <w:rPr>
                <w:b/>
                <w:sz w:val="11"/>
                <w:lang w:val="el-GR"/>
              </w:rPr>
              <w:t>υπό</w:t>
            </w:r>
            <w:r w:rsidR="00F41D0A" w:rsidRPr="0023681D">
              <w:rPr>
                <w:b/>
                <w:sz w:val="11"/>
                <w:lang w:val="el-GR"/>
              </w:rPr>
              <w:t xml:space="preserve"> </w:t>
            </w:r>
            <w:r w:rsidR="00F41D0A" w:rsidRPr="0015538C">
              <w:rPr>
                <w:b/>
                <w:sz w:val="11"/>
                <w:lang w:val="el-GR"/>
              </w:rPr>
              <w:t>τον</w:t>
            </w:r>
            <w:r w:rsidR="00F41D0A" w:rsidRPr="0023681D">
              <w:rPr>
                <w:b/>
                <w:sz w:val="11"/>
                <w:lang w:val="el-GR"/>
              </w:rPr>
              <w:t xml:space="preserve"> </w:t>
            </w:r>
            <w:r w:rsidR="00F41D0A" w:rsidRPr="0015538C">
              <w:rPr>
                <w:b/>
                <w:sz w:val="11"/>
                <w:lang w:val="el-GR"/>
              </w:rPr>
              <w:t>έλεγχο</w:t>
            </w:r>
            <w:r w:rsidR="00F41D0A" w:rsidRPr="0023681D">
              <w:rPr>
                <w:b/>
                <w:sz w:val="11"/>
                <w:lang w:val="el-GR"/>
              </w:rPr>
              <w:t xml:space="preserve"> </w:t>
            </w:r>
            <w:r w:rsidR="00F41D0A" w:rsidRPr="0015538C">
              <w:rPr>
                <w:b/>
                <w:sz w:val="11"/>
                <w:lang w:val="el-GR"/>
              </w:rPr>
              <w:t>της</w:t>
            </w:r>
            <w:r w:rsidR="00F41D0A" w:rsidRPr="0023681D">
              <w:rPr>
                <w:b/>
                <w:sz w:val="11"/>
                <w:lang w:val="el-GR"/>
              </w:rPr>
              <w:t xml:space="preserve"> </w:t>
            </w:r>
            <w:r w:rsidR="00F41D0A" w:rsidRPr="0015538C">
              <w:rPr>
                <w:b/>
                <w:sz w:val="11"/>
                <w:lang w:val="el-GR"/>
              </w:rPr>
              <w:t>επίσημης</w:t>
            </w:r>
            <w:r w:rsidR="00F41D0A" w:rsidRPr="0023681D">
              <w:rPr>
                <w:b/>
                <w:sz w:val="11"/>
                <w:lang w:val="el-GR"/>
              </w:rPr>
              <w:t xml:space="preserve"> </w:t>
            </w:r>
            <w:r w:rsidR="00F41D0A" w:rsidRPr="0015538C">
              <w:rPr>
                <w:b/>
                <w:sz w:val="11"/>
                <w:lang w:val="el-GR"/>
              </w:rPr>
              <w:t>κτηνιατρικής</w:t>
            </w:r>
            <w:r w:rsidR="00F41D0A" w:rsidRPr="0023681D">
              <w:rPr>
                <w:b/>
                <w:sz w:val="11"/>
                <w:lang w:val="el-GR"/>
              </w:rPr>
              <w:t xml:space="preserve"> </w:t>
            </w:r>
            <w:r w:rsidR="00F41D0A" w:rsidRPr="0015538C">
              <w:rPr>
                <w:b/>
                <w:sz w:val="11"/>
                <w:lang w:val="el-GR"/>
              </w:rPr>
              <w:t>υπηρεσίας</w:t>
            </w:r>
            <w:r w:rsidR="00F41D0A" w:rsidRPr="0023681D">
              <w:rPr>
                <w:b/>
                <w:sz w:val="11"/>
                <w:lang w:val="el-GR"/>
              </w:rPr>
              <w:t>,</w:t>
            </w:r>
          </w:p>
          <w:p w:rsidR="00F03C3A" w:rsidRPr="00C32FBE" w:rsidRDefault="005B27BE" w:rsidP="00F41D0A">
            <w:pPr>
              <w:pStyle w:val="TableParagraph"/>
              <w:numPr>
                <w:ilvl w:val="1"/>
                <w:numId w:val="6"/>
              </w:numPr>
              <w:tabs>
                <w:tab w:val="left" w:pos="854"/>
              </w:tabs>
              <w:ind w:left="853" w:right="100"/>
              <w:jc w:val="both"/>
              <w:rPr>
                <w:b/>
                <w:sz w:val="12"/>
                <w:lang w:val="el-GR"/>
              </w:rPr>
            </w:pPr>
            <w:r>
              <w:rPr>
                <w:sz w:val="12"/>
              </w:rPr>
              <w:t>pripadaju</w:t>
            </w:r>
            <w:r w:rsidRPr="00F41D0A">
              <w:rPr>
                <w:sz w:val="12"/>
                <w:lang w:val="el-GR"/>
              </w:rPr>
              <w:t xml:space="preserve"> </w:t>
            </w:r>
            <w:r>
              <w:rPr>
                <w:sz w:val="12"/>
              </w:rPr>
              <w:t>farmama</w:t>
            </w:r>
            <w:r w:rsidRPr="00F41D0A">
              <w:rPr>
                <w:sz w:val="12"/>
                <w:lang w:val="el-GR"/>
              </w:rPr>
              <w:t xml:space="preserve"> </w:t>
            </w:r>
            <w:r>
              <w:rPr>
                <w:sz w:val="12"/>
              </w:rPr>
              <w:t>koja</w:t>
            </w:r>
            <w:r w:rsidRPr="00F41D0A">
              <w:rPr>
                <w:sz w:val="12"/>
                <w:lang w:val="el-GR"/>
              </w:rPr>
              <w:t xml:space="preserve"> </w:t>
            </w:r>
            <w:r>
              <w:rPr>
                <w:sz w:val="12"/>
              </w:rPr>
              <w:t>nisu</w:t>
            </w:r>
            <w:r w:rsidRPr="00F41D0A">
              <w:rPr>
                <w:sz w:val="12"/>
                <w:lang w:val="el-GR"/>
              </w:rPr>
              <w:t xml:space="preserve"> </w:t>
            </w:r>
            <w:r>
              <w:rPr>
                <w:sz w:val="12"/>
              </w:rPr>
              <w:t>pod</w:t>
            </w:r>
            <w:r w:rsidRPr="00F41D0A">
              <w:rPr>
                <w:sz w:val="12"/>
                <w:lang w:val="el-GR"/>
              </w:rPr>
              <w:t xml:space="preserve"> </w:t>
            </w:r>
            <w:r>
              <w:rPr>
                <w:sz w:val="12"/>
              </w:rPr>
              <w:t>zabranom</w:t>
            </w:r>
            <w:r w:rsidRPr="00F41D0A">
              <w:rPr>
                <w:sz w:val="12"/>
                <w:lang w:val="el-GR"/>
              </w:rPr>
              <w:t xml:space="preserve"> </w:t>
            </w:r>
            <w:r>
              <w:rPr>
                <w:sz w:val="12"/>
              </w:rPr>
              <w:t>vezanom</w:t>
            </w:r>
            <w:r w:rsidRPr="00F41D0A">
              <w:rPr>
                <w:sz w:val="12"/>
                <w:lang w:val="el-GR"/>
              </w:rPr>
              <w:t xml:space="preserve"> </w:t>
            </w:r>
            <w:r>
              <w:rPr>
                <w:sz w:val="12"/>
              </w:rPr>
              <w:t>za</w:t>
            </w:r>
            <w:r w:rsidRPr="00F41D0A">
              <w:rPr>
                <w:sz w:val="12"/>
                <w:lang w:val="el-GR"/>
              </w:rPr>
              <w:t xml:space="preserve"> </w:t>
            </w:r>
            <w:r>
              <w:rPr>
                <w:sz w:val="12"/>
              </w:rPr>
              <w:t>slinavku</w:t>
            </w:r>
            <w:r w:rsidRPr="00F41D0A">
              <w:rPr>
                <w:sz w:val="12"/>
                <w:lang w:val="el-GR"/>
              </w:rPr>
              <w:t xml:space="preserve"> </w:t>
            </w:r>
            <w:r>
              <w:rPr>
                <w:sz w:val="12"/>
              </w:rPr>
              <w:t>i</w:t>
            </w:r>
            <w:r w:rsidRPr="00F41D0A">
              <w:rPr>
                <w:sz w:val="12"/>
                <w:lang w:val="el-GR"/>
              </w:rPr>
              <w:t xml:space="preserve"> š</w:t>
            </w:r>
            <w:r>
              <w:rPr>
                <w:sz w:val="12"/>
              </w:rPr>
              <w:t>ap</w:t>
            </w:r>
            <w:r w:rsidRPr="00F41D0A">
              <w:rPr>
                <w:sz w:val="12"/>
                <w:lang w:val="el-GR"/>
              </w:rPr>
              <w:t xml:space="preserve"> </w:t>
            </w:r>
            <w:r>
              <w:rPr>
                <w:sz w:val="12"/>
              </w:rPr>
              <w:t>ili</w:t>
            </w:r>
            <w:r w:rsidRPr="00F41D0A">
              <w:rPr>
                <w:sz w:val="12"/>
                <w:lang w:val="el-GR"/>
              </w:rPr>
              <w:t xml:space="preserve"> </w:t>
            </w:r>
            <w:r>
              <w:rPr>
                <w:sz w:val="12"/>
              </w:rPr>
              <w:t>gove</w:t>
            </w:r>
            <w:r w:rsidRPr="00F41D0A">
              <w:rPr>
                <w:sz w:val="12"/>
                <w:lang w:val="el-GR"/>
              </w:rPr>
              <w:t>đ</w:t>
            </w:r>
            <w:r>
              <w:rPr>
                <w:sz w:val="12"/>
              </w:rPr>
              <w:t>u</w:t>
            </w:r>
            <w:r w:rsidRPr="00F41D0A">
              <w:rPr>
                <w:sz w:val="12"/>
                <w:lang w:val="el-GR"/>
              </w:rPr>
              <w:t xml:space="preserve"> </w:t>
            </w:r>
            <w:r>
              <w:rPr>
                <w:sz w:val="12"/>
              </w:rPr>
              <w:t>kugu</w:t>
            </w:r>
            <w:r w:rsidRPr="00F41D0A">
              <w:rPr>
                <w:sz w:val="12"/>
                <w:lang w:val="el-GR"/>
              </w:rPr>
              <w:t xml:space="preserve"> , </w:t>
            </w:r>
            <w:r>
              <w:rPr>
                <w:sz w:val="12"/>
              </w:rPr>
              <w:t>i</w:t>
            </w:r>
            <w:r w:rsidRPr="00F41D0A">
              <w:rPr>
                <w:sz w:val="12"/>
                <w:lang w:val="el-GR"/>
              </w:rPr>
              <w:t xml:space="preserve">/ </w:t>
            </w:r>
            <w:r>
              <w:rPr>
                <w:sz w:val="12"/>
              </w:rPr>
              <w:t>припадају</w:t>
            </w:r>
            <w:r w:rsidRPr="00F41D0A">
              <w:rPr>
                <w:sz w:val="12"/>
                <w:lang w:val="el-GR"/>
              </w:rPr>
              <w:t xml:space="preserve"> </w:t>
            </w:r>
            <w:r>
              <w:rPr>
                <w:sz w:val="12"/>
              </w:rPr>
              <w:t>фармама</w:t>
            </w:r>
            <w:r w:rsidRPr="00F41D0A">
              <w:rPr>
                <w:sz w:val="12"/>
                <w:lang w:val="el-GR"/>
              </w:rPr>
              <w:t xml:space="preserve"> </w:t>
            </w:r>
            <w:r>
              <w:rPr>
                <w:sz w:val="12"/>
              </w:rPr>
              <w:t>које</w:t>
            </w:r>
            <w:r w:rsidRPr="00F41D0A">
              <w:rPr>
                <w:sz w:val="12"/>
                <w:lang w:val="el-GR"/>
              </w:rPr>
              <w:t xml:space="preserve"> </w:t>
            </w:r>
            <w:r>
              <w:rPr>
                <w:sz w:val="12"/>
              </w:rPr>
              <w:t>нису</w:t>
            </w:r>
            <w:r w:rsidRPr="00F41D0A">
              <w:rPr>
                <w:sz w:val="12"/>
                <w:lang w:val="el-GR"/>
              </w:rPr>
              <w:t xml:space="preserve"> </w:t>
            </w:r>
            <w:r>
              <w:rPr>
                <w:sz w:val="12"/>
              </w:rPr>
              <w:t>под</w:t>
            </w:r>
            <w:r w:rsidRPr="00F41D0A">
              <w:rPr>
                <w:sz w:val="12"/>
                <w:lang w:val="el-GR"/>
              </w:rPr>
              <w:t xml:space="preserve"> </w:t>
            </w:r>
            <w:r>
              <w:rPr>
                <w:sz w:val="12"/>
              </w:rPr>
              <w:t>забраном</w:t>
            </w:r>
            <w:r w:rsidRPr="00F41D0A">
              <w:rPr>
                <w:sz w:val="12"/>
                <w:lang w:val="el-GR"/>
              </w:rPr>
              <w:t xml:space="preserve"> </w:t>
            </w:r>
            <w:r>
              <w:rPr>
                <w:sz w:val="12"/>
              </w:rPr>
              <w:t>везаном</w:t>
            </w:r>
            <w:r w:rsidRPr="00F41D0A">
              <w:rPr>
                <w:sz w:val="12"/>
                <w:lang w:val="el-GR"/>
              </w:rPr>
              <w:t xml:space="preserve"> </w:t>
            </w:r>
            <w:r>
              <w:rPr>
                <w:sz w:val="12"/>
              </w:rPr>
              <w:t>за</w:t>
            </w:r>
            <w:r w:rsidRPr="00F41D0A">
              <w:rPr>
                <w:sz w:val="12"/>
                <w:lang w:val="el-GR"/>
              </w:rPr>
              <w:t xml:space="preserve"> </w:t>
            </w:r>
            <w:r>
              <w:rPr>
                <w:sz w:val="12"/>
              </w:rPr>
              <w:t>слинавку</w:t>
            </w:r>
            <w:r w:rsidRPr="00F41D0A">
              <w:rPr>
                <w:sz w:val="12"/>
                <w:lang w:val="el-GR"/>
              </w:rPr>
              <w:t xml:space="preserve"> </w:t>
            </w:r>
            <w:r>
              <w:rPr>
                <w:sz w:val="12"/>
              </w:rPr>
              <w:t>и</w:t>
            </w:r>
            <w:r w:rsidRPr="00F41D0A">
              <w:rPr>
                <w:sz w:val="12"/>
                <w:lang w:val="el-GR"/>
              </w:rPr>
              <w:t xml:space="preserve"> </w:t>
            </w:r>
            <w:r>
              <w:rPr>
                <w:sz w:val="12"/>
              </w:rPr>
              <w:t>шап</w:t>
            </w:r>
            <w:r w:rsidRPr="00F41D0A">
              <w:rPr>
                <w:sz w:val="12"/>
                <w:lang w:val="el-GR"/>
              </w:rPr>
              <w:t xml:space="preserve"> </w:t>
            </w:r>
            <w:r>
              <w:rPr>
                <w:sz w:val="12"/>
              </w:rPr>
              <w:t>или</w:t>
            </w:r>
            <w:r w:rsidRPr="00F41D0A">
              <w:rPr>
                <w:sz w:val="12"/>
                <w:lang w:val="el-GR"/>
              </w:rPr>
              <w:t xml:space="preserve"> </w:t>
            </w:r>
            <w:r>
              <w:rPr>
                <w:sz w:val="12"/>
              </w:rPr>
              <w:t>говеђу</w:t>
            </w:r>
            <w:r w:rsidRPr="00F41D0A">
              <w:rPr>
                <w:sz w:val="12"/>
                <w:lang w:val="el-GR"/>
              </w:rPr>
              <w:t xml:space="preserve"> </w:t>
            </w:r>
            <w:r>
              <w:rPr>
                <w:sz w:val="12"/>
              </w:rPr>
              <w:t>кугу</w:t>
            </w:r>
            <w:r w:rsidRPr="00F41D0A">
              <w:rPr>
                <w:sz w:val="12"/>
                <w:lang w:val="el-GR"/>
              </w:rPr>
              <w:t xml:space="preserve"> , </w:t>
            </w:r>
            <w:r>
              <w:rPr>
                <w:sz w:val="12"/>
              </w:rPr>
              <w:t>и</w:t>
            </w:r>
            <w:r w:rsidRPr="00F41D0A">
              <w:rPr>
                <w:sz w:val="12"/>
                <w:lang w:val="el-GR"/>
              </w:rPr>
              <w:t xml:space="preserve"> / </w:t>
            </w:r>
            <w:r w:rsidRPr="00A90602">
              <w:rPr>
                <w:sz w:val="12"/>
              </w:rPr>
              <w:t>belonging</w:t>
            </w:r>
            <w:r w:rsidRPr="00A90602">
              <w:rPr>
                <w:spacing w:val="1"/>
                <w:sz w:val="12"/>
                <w:lang w:val="el-GR"/>
              </w:rPr>
              <w:t xml:space="preserve"> </w:t>
            </w:r>
            <w:r w:rsidRPr="00A90602">
              <w:rPr>
                <w:sz w:val="12"/>
              </w:rPr>
              <w:t>to</w:t>
            </w:r>
            <w:r w:rsidRPr="00A90602">
              <w:rPr>
                <w:spacing w:val="-3"/>
                <w:sz w:val="12"/>
                <w:lang w:val="el-GR"/>
              </w:rPr>
              <w:t xml:space="preserve"> </w:t>
            </w:r>
            <w:r w:rsidRPr="00A90602">
              <w:rPr>
                <w:sz w:val="12"/>
              </w:rPr>
              <w:t>holdings</w:t>
            </w:r>
            <w:r w:rsidRPr="00A90602">
              <w:rPr>
                <w:spacing w:val="2"/>
                <w:sz w:val="12"/>
                <w:lang w:val="el-GR"/>
              </w:rPr>
              <w:t xml:space="preserve"> </w:t>
            </w:r>
            <w:r w:rsidRPr="00A90602">
              <w:rPr>
                <w:sz w:val="12"/>
              </w:rPr>
              <w:t>which</w:t>
            </w:r>
            <w:r w:rsidRPr="00A90602">
              <w:rPr>
                <w:sz w:val="12"/>
                <w:lang w:val="el-GR"/>
              </w:rPr>
              <w:t xml:space="preserve"> </w:t>
            </w:r>
            <w:r w:rsidRPr="00A90602">
              <w:rPr>
                <w:sz w:val="12"/>
              </w:rPr>
              <w:t>were</w:t>
            </w:r>
            <w:r w:rsidRPr="00A90602">
              <w:rPr>
                <w:sz w:val="12"/>
                <w:lang w:val="el-GR"/>
              </w:rPr>
              <w:t xml:space="preserve"> </w:t>
            </w:r>
            <w:r w:rsidRPr="00A90602">
              <w:rPr>
                <w:sz w:val="12"/>
              </w:rPr>
              <w:t>not</w:t>
            </w:r>
            <w:r w:rsidRPr="00A90602">
              <w:rPr>
                <w:spacing w:val="-1"/>
                <w:sz w:val="12"/>
                <w:lang w:val="el-GR"/>
              </w:rPr>
              <w:t xml:space="preserve"> </w:t>
            </w:r>
            <w:r w:rsidRPr="00A90602">
              <w:rPr>
                <w:sz w:val="12"/>
              </w:rPr>
              <w:t>under</w:t>
            </w:r>
            <w:r w:rsidRPr="00A90602">
              <w:rPr>
                <w:sz w:val="12"/>
                <w:lang w:val="el-GR"/>
              </w:rPr>
              <w:t xml:space="preserve"> </w:t>
            </w:r>
            <w:r w:rsidRPr="00A90602">
              <w:rPr>
                <w:sz w:val="12"/>
              </w:rPr>
              <w:t>restrictions</w:t>
            </w:r>
            <w:r w:rsidRPr="00A90602">
              <w:rPr>
                <w:spacing w:val="2"/>
                <w:sz w:val="12"/>
                <w:lang w:val="el-GR"/>
              </w:rPr>
              <w:t xml:space="preserve"> </w:t>
            </w:r>
            <w:r w:rsidRPr="00A90602">
              <w:rPr>
                <w:sz w:val="12"/>
              </w:rPr>
              <w:t>due</w:t>
            </w:r>
            <w:r w:rsidRPr="00A90602">
              <w:rPr>
                <w:sz w:val="12"/>
                <w:lang w:val="el-GR"/>
              </w:rPr>
              <w:t xml:space="preserve"> </w:t>
            </w:r>
            <w:r w:rsidRPr="00A90602">
              <w:rPr>
                <w:sz w:val="12"/>
              </w:rPr>
              <w:t>to</w:t>
            </w:r>
            <w:r w:rsidRPr="00A90602">
              <w:rPr>
                <w:spacing w:val="-1"/>
                <w:sz w:val="12"/>
                <w:lang w:val="el-GR"/>
              </w:rPr>
              <w:t xml:space="preserve"> </w:t>
            </w:r>
            <w:r w:rsidRPr="00A90602">
              <w:rPr>
                <w:sz w:val="12"/>
              </w:rPr>
              <w:t>foot</w:t>
            </w:r>
            <w:r w:rsidRPr="00A90602">
              <w:rPr>
                <w:sz w:val="12"/>
                <w:lang w:val="el-GR"/>
              </w:rPr>
              <w:t>-</w:t>
            </w:r>
            <w:r w:rsidRPr="00A90602">
              <w:rPr>
                <w:sz w:val="12"/>
              </w:rPr>
              <w:t>and</w:t>
            </w:r>
            <w:r w:rsidRPr="00A90602">
              <w:rPr>
                <w:sz w:val="12"/>
                <w:lang w:val="el-GR"/>
              </w:rPr>
              <w:t>-</w:t>
            </w:r>
            <w:r w:rsidRPr="00A90602">
              <w:rPr>
                <w:sz w:val="12"/>
              </w:rPr>
              <w:t>mouth</w:t>
            </w:r>
            <w:r w:rsidRPr="00A90602">
              <w:rPr>
                <w:spacing w:val="-2"/>
                <w:sz w:val="12"/>
                <w:lang w:val="el-GR"/>
              </w:rPr>
              <w:t xml:space="preserve"> </w:t>
            </w:r>
            <w:r w:rsidRPr="00A90602">
              <w:rPr>
                <w:sz w:val="12"/>
              </w:rPr>
              <w:t>disease</w:t>
            </w:r>
            <w:r w:rsidRPr="00A90602">
              <w:rPr>
                <w:sz w:val="12"/>
                <w:lang w:val="el-GR"/>
              </w:rPr>
              <w:t xml:space="preserve"> </w:t>
            </w:r>
            <w:r w:rsidRPr="00A90602">
              <w:rPr>
                <w:sz w:val="12"/>
              </w:rPr>
              <w:t>or</w:t>
            </w:r>
            <w:r w:rsidRPr="00A90602">
              <w:rPr>
                <w:sz w:val="12"/>
                <w:lang w:val="el-GR"/>
              </w:rPr>
              <w:t xml:space="preserve"> </w:t>
            </w:r>
            <w:r w:rsidRPr="00A90602">
              <w:rPr>
                <w:sz w:val="12"/>
              </w:rPr>
              <w:t>rinderpest</w:t>
            </w:r>
            <w:r w:rsidRPr="00A90602">
              <w:rPr>
                <w:sz w:val="12"/>
                <w:lang w:val="el-GR"/>
              </w:rPr>
              <w:t>,</w:t>
            </w:r>
            <w:r w:rsidRPr="00A90602">
              <w:rPr>
                <w:spacing w:val="1"/>
                <w:sz w:val="12"/>
                <w:lang w:val="el-GR"/>
              </w:rPr>
              <w:t xml:space="preserve"> </w:t>
            </w:r>
            <w:r w:rsidRPr="00A90602">
              <w:rPr>
                <w:sz w:val="12"/>
              </w:rPr>
              <w:t>and</w:t>
            </w:r>
            <w:r w:rsidR="00F41D0A" w:rsidRPr="00A90602">
              <w:rPr>
                <w:sz w:val="12"/>
                <w:lang w:val="el-GR"/>
              </w:rPr>
              <w:t>/</w:t>
            </w:r>
            <w:r w:rsidR="00F41D0A" w:rsidRPr="000D1D77">
              <w:rPr>
                <w:b/>
                <w:sz w:val="11"/>
                <w:lang w:val="el-GR"/>
              </w:rPr>
              <w:t xml:space="preserve"> </w:t>
            </w:r>
            <w:r w:rsidR="00F41D0A" w:rsidRPr="00C32FBE">
              <w:rPr>
                <w:b/>
                <w:sz w:val="12"/>
                <w:lang w:val="el-GR"/>
              </w:rPr>
              <w:t>που ανήκουν σε εκμεταλλεύσεις που δεν υπόκεινται σε περιορισμούς λόγω αφθώδους πυρετού ή πανώλης των βοοειδών, και</w:t>
            </w:r>
          </w:p>
          <w:p w:rsidR="00F03C3A" w:rsidRPr="00A90602" w:rsidRDefault="005B27BE">
            <w:pPr>
              <w:pStyle w:val="TableParagraph"/>
              <w:numPr>
                <w:ilvl w:val="1"/>
                <w:numId w:val="1"/>
              </w:numPr>
              <w:tabs>
                <w:tab w:val="left" w:pos="854"/>
              </w:tabs>
              <w:spacing w:before="1"/>
              <w:ind w:left="853" w:right="95"/>
              <w:jc w:val="both"/>
              <w:rPr>
                <w:b/>
                <w:sz w:val="12"/>
                <w:lang w:val="el-GR"/>
              </w:rPr>
            </w:pPr>
            <w:r>
              <w:rPr>
                <w:sz w:val="12"/>
              </w:rPr>
              <w:t>su</w:t>
            </w:r>
            <w:r w:rsidRPr="00F41D0A">
              <w:rPr>
                <w:sz w:val="12"/>
                <w:lang w:val="el-GR"/>
              </w:rPr>
              <w:t xml:space="preserve"> </w:t>
            </w:r>
            <w:r>
              <w:rPr>
                <w:sz w:val="12"/>
              </w:rPr>
              <w:t>podvrgnute</w:t>
            </w:r>
            <w:r w:rsidRPr="00F41D0A">
              <w:rPr>
                <w:sz w:val="12"/>
                <w:lang w:val="el-GR"/>
              </w:rPr>
              <w:t xml:space="preserve"> </w:t>
            </w:r>
            <w:r>
              <w:rPr>
                <w:sz w:val="12"/>
              </w:rPr>
              <w:t>redovitim</w:t>
            </w:r>
            <w:r w:rsidRPr="00F41D0A">
              <w:rPr>
                <w:sz w:val="12"/>
                <w:lang w:val="el-GR"/>
              </w:rPr>
              <w:t xml:space="preserve"> </w:t>
            </w:r>
            <w:r>
              <w:rPr>
                <w:sz w:val="12"/>
              </w:rPr>
              <w:t>veterinarskim</w:t>
            </w:r>
            <w:r w:rsidRPr="00F41D0A">
              <w:rPr>
                <w:sz w:val="12"/>
                <w:lang w:val="el-GR"/>
              </w:rPr>
              <w:t xml:space="preserve"> </w:t>
            </w:r>
            <w:r>
              <w:rPr>
                <w:sz w:val="12"/>
              </w:rPr>
              <w:t>kontrolama</w:t>
            </w:r>
            <w:r w:rsidRPr="00F41D0A">
              <w:rPr>
                <w:sz w:val="12"/>
                <w:lang w:val="el-GR"/>
              </w:rPr>
              <w:t xml:space="preserve"> </w:t>
            </w:r>
            <w:r>
              <w:rPr>
                <w:sz w:val="12"/>
              </w:rPr>
              <w:t>kako</w:t>
            </w:r>
            <w:r w:rsidRPr="00F41D0A">
              <w:rPr>
                <w:sz w:val="12"/>
                <w:lang w:val="el-GR"/>
              </w:rPr>
              <w:t xml:space="preserve"> </w:t>
            </w:r>
            <w:r>
              <w:rPr>
                <w:sz w:val="12"/>
              </w:rPr>
              <w:t>bi</w:t>
            </w:r>
            <w:r w:rsidRPr="00F41D0A">
              <w:rPr>
                <w:sz w:val="12"/>
                <w:lang w:val="el-GR"/>
              </w:rPr>
              <w:t xml:space="preserve"> </w:t>
            </w:r>
            <w:r>
              <w:rPr>
                <w:sz w:val="12"/>
              </w:rPr>
              <w:t>se</w:t>
            </w:r>
            <w:r w:rsidRPr="00F41D0A">
              <w:rPr>
                <w:sz w:val="12"/>
                <w:lang w:val="el-GR"/>
              </w:rPr>
              <w:t xml:space="preserve"> </w:t>
            </w:r>
            <w:r>
              <w:rPr>
                <w:sz w:val="12"/>
              </w:rPr>
              <w:t>osiguralo</w:t>
            </w:r>
            <w:r w:rsidRPr="00F41D0A">
              <w:rPr>
                <w:sz w:val="12"/>
                <w:lang w:val="el-GR"/>
              </w:rPr>
              <w:t xml:space="preserve"> </w:t>
            </w:r>
            <w:r>
              <w:rPr>
                <w:sz w:val="12"/>
              </w:rPr>
              <w:t>udovoljavanje</w:t>
            </w:r>
            <w:r w:rsidRPr="00F41D0A">
              <w:rPr>
                <w:sz w:val="12"/>
                <w:lang w:val="el-GR"/>
              </w:rPr>
              <w:t xml:space="preserve"> </w:t>
            </w:r>
            <w:r>
              <w:rPr>
                <w:sz w:val="12"/>
              </w:rPr>
              <w:t>svih</w:t>
            </w:r>
            <w:r w:rsidRPr="00F41D0A">
              <w:rPr>
                <w:sz w:val="12"/>
                <w:lang w:val="el-GR"/>
              </w:rPr>
              <w:t xml:space="preserve"> </w:t>
            </w:r>
            <w:r>
              <w:rPr>
                <w:sz w:val="12"/>
              </w:rPr>
              <w:t>zdravstvenih</w:t>
            </w:r>
            <w:r w:rsidRPr="00F41D0A">
              <w:rPr>
                <w:sz w:val="12"/>
                <w:lang w:val="el-GR"/>
              </w:rPr>
              <w:t xml:space="preserve"> </w:t>
            </w:r>
            <w:r>
              <w:rPr>
                <w:sz w:val="12"/>
              </w:rPr>
              <w:t>uslova</w:t>
            </w:r>
            <w:r w:rsidRPr="00F41D0A">
              <w:rPr>
                <w:sz w:val="12"/>
                <w:lang w:val="el-GR"/>
              </w:rPr>
              <w:t xml:space="preserve"> </w:t>
            </w:r>
            <w:r>
              <w:rPr>
                <w:sz w:val="12"/>
              </w:rPr>
              <w:t>koji</w:t>
            </w:r>
            <w:r w:rsidRPr="00F41D0A">
              <w:rPr>
                <w:sz w:val="12"/>
                <w:lang w:val="el-GR"/>
              </w:rPr>
              <w:t xml:space="preserve"> </w:t>
            </w:r>
            <w:r>
              <w:rPr>
                <w:sz w:val="12"/>
              </w:rPr>
              <w:t>su</w:t>
            </w:r>
            <w:r w:rsidRPr="00F41D0A">
              <w:rPr>
                <w:sz w:val="12"/>
                <w:lang w:val="el-GR"/>
              </w:rPr>
              <w:t xml:space="preserve"> </w:t>
            </w:r>
            <w:r>
              <w:rPr>
                <w:sz w:val="12"/>
              </w:rPr>
              <w:t>utvr</w:t>
            </w:r>
            <w:r w:rsidRPr="00F41D0A">
              <w:rPr>
                <w:sz w:val="12"/>
                <w:lang w:val="el-GR"/>
              </w:rPr>
              <w:t>đ</w:t>
            </w:r>
            <w:r>
              <w:rPr>
                <w:sz w:val="12"/>
              </w:rPr>
              <w:t>eni</w:t>
            </w:r>
            <w:r w:rsidRPr="00F41D0A">
              <w:rPr>
                <w:sz w:val="12"/>
                <w:lang w:val="el-GR"/>
              </w:rPr>
              <w:t xml:space="preserve"> </w:t>
            </w:r>
            <w:r>
              <w:rPr>
                <w:sz w:val="12"/>
              </w:rPr>
              <w:t>u</w:t>
            </w:r>
            <w:r w:rsidRPr="00F41D0A">
              <w:rPr>
                <w:sz w:val="12"/>
                <w:lang w:val="el-GR"/>
              </w:rPr>
              <w:t xml:space="preserve"> </w:t>
            </w:r>
            <w:r>
              <w:rPr>
                <w:sz w:val="12"/>
              </w:rPr>
              <w:t>Poglavlju</w:t>
            </w:r>
            <w:r w:rsidRPr="00F41D0A">
              <w:rPr>
                <w:sz w:val="12"/>
                <w:lang w:val="el-GR"/>
              </w:rPr>
              <w:t xml:space="preserve"> </w:t>
            </w:r>
            <w:r>
              <w:rPr>
                <w:sz w:val="12"/>
              </w:rPr>
              <w:t>I</w:t>
            </w:r>
            <w:r w:rsidRPr="00F41D0A">
              <w:rPr>
                <w:sz w:val="12"/>
                <w:lang w:val="el-GR"/>
              </w:rPr>
              <w:t xml:space="preserve"> </w:t>
            </w:r>
            <w:r>
              <w:rPr>
                <w:sz w:val="12"/>
              </w:rPr>
              <w:t>Odjeljka</w:t>
            </w:r>
            <w:r w:rsidRPr="00F41D0A">
              <w:rPr>
                <w:sz w:val="12"/>
                <w:lang w:val="el-GR"/>
              </w:rPr>
              <w:t xml:space="preserve"> </w:t>
            </w:r>
            <w:r>
              <w:rPr>
                <w:sz w:val="12"/>
              </w:rPr>
              <w:t>IX</w:t>
            </w:r>
            <w:r w:rsidRPr="00F41D0A">
              <w:rPr>
                <w:sz w:val="12"/>
                <w:lang w:val="el-GR"/>
              </w:rPr>
              <w:t xml:space="preserve"> </w:t>
            </w:r>
            <w:r>
              <w:rPr>
                <w:sz w:val="12"/>
              </w:rPr>
              <w:t>Dodatka</w:t>
            </w:r>
            <w:r w:rsidRPr="00F41D0A">
              <w:rPr>
                <w:sz w:val="12"/>
                <w:lang w:val="el-GR"/>
              </w:rPr>
              <w:t xml:space="preserve"> </w:t>
            </w:r>
            <w:r>
              <w:rPr>
                <w:sz w:val="12"/>
              </w:rPr>
              <w:t>III</w:t>
            </w:r>
            <w:r w:rsidRPr="00F41D0A">
              <w:rPr>
                <w:sz w:val="12"/>
                <w:lang w:val="el-GR"/>
              </w:rPr>
              <w:t xml:space="preserve"> </w:t>
            </w:r>
            <w:r>
              <w:rPr>
                <w:sz w:val="12"/>
              </w:rPr>
              <w:t>Pravilnika</w:t>
            </w:r>
            <w:r w:rsidRPr="00F41D0A">
              <w:rPr>
                <w:sz w:val="12"/>
                <w:lang w:val="el-GR"/>
              </w:rPr>
              <w:t xml:space="preserve"> </w:t>
            </w:r>
            <w:r>
              <w:rPr>
                <w:sz w:val="12"/>
              </w:rPr>
              <w:t>o</w:t>
            </w:r>
            <w:r w:rsidRPr="00F41D0A">
              <w:rPr>
                <w:sz w:val="12"/>
                <w:lang w:val="el-GR"/>
              </w:rPr>
              <w:t xml:space="preserve"> </w:t>
            </w:r>
            <w:r>
              <w:rPr>
                <w:sz w:val="12"/>
              </w:rPr>
              <w:t>higijeni</w:t>
            </w:r>
            <w:r w:rsidRPr="00F41D0A">
              <w:rPr>
                <w:sz w:val="12"/>
                <w:lang w:val="el-GR"/>
              </w:rPr>
              <w:t xml:space="preserve"> </w:t>
            </w:r>
            <w:r>
              <w:rPr>
                <w:sz w:val="12"/>
              </w:rPr>
              <w:t>hrane</w:t>
            </w:r>
            <w:r w:rsidRPr="00F41D0A">
              <w:rPr>
                <w:spacing w:val="1"/>
                <w:sz w:val="12"/>
                <w:lang w:val="el-GR"/>
              </w:rPr>
              <w:t xml:space="preserve"> </w:t>
            </w:r>
            <w:r w:rsidRPr="00F41D0A">
              <w:rPr>
                <w:sz w:val="12"/>
                <w:lang w:val="el-GR"/>
              </w:rPr>
              <w:t>ž</w:t>
            </w:r>
            <w:r>
              <w:rPr>
                <w:sz w:val="12"/>
              </w:rPr>
              <w:t>ivotinjskog</w:t>
            </w:r>
            <w:r w:rsidRPr="00F41D0A">
              <w:rPr>
                <w:sz w:val="12"/>
                <w:lang w:val="el-GR"/>
              </w:rPr>
              <w:t xml:space="preserve"> </w:t>
            </w:r>
            <w:r>
              <w:rPr>
                <w:sz w:val="12"/>
              </w:rPr>
              <w:t>porijekla</w:t>
            </w:r>
            <w:r w:rsidRPr="00F41D0A">
              <w:rPr>
                <w:sz w:val="12"/>
                <w:lang w:val="el-GR"/>
              </w:rPr>
              <w:t xml:space="preserve"> („</w:t>
            </w:r>
            <w:r>
              <w:rPr>
                <w:sz w:val="12"/>
              </w:rPr>
              <w:t>Slu</w:t>
            </w:r>
            <w:r w:rsidRPr="00F41D0A">
              <w:rPr>
                <w:sz w:val="12"/>
                <w:lang w:val="el-GR"/>
              </w:rPr>
              <w:t>ž</w:t>
            </w:r>
            <w:r>
              <w:rPr>
                <w:sz w:val="12"/>
              </w:rPr>
              <w:t>beni</w:t>
            </w:r>
            <w:r w:rsidRPr="00F41D0A">
              <w:rPr>
                <w:sz w:val="12"/>
                <w:lang w:val="el-GR"/>
              </w:rPr>
              <w:t xml:space="preserve"> </w:t>
            </w:r>
            <w:r>
              <w:rPr>
                <w:sz w:val="12"/>
              </w:rPr>
              <w:t>glasnik</w:t>
            </w:r>
            <w:r w:rsidRPr="00F41D0A">
              <w:rPr>
                <w:sz w:val="12"/>
                <w:lang w:val="el-GR"/>
              </w:rPr>
              <w:t xml:space="preserve"> </w:t>
            </w:r>
            <w:r>
              <w:rPr>
                <w:sz w:val="12"/>
              </w:rPr>
              <w:t>BiH</w:t>
            </w:r>
            <w:r w:rsidRPr="00F41D0A">
              <w:rPr>
                <w:sz w:val="12"/>
                <w:lang w:val="el-GR"/>
              </w:rPr>
              <w:t xml:space="preserve">“ </w:t>
            </w:r>
            <w:r>
              <w:rPr>
                <w:sz w:val="12"/>
              </w:rPr>
              <w:t>broj</w:t>
            </w:r>
            <w:r w:rsidRPr="00F41D0A">
              <w:rPr>
                <w:sz w:val="12"/>
                <w:lang w:val="el-GR"/>
              </w:rPr>
              <w:t xml:space="preserve"> 103/12) </w:t>
            </w:r>
            <w:r>
              <w:rPr>
                <w:sz w:val="12"/>
              </w:rPr>
              <w:t>ili</w:t>
            </w:r>
            <w:r w:rsidRPr="00F41D0A">
              <w:rPr>
                <w:sz w:val="12"/>
                <w:lang w:val="el-GR"/>
              </w:rPr>
              <w:t xml:space="preserve"> </w:t>
            </w:r>
            <w:r>
              <w:rPr>
                <w:sz w:val="12"/>
              </w:rPr>
              <w:t>Poglavlju</w:t>
            </w:r>
            <w:r w:rsidRPr="00F41D0A">
              <w:rPr>
                <w:sz w:val="12"/>
                <w:lang w:val="el-GR"/>
              </w:rPr>
              <w:t xml:space="preserve"> </w:t>
            </w:r>
            <w:r>
              <w:rPr>
                <w:sz w:val="12"/>
              </w:rPr>
              <w:t>I</w:t>
            </w:r>
            <w:r w:rsidRPr="00F41D0A">
              <w:rPr>
                <w:sz w:val="12"/>
                <w:lang w:val="el-GR"/>
              </w:rPr>
              <w:t xml:space="preserve"> </w:t>
            </w:r>
            <w:r>
              <w:rPr>
                <w:sz w:val="12"/>
              </w:rPr>
              <w:t>Odjeljka</w:t>
            </w:r>
            <w:r w:rsidRPr="00F41D0A">
              <w:rPr>
                <w:sz w:val="12"/>
                <w:lang w:val="el-GR"/>
              </w:rPr>
              <w:t xml:space="preserve"> </w:t>
            </w:r>
            <w:r>
              <w:rPr>
                <w:sz w:val="12"/>
              </w:rPr>
              <w:t>IX</w:t>
            </w:r>
            <w:r w:rsidRPr="00F41D0A">
              <w:rPr>
                <w:sz w:val="12"/>
                <w:lang w:val="el-GR"/>
              </w:rPr>
              <w:t xml:space="preserve"> </w:t>
            </w:r>
            <w:r>
              <w:rPr>
                <w:sz w:val="12"/>
              </w:rPr>
              <w:t>Dodatka</w:t>
            </w:r>
            <w:r w:rsidRPr="00F41D0A">
              <w:rPr>
                <w:sz w:val="12"/>
                <w:lang w:val="el-GR"/>
              </w:rPr>
              <w:t xml:space="preserve"> </w:t>
            </w:r>
            <w:r>
              <w:rPr>
                <w:sz w:val="12"/>
              </w:rPr>
              <w:t>III</w:t>
            </w:r>
            <w:r w:rsidRPr="00F41D0A">
              <w:rPr>
                <w:sz w:val="12"/>
                <w:lang w:val="el-GR"/>
              </w:rPr>
              <w:t xml:space="preserve"> </w:t>
            </w:r>
            <w:r>
              <w:rPr>
                <w:sz w:val="12"/>
              </w:rPr>
              <w:t>Uredbe</w:t>
            </w:r>
            <w:r w:rsidRPr="00F41D0A">
              <w:rPr>
                <w:sz w:val="12"/>
                <w:lang w:val="el-GR"/>
              </w:rPr>
              <w:t>(</w:t>
            </w:r>
            <w:r>
              <w:rPr>
                <w:sz w:val="12"/>
              </w:rPr>
              <w:t>EZ</w:t>
            </w:r>
            <w:r w:rsidRPr="00F41D0A">
              <w:rPr>
                <w:sz w:val="12"/>
                <w:lang w:val="el-GR"/>
              </w:rPr>
              <w:t xml:space="preserve">) </w:t>
            </w:r>
            <w:r>
              <w:rPr>
                <w:sz w:val="12"/>
              </w:rPr>
              <w:t>br</w:t>
            </w:r>
            <w:r w:rsidRPr="00F41D0A">
              <w:rPr>
                <w:sz w:val="12"/>
                <w:lang w:val="el-GR"/>
              </w:rPr>
              <w:t xml:space="preserve">.853/2004 </w:t>
            </w:r>
            <w:r>
              <w:rPr>
                <w:sz w:val="12"/>
              </w:rPr>
              <w:t>i</w:t>
            </w:r>
            <w:r w:rsidRPr="00F41D0A">
              <w:rPr>
                <w:sz w:val="12"/>
                <w:lang w:val="el-GR"/>
              </w:rPr>
              <w:t xml:space="preserve"> </w:t>
            </w:r>
            <w:r>
              <w:rPr>
                <w:sz w:val="12"/>
              </w:rPr>
              <w:t>u</w:t>
            </w:r>
            <w:r w:rsidRPr="00F41D0A">
              <w:rPr>
                <w:sz w:val="12"/>
                <w:lang w:val="el-GR"/>
              </w:rPr>
              <w:t xml:space="preserve"> </w:t>
            </w:r>
            <w:r>
              <w:rPr>
                <w:sz w:val="12"/>
              </w:rPr>
              <w:t>Pravilniku</w:t>
            </w:r>
            <w:r w:rsidRPr="00F41D0A">
              <w:rPr>
                <w:sz w:val="12"/>
                <w:lang w:val="el-GR"/>
              </w:rPr>
              <w:t xml:space="preserve"> </w:t>
            </w:r>
            <w:r>
              <w:rPr>
                <w:sz w:val="12"/>
              </w:rPr>
              <w:t>o</w:t>
            </w:r>
            <w:r w:rsidRPr="00F41D0A">
              <w:rPr>
                <w:sz w:val="12"/>
                <w:lang w:val="el-GR"/>
              </w:rPr>
              <w:t xml:space="preserve"> </w:t>
            </w:r>
            <w:r>
              <w:rPr>
                <w:sz w:val="12"/>
              </w:rPr>
              <w:t>uslovima</w:t>
            </w:r>
            <w:r w:rsidRPr="00F41D0A">
              <w:rPr>
                <w:sz w:val="12"/>
                <w:lang w:val="el-GR"/>
              </w:rPr>
              <w:t xml:space="preserve"> </w:t>
            </w:r>
            <w:r>
              <w:rPr>
                <w:sz w:val="12"/>
              </w:rPr>
              <w:t>u</w:t>
            </w:r>
            <w:r w:rsidRPr="00F41D0A">
              <w:rPr>
                <w:sz w:val="12"/>
                <w:lang w:val="el-GR"/>
              </w:rPr>
              <w:t xml:space="preserve"> </w:t>
            </w:r>
            <w:r>
              <w:rPr>
                <w:sz w:val="12"/>
              </w:rPr>
              <w:t>pogledu</w:t>
            </w:r>
            <w:r w:rsidRPr="00F41D0A">
              <w:rPr>
                <w:sz w:val="12"/>
                <w:lang w:val="el-GR"/>
              </w:rPr>
              <w:t xml:space="preserve"> </w:t>
            </w:r>
            <w:r>
              <w:rPr>
                <w:sz w:val="12"/>
              </w:rPr>
              <w:t>zdravlja</w:t>
            </w:r>
            <w:r w:rsidRPr="00F41D0A">
              <w:rPr>
                <w:sz w:val="12"/>
                <w:lang w:val="el-GR"/>
              </w:rPr>
              <w:t xml:space="preserve"> ž</w:t>
            </w:r>
            <w:r>
              <w:rPr>
                <w:sz w:val="12"/>
              </w:rPr>
              <w:t>ivotinja</w:t>
            </w:r>
            <w:r w:rsidRPr="00F41D0A">
              <w:rPr>
                <w:sz w:val="12"/>
                <w:lang w:val="el-GR"/>
              </w:rPr>
              <w:t xml:space="preserve"> </w:t>
            </w:r>
            <w:r>
              <w:rPr>
                <w:sz w:val="12"/>
              </w:rPr>
              <w:t>koji</w:t>
            </w:r>
            <w:r w:rsidRPr="00F41D0A">
              <w:rPr>
                <w:sz w:val="12"/>
                <w:lang w:val="el-GR"/>
              </w:rPr>
              <w:t xml:space="preserve"> </w:t>
            </w:r>
            <w:r>
              <w:rPr>
                <w:sz w:val="12"/>
              </w:rPr>
              <w:t>se</w:t>
            </w:r>
            <w:r w:rsidRPr="00F41D0A">
              <w:rPr>
                <w:sz w:val="12"/>
                <w:lang w:val="el-GR"/>
              </w:rPr>
              <w:t xml:space="preserve"> </w:t>
            </w:r>
            <w:r>
              <w:rPr>
                <w:sz w:val="12"/>
              </w:rPr>
              <w:t>odnose</w:t>
            </w:r>
            <w:r w:rsidRPr="00F41D0A">
              <w:rPr>
                <w:sz w:val="12"/>
                <w:lang w:val="el-GR"/>
              </w:rPr>
              <w:t xml:space="preserve"> </w:t>
            </w:r>
            <w:r>
              <w:rPr>
                <w:sz w:val="12"/>
              </w:rPr>
              <w:t>na</w:t>
            </w:r>
            <w:r w:rsidRPr="00F41D0A">
              <w:rPr>
                <w:spacing w:val="1"/>
                <w:sz w:val="12"/>
                <w:lang w:val="el-GR"/>
              </w:rPr>
              <w:t xml:space="preserve"> </w:t>
            </w:r>
            <w:r>
              <w:rPr>
                <w:sz w:val="12"/>
              </w:rPr>
              <w:t>proizvodnju</w:t>
            </w:r>
            <w:r w:rsidRPr="00F41D0A">
              <w:rPr>
                <w:sz w:val="12"/>
                <w:lang w:val="el-GR"/>
              </w:rPr>
              <w:t xml:space="preserve">, </w:t>
            </w:r>
            <w:r>
              <w:rPr>
                <w:sz w:val="12"/>
              </w:rPr>
              <w:t>preradu</w:t>
            </w:r>
            <w:r w:rsidRPr="00F41D0A">
              <w:rPr>
                <w:sz w:val="12"/>
                <w:lang w:val="el-GR"/>
              </w:rPr>
              <w:t xml:space="preserve">, </w:t>
            </w:r>
            <w:r>
              <w:rPr>
                <w:sz w:val="12"/>
              </w:rPr>
              <w:t>stavljanje</w:t>
            </w:r>
            <w:r w:rsidRPr="00F41D0A">
              <w:rPr>
                <w:sz w:val="12"/>
                <w:lang w:val="el-GR"/>
              </w:rPr>
              <w:t xml:space="preserve"> </w:t>
            </w:r>
            <w:r>
              <w:rPr>
                <w:sz w:val="12"/>
              </w:rPr>
              <w:t>u</w:t>
            </w:r>
            <w:r w:rsidRPr="00F41D0A">
              <w:rPr>
                <w:sz w:val="12"/>
                <w:lang w:val="el-GR"/>
              </w:rPr>
              <w:t xml:space="preserve"> </w:t>
            </w:r>
            <w:r>
              <w:rPr>
                <w:sz w:val="12"/>
              </w:rPr>
              <w:t>promet</w:t>
            </w:r>
            <w:r w:rsidRPr="00F41D0A">
              <w:rPr>
                <w:sz w:val="12"/>
                <w:lang w:val="el-GR"/>
              </w:rPr>
              <w:t xml:space="preserve"> </w:t>
            </w:r>
            <w:r>
              <w:rPr>
                <w:sz w:val="12"/>
              </w:rPr>
              <w:t>i</w:t>
            </w:r>
            <w:r w:rsidRPr="00F41D0A">
              <w:rPr>
                <w:sz w:val="12"/>
                <w:lang w:val="el-GR"/>
              </w:rPr>
              <w:t xml:space="preserve"> </w:t>
            </w:r>
            <w:r>
              <w:rPr>
                <w:sz w:val="12"/>
              </w:rPr>
              <w:t>uno</w:t>
            </w:r>
            <w:r w:rsidRPr="00F41D0A">
              <w:rPr>
                <w:sz w:val="12"/>
                <w:lang w:val="el-GR"/>
              </w:rPr>
              <w:t>š</w:t>
            </w:r>
            <w:r>
              <w:rPr>
                <w:sz w:val="12"/>
              </w:rPr>
              <w:t>enje</w:t>
            </w:r>
            <w:r w:rsidRPr="00F41D0A">
              <w:rPr>
                <w:sz w:val="12"/>
                <w:lang w:val="el-GR"/>
              </w:rPr>
              <w:t xml:space="preserve"> </w:t>
            </w:r>
            <w:r>
              <w:rPr>
                <w:sz w:val="12"/>
              </w:rPr>
              <w:t>proizvoda</w:t>
            </w:r>
            <w:r w:rsidRPr="00F41D0A">
              <w:rPr>
                <w:sz w:val="12"/>
                <w:lang w:val="el-GR"/>
              </w:rPr>
              <w:t xml:space="preserve"> ž</w:t>
            </w:r>
            <w:r>
              <w:rPr>
                <w:sz w:val="12"/>
              </w:rPr>
              <w:t>ivotinjskog</w:t>
            </w:r>
            <w:r w:rsidRPr="00F41D0A">
              <w:rPr>
                <w:sz w:val="12"/>
                <w:lang w:val="el-GR"/>
              </w:rPr>
              <w:t xml:space="preserve"> </w:t>
            </w:r>
            <w:r>
              <w:rPr>
                <w:sz w:val="12"/>
              </w:rPr>
              <w:t>porijekla</w:t>
            </w:r>
            <w:r w:rsidRPr="00F41D0A">
              <w:rPr>
                <w:sz w:val="12"/>
                <w:lang w:val="el-GR"/>
              </w:rPr>
              <w:t xml:space="preserve"> </w:t>
            </w:r>
            <w:r>
              <w:rPr>
                <w:sz w:val="12"/>
              </w:rPr>
              <w:t>namijenjenih</w:t>
            </w:r>
            <w:r w:rsidRPr="00F41D0A">
              <w:rPr>
                <w:sz w:val="12"/>
                <w:lang w:val="el-GR"/>
              </w:rPr>
              <w:t xml:space="preserve"> </w:t>
            </w:r>
            <w:r>
              <w:rPr>
                <w:sz w:val="12"/>
              </w:rPr>
              <w:t>za</w:t>
            </w:r>
            <w:r w:rsidRPr="00F41D0A">
              <w:rPr>
                <w:sz w:val="12"/>
                <w:lang w:val="el-GR"/>
              </w:rPr>
              <w:t xml:space="preserve"> </w:t>
            </w:r>
            <w:r>
              <w:rPr>
                <w:sz w:val="12"/>
              </w:rPr>
              <w:t>ljudsku</w:t>
            </w:r>
            <w:r w:rsidRPr="00F41D0A">
              <w:rPr>
                <w:sz w:val="12"/>
                <w:lang w:val="el-GR"/>
              </w:rPr>
              <w:t xml:space="preserve"> </w:t>
            </w:r>
            <w:r>
              <w:rPr>
                <w:sz w:val="12"/>
              </w:rPr>
              <w:t>konzumaciju</w:t>
            </w:r>
            <w:r w:rsidRPr="00F41D0A">
              <w:rPr>
                <w:sz w:val="12"/>
                <w:lang w:val="el-GR"/>
              </w:rPr>
              <w:t xml:space="preserve"> („</w:t>
            </w:r>
            <w:r>
              <w:rPr>
                <w:sz w:val="12"/>
              </w:rPr>
              <w:t>Slu</w:t>
            </w:r>
            <w:r w:rsidRPr="00F41D0A">
              <w:rPr>
                <w:sz w:val="12"/>
                <w:lang w:val="el-GR"/>
              </w:rPr>
              <w:t>ž</w:t>
            </w:r>
            <w:r>
              <w:rPr>
                <w:sz w:val="12"/>
              </w:rPr>
              <w:t>beni</w:t>
            </w:r>
            <w:r w:rsidRPr="00F41D0A">
              <w:rPr>
                <w:sz w:val="12"/>
                <w:lang w:val="el-GR"/>
              </w:rPr>
              <w:t xml:space="preserve"> </w:t>
            </w:r>
            <w:r>
              <w:rPr>
                <w:sz w:val="12"/>
              </w:rPr>
              <w:t>glasnik</w:t>
            </w:r>
            <w:r w:rsidRPr="00F41D0A">
              <w:rPr>
                <w:sz w:val="12"/>
                <w:lang w:val="el-GR"/>
              </w:rPr>
              <w:t xml:space="preserve"> </w:t>
            </w:r>
            <w:r>
              <w:rPr>
                <w:sz w:val="12"/>
              </w:rPr>
              <w:t>BiH</w:t>
            </w:r>
            <w:r w:rsidRPr="00F41D0A">
              <w:rPr>
                <w:sz w:val="12"/>
                <w:lang w:val="el-GR"/>
              </w:rPr>
              <w:t>“</w:t>
            </w:r>
            <w:r>
              <w:rPr>
                <w:sz w:val="12"/>
              </w:rPr>
              <w:t>broj</w:t>
            </w:r>
            <w:r w:rsidRPr="00F41D0A">
              <w:rPr>
                <w:sz w:val="12"/>
                <w:lang w:val="el-GR"/>
              </w:rPr>
              <w:t xml:space="preserve"> 5/11) </w:t>
            </w:r>
            <w:r>
              <w:rPr>
                <w:sz w:val="12"/>
              </w:rPr>
              <w:t>ili</w:t>
            </w:r>
            <w:r w:rsidRPr="00F41D0A">
              <w:rPr>
                <w:sz w:val="12"/>
                <w:lang w:val="el-GR"/>
              </w:rPr>
              <w:t xml:space="preserve"> </w:t>
            </w:r>
            <w:r>
              <w:rPr>
                <w:sz w:val="12"/>
              </w:rPr>
              <w:t>u</w:t>
            </w:r>
            <w:r w:rsidRPr="00F41D0A">
              <w:rPr>
                <w:sz w:val="12"/>
                <w:lang w:val="el-GR"/>
              </w:rPr>
              <w:t xml:space="preserve"> </w:t>
            </w:r>
            <w:r>
              <w:rPr>
                <w:sz w:val="12"/>
              </w:rPr>
              <w:t>Direktivi</w:t>
            </w:r>
            <w:r w:rsidRPr="00F41D0A">
              <w:rPr>
                <w:sz w:val="12"/>
                <w:lang w:val="el-GR"/>
              </w:rPr>
              <w:t xml:space="preserve"> 2002/99/</w:t>
            </w:r>
            <w:r>
              <w:rPr>
                <w:sz w:val="12"/>
              </w:rPr>
              <w:t>EZ</w:t>
            </w:r>
            <w:r w:rsidRPr="00F41D0A">
              <w:rPr>
                <w:sz w:val="12"/>
                <w:lang w:val="el-GR"/>
              </w:rPr>
              <w:t xml:space="preserve">; / </w:t>
            </w:r>
            <w:r>
              <w:rPr>
                <w:sz w:val="12"/>
              </w:rPr>
              <w:t>су</w:t>
            </w:r>
            <w:r w:rsidRPr="00F41D0A">
              <w:rPr>
                <w:sz w:val="12"/>
                <w:lang w:val="el-GR"/>
              </w:rPr>
              <w:t xml:space="preserve"> </w:t>
            </w:r>
            <w:r>
              <w:rPr>
                <w:sz w:val="12"/>
              </w:rPr>
              <w:t>предмет</w:t>
            </w:r>
            <w:r w:rsidRPr="00F41D0A">
              <w:rPr>
                <w:spacing w:val="1"/>
                <w:sz w:val="12"/>
                <w:lang w:val="el-GR"/>
              </w:rPr>
              <w:t xml:space="preserve"> </w:t>
            </w:r>
            <w:r>
              <w:rPr>
                <w:sz w:val="12"/>
              </w:rPr>
              <w:t>редовне</w:t>
            </w:r>
            <w:r w:rsidRPr="00F41D0A">
              <w:rPr>
                <w:sz w:val="12"/>
                <w:lang w:val="el-GR"/>
              </w:rPr>
              <w:t xml:space="preserve"> </w:t>
            </w:r>
            <w:r>
              <w:rPr>
                <w:sz w:val="12"/>
              </w:rPr>
              <w:t>ветеринарске</w:t>
            </w:r>
            <w:r w:rsidRPr="00F41D0A">
              <w:rPr>
                <w:sz w:val="12"/>
                <w:lang w:val="el-GR"/>
              </w:rPr>
              <w:t xml:space="preserve"> </w:t>
            </w:r>
            <w:r>
              <w:rPr>
                <w:sz w:val="12"/>
              </w:rPr>
              <w:t>контроле</w:t>
            </w:r>
            <w:r w:rsidRPr="00F41D0A">
              <w:rPr>
                <w:sz w:val="12"/>
                <w:lang w:val="el-GR"/>
              </w:rPr>
              <w:t xml:space="preserve"> </w:t>
            </w:r>
            <w:r>
              <w:rPr>
                <w:sz w:val="12"/>
              </w:rPr>
              <w:t>како</w:t>
            </w:r>
            <w:r w:rsidRPr="00F41D0A">
              <w:rPr>
                <w:sz w:val="12"/>
                <w:lang w:val="el-GR"/>
              </w:rPr>
              <w:t xml:space="preserve"> </w:t>
            </w:r>
            <w:r>
              <w:rPr>
                <w:sz w:val="12"/>
              </w:rPr>
              <w:t>би</w:t>
            </w:r>
            <w:r w:rsidRPr="00F41D0A">
              <w:rPr>
                <w:sz w:val="12"/>
                <w:lang w:val="el-GR"/>
              </w:rPr>
              <w:t xml:space="preserve"> </w:t>
            </w:r>
            <w:r>
              <w:rPr>
                <w:sz w:val="12"/>
              </w:rPr>
              <w:t>се</w:t>
            </w:r>
            <w:r w:rsidRPr="00F41D0A">
              <w:rPr>
                <w:sz w:val="12"/>
                <w:lang w:val="el-GR"/>
              </w:rPr>
              <w:t xml:space="preserve"> </w:t>
            </w:r>
            <w:r>
              <w:rPr>
                <w:sz w:val="12"/>
              </w:rPr>
              <w:t>осигурало</w:t>
            </w:r>
            <w:r w:rsidRPr="00F41D0A">
              <w:rPr>
                <w:sz w:val="12"/>
                <w:lang w:val="el-GR"/>
              </w:rPr>
              <w:t xml:space="preserve"> </w:t>
            </w:r>
            <w:r>
              <w:rPr>
                <w:sz w:val="12"/>
              </w:rPr>
              <w:t>удовољавање</w:t>
            </w:r>
            <w:r w:rsidRPr="00F41D0A">
              <w:rPr>
                <w:sz w:val="12"/>
                <w:lang w:val="el-GR"/>
              </w:rPr>
              <w:t xml:space="preserve"> </w:t>
            </w:r>
            <w:r>
              <w:rPr>
                <w:sz w:val="12"/>
              </w:rPr>
              <w:t>свих</w:t>
            </w:r>
            <w:r w:rsidRPr="00F41D0A">
              <w:rPr>
                <w:sz w:val="12"/>
                <w:lang w:val="el-GR"/>
              </w:rPr>
              <w:t xml:space="preserve"> </w:t>
            </w:r>
            <w:r>
              <w:rPr>
                <w:sz w:val="12"/>
              </w:rPr>
              <w:t>здравствених</w:t>
            </w:r>
            <w:r w:rsidRPr="00F41D0A">
              <w:rPr>
                <w:sz w:val="12"/>
                <w:lang w:val="el-GR"/>
              </w:rPr>
              <w:t xml:space="preserve"> </w:t>
            </w:r>
            <w:r>
              <w:rPr>
                <w:sz w:val="12"/>
              </w:rPr>
              <w:t>услова</w:t>
            </w:r>
            <w:r w:rsidRPr="00F41D0A">
              <w:rPr>
                <w:sz w:val="12"/>
                <w:lang w:val="el-GR"/>
              </w:rPr>
              <w:t xml:space="preserve"> </w:t>
            </w:r>
            <w:r>
              <w:rPr>
                <w:sz w:val="12"/>
              </w:rPr>
              <w:t>који</w:t>
            </w:r>
            <w:r w:rsidRPr="00F41D0A">
              <w:rPr>
                <w:sz w:val="12"/>
                <w:lang w:val="el-GR"/>
              </w:rPr>
              <w:t xml:space="preserve"> </w:t>
            </w:r>
            <w:r>
              <w:rPr>
                <w:sz w:val="12"/>
              </w:rPr>
              <w:t>су</w:t>
            </w:r>
            <w:r w:rsidRPr="00F41D0A">
              <w:rPr>
                <w:sz w:val="12"/>
                <w:lang w:val="el-GR"/>
              </w:rPr>
              <w:t xml:space="preserve"> </w:t>
            </w:r>
            <w:r>
              <w:rPr>
                <w:sz w:val="12"/>
              </w:rPr>
              <w:t>утврђени</w:t>
            </w:r>
            <w:r w:rsidRPr="00F41D0A">
              <w:rPr>
                <w:sz w:val="12"/>
                <w:lang w:val="el-GR"/>
              </w:rPr>
              <w:t xml:space="preserve"> </w:t>
            </w:r>
            <w:r>
              <w:rPr>
                <w:sz w:val="12"/>
              </w:rPr>
              <w:t>у</w:t>
            </w:r>
            <w:r w:rsidRPr="00F41D0A">
              <w:rPr>
                <w:sz w:val="12"/>
                <w:lang w:val="el-GR"/>
              </w:rPr>
              <w:t xml:space="preserve"> </w:t>
            </w:r>
            <w:r>
              <w:rPr>
                <w:sz w:val="12"/>
              </w:rPr>
              <w:t>Поглављу</w:t>
            </w:r>
            <w:r w:rsidRPr="00F41D0A">
              <w:rPr>
                <w:spacing w:val="1"/>
                <w:sz w:val="12"/>
                <w:lang w:val="el-GR"/>
              </w:rPr>
              <w:t xml:space="preserve"> </w:t>
            </w:r>
            <w:r>
              <w:rPr>
                <w:sz w:val="12"/>
              </w:rPr>
              <w:t>I</w:t>
            </w:r>
            <w:r w:rsidRPr="00F41D0A">
              <w:rPr>
                <w:sz w:val="12"/>
                <w:lang w:val="el-GR"/>
              </w:rPr>
              <w:t xml:space="preserve"> </w:t>
            </w:r>
            <w:r>
              <w:rPr>
                <w:sz w:val="12"/>
              </w:rPr>
              <w:t>Одјељка</w:t>
            </w:r>
            <w:r w:rsidRPr="00F41D0A">
              <w:rPr>
                <w:sz w:val="12"/>
                <w:lang w:val="el-GR"/>
              </w:rPr>
              <w:t xml:space="preserve"> </w:t>
            </w:r>
            <w:r>
              <w:rPr>
                <w:sz w:val="12"/>
              </w:rPr>
              <w:t>IX</w:t>
            </w:r>
            <w:r w:rsidRPr="00F41D0A">
              <w:rPr>
                <w:sz w:val="12"/>
                <w:lang w:val="el-GR"/>
              </w:rPr>
              <w:t xml:space="preserve"> </w:t>
            </w:r>
            <w:r>
              <w:rPr>
                <w:sz w:val="12"/>
              </w:rPr>
              <w:t>Додатка</w:t>
            </w:r>
            <w:r w:rsidRPr="00F41D0A">
              <w:rPr>
                <w:sz w:val="12"/>
                <w:lang w:val="el-GR"/>
              </w:rPr>
              <w:t xml:space="preserve"> </w:t>
            </w:r>
            <w:r>
              <w:rPr>
                <w:sz w:val="12"/>
              </w:rPr>
              <w:t>III</w:t>
            </w:r>
            <w:r w:rsidRPr="00F41D0A">
              <w:rPr>
                <w:sz w:val="12"/>
                <w:lang w:val="el-GR"/>
              </w:rPr>
              <w:t xml:space="preserve"> </w:t>
            </w:r>
            <w:r>
              <w:rPr>
                <w:sz w:val="12"/>
              </w:rPr>
              <w:t>Правилника</w:t>
            </w:r>
            <w:r w:rsidRPr="00F41D0A">
              <w:rPr>
                <w:sz w:val="12"/>
                <w:lang w:val="el-GR"/>
              </w:rPr>
              <w:t xml:space="preserve"> </w:t>
            </w:r>
            <w:r>
              <w:rPr>
                <w:sz w:val="12"/>
              </w:rPr>
              <w:t>о</w:t>
            </w:r>
            <w:r w:rsidRPr="00F41D0A">
              <w:rPr>
                <w:sz w:val="12"/>
                <w:lang w:val="el-GR"/>
              </w:rPr>
              <w:t xml:space="preserve"> </w:t>
            </w:r>
            <w:r>
              <w:rPr>
                <w:sz w:val="12"/>
              </w:rPr>
              <w:t>хигијени</w:t>
            </w:r>
            <w:r w:rsidRPr="00F41D0A">
              <w:rPr>
                <w:sz w:val="12"/>
                <w:lang w:val="el-GR"/>
              </w:rPr>
              <w:t xml:space="preserve"> </w:t>
            </w:r>
            <w:r>
              <w:rPr>
                <w:sz w:val="12"/>
              </w:rPr>
              <w:t>хране</w:t>
            </w:r>
            <w:r w:rsidRPr="00F41D0A">
              <w:rPr>
                <w:spacing w:val="1"/>
                <w:sz w:val="12"/>
                <w:lang w:val="el-GR"/>
              </w:rPr>
              <w:t xml:space="preserve"> </w:t>
            </w:r>
            <w:r>
              <w:rPr>
                <w:sz w:val="12"/>
              </w:rPr>
              <w:t>животињског</w:t>
            </w:r>
            <w:r w:rsidRPr="00F41D0A">
              <w:rPr>
                <w:sz w:val="12"/>
                <w:lang w:val="el-GR"/>
              </w:rPr>
              <w:t xml:space="preserve"> </w:t>
            </w:r>
            <w:r>
              <w:rPr>
                <w:sz w:val="12"/>
              </w:rPr>
              <w:t>поријекла</w:t>
            </w:r>
            <w:r w:rsidRPr="00F41D0A">
              <w:rPr>
                <w:sz w:val="12"/>
                <w:lang w:val="el-GR"/>
              </w:rPr>
              <w:t xml:space="preserve"> („</w:t>
            </w:r>
            <w:r>
              <w:rPr>
                <w:sz w:val="12"/>
              </w:rPr>
              <w:t>Службени</w:t>
            </w:r>
            <w:r w:rsidRPr="00F41D0A">
              <w:rPr>
                <w:sz w:val="12"/>
                <w:lang w:val="el-GR"/>
              </w:rPr>
              <w:t xml:space="preserve"> </w:t>
            </w:r>
            <w:r>
              <w:rPr>
                <w:sz w:val="12"/>
              </w:rPr>
              <w:t>гласник</w:t>
            </w:r>
            <w:r w:rsidRPr="00F41D0A">
              <w:rPr>
                <w:sz w:val="12"/>
                <w:lang w:val="el-GR"/>
              </w:rPr>
              <w:t xml:space="preserve"> </w:t>
            </w:r>
            <w:r>
              <w:rPr>
                <w:sz w:val="12"/>
              </w:rPr>
              <w:t>БиХ</w:t>
            </w:r>
            <w:r w:rsidRPr="00F41D0A">
              <w:rPr>
                <w:sz w:val="12"/>
                <w:lang w:val="el-GR"/>
              </w:rPr>
              <w:t xml:space="preserve">“ </w:t>
            </w:r>
            <w:r>
              <w:rPr>
                <w:sz w:val="12"/>
              </w:rPr>
              <w:t>број</w:t>
            </w:r>
            <w:r w:rsidRPr="00F41D0A">
              <w:rPr>
                <w:sz w:val="12"/>
                <w:lang w:val="el-GR"/>
              </w:rPr>
              <w:t xml:space="preserve"> 103/12) </w:t>
            </w:r>
            <w:r>
              <w:rPr>
                <w:sz w:val="12"/>
              </w:rPr>
              <w:t>или</w:t>
            </w:r>
            <w:r w:rsidRPr="00F41D0A">
              <w:rPr>
                <w:sz w:val="12"/>
                <w:lang w:val="el-GR"/>
              </w:rPr>
              <w:t xml:space="preserve"> </w:t>
            </w:r>
            <w:r>
              <w:rPr>
                <w:sz w:val="12"/>
              </w:rPr>
              <w:t>Поглављу</w:t>
            </w:r>
            <w:r w:rsidRPr="00F41D0A">
              <w:rPr>
                <w:sz w:val="12"/>
                <w:lang w:val="el-GR"/>
              </w:rPr>
              <w:t xml:space="preserve"> </w:t>
            </w:r>
            <w:r>
              <w:rPr>
                <w:sz w:val="12"/>
              </w:rPr>
              <w:t>I</w:t>
            </w:r>
            <w:r w:rsidRPr="00F41D0A">
              <w:rPr>
                <w:sz w:val="12"/>
                <w:lang w:val="el-GR"/>
              </w:rPr>
              <w:t xml:space="preserve"> </w:t>
            </w:r>
            <w:r>
              <w:rPr>
                <w:sz w:val="12"/>
              </w:rPr>
              <w:t>Одјељка</w:t>
            </w:r>
            <w:r w:rsidRPr="00F41D0A">
              <w:rPr>
                <w:sz w:val="12"/>
                <w:lang w:val="el-GR"/>
              </w:rPr>
              <w:t xml:space="preserve"> </w:t>
            </w:r>
            <w:r>
              <w:rPr>
                <w:sz w:val="12"/>
              </w:rPr>
              <w:t>IX</w:t>
            </w:r>
            <w:r w:rsidRPr="00F41D0A">
              <w:rPr>
                <w:sz w:val="12"/>
                <w:lang w:val="el-GR"/>
              </w:rPr>
              <w:t xml:space="preserve"> </w:t>
            </w:r>
            <w:r>
              <w:rPr>
                <w:sz w:val="12"/>
              </w:rPr>
              <w:t>Додатка</w:t>
            </w:r>
            <w:r w:rsidRPr="00F41D0A">
              <w:rPr>
                <w:sz w:val="12"/>
                <w:lang w:val="el-GR"/>
              </w:rPr>
              <w:t xml:space="preserve"> </w:t>
            </w:r>
            <w:r>
              <w:rPr>
                <w:sz w:val="12"/>
              </w:rPr>
              <w:t>III</w:t>
            </w:r>
            <w:r w:rsidRPr="00F41D0A">
              <w:rPr>
                <w:sz w:val="12"/>
                <w:lang w:val="el-GR"/>
              </w:rPr>
              <w:t xml:space="preserve"> </w:t>
            </w:r>
            <w:r>
              <w:rPr>
                <w:sz w:val="12"/>
              </w:rPr>
              <w:t>Уредбе</w:t>
            </w:r>
            <w:r w:rsidRPr="00F41D0A">
              <w:rPr>
                <w:sz w:val="12"/>
                <w:lang w:val="el-GR"/>
              </w:rPr>
              <w:t>(</w:t>
            </w:r>
            <w:r>
              <w:rPr>
                <w:sz w:val="12"/>
              </w:rPr>
              <w:t>ЕЗ</w:t>
            </w:r>
            <w:r w:rsidRPr="00F41D0A">
              <w:rPr>
                <w:sz w:val="12"/>
                <w:lang w:val="el-GR"/>
              </w:rPr>
              <w:t xml:space="preserve">) </w:t>
            </w:r>
            <w:r>
              <w:rPr>
                <w:sz w:val="12"/>
              </w:rPr>
              <w:t>бр</w:t>
            </w:r>
            <w:r w:rsidRPr="00F41D0A">
              <w:rPr>
                <w:sz w:val="12"/>
                <w:lang w:val="el-GR"/>
              </w:rPr>
              <w:t xml:space="preserve">.853/2004 </w:t>
            </w:r>
            <w:r>
              <w:rPr>
                <w:sz w:val="12"/>
              </w:rPr>
              <w:t>и</w:t>
            </w:r>
            <w:r w:rsidRPr="00F41D0A">
              <w:rPr>
                <w:sz w:val="12"/>
                <w:lang w:val="el-GR"/>
              </w:rPr>
              <w:t xml:space="preserve"> </w:t>
            </w:r>
            <w:r>
              <w:rPr>
                <w:sz w:val="12"/>
              </w:rPr>
              <w:t>у</w:t>
            </w:r>
            <w:r w:rsidRPr="00F41D0A">
              <w:rPr>
                <w:sz w:val="12"/>
                <w:lang w:val="el-GR"/>
              </w:rPr>
              <w:t xml:space="preserve"> </w:t>
            </w:r>
            <w:r>
              <w:rPr>
                <w:sz w:val="12"/>
              </w:rPr>
              <w:t>Правилнику</w:t>
            </w:r>
            <w:r w:rsidRPr="00F41D0A">
              <w:rPr>
                <w:sz w:val="12"/>
                <w:lang w:val="el-GR"/>
              </w:rPr>
              <w:t xml:space="preserve"> </w:t>
            </w:r>
            <w:r>
              <w:rPr>
                <w:sz w:val="12"/>
              </w:rPr>
              <w:t>о</w:t>
            </w:r>
            <w:r w:rsidRPr="00F41D0A">
              <w:rPr>
                <w:sz w:val="12"/>
                <w:lang w:val="el-GR"/>
              </w:rPr>
              <w:t xml:space="preserve"> </w:t>
            </w:r>
            <w:r>
              <w:rPr>
                <w:sz w:val="12"/>
              </w:rPr>
              <w:t>условима</w:t>
            </w:r>
            <w:r w:rsidRPr="00F41D0A">
              <w:rPr>
                <w:sz w:val="12"/>
                <w:lang w:val="el-GR"/>
              </w:rPr>
              <w:t xml:space="preserve"> </w:t>
            </w:r>
            <w:r>
              <w:rPr>
                <w:sz w:val="12"/>
              </w:rPr>
              <w:t>у</w:t>
            </w:r>
            <w:r w:rsidRPr="00F41D0A">
              <w:rPr>
                <w:sz w:val="12"/>
                <w:lang w:val="el-GR"/>
              </w:rPr>
              <w:t xml:space="preserve"> </w:t>
            </w:r>
            <w:r>
              <w:rPr>
                <w:sz w:val="12"/>
              </w:rPr>
              <w:t>погледу</w:t>
            </w:r>
            <w:r w:rsidRPr="00F41D0A">
              <w:rPr>
                <w:sz w:val="12"/>
                <w:lang w:val="el-GR"/>
              </w:rPr>
              <w:t xml:space="preserve"> </w:t>
            </w:r>
            <w:r>
              <w:rPr>
                <w:sz w:val="12"/>
              </w:rPr>
              <w:t>здравља</w:t>
            </w:r>
            <w:r w:rsidRPr="00F41D0A">
              <w:rPr>
                <w:sz w:val="12"/>
                <w:lang w:val="el-GR"/>
              </w:rPr>
              <w:t xml:space="preserve"> </w:t>
            </w:r>
            <w:r>
              <w:rPr>
                <w:sz w:val="12"/>
              </w:rPr>
              <w:t>животиња</w:t>
            </w:r>
            <w:r w:rsidRPr="00F41D0A">
              <w:rPr>
                <w:sz w:val="12"/>
                <w:lang w:val="el-GR"/>
              </w:rPr>
              <w:t xml:space="preserve"> </w:t>
            </w:r>
            <w:r>
              <w:rPr>
                <w:sz w:val="12"/>
              </w:rPr>
              <w:t>који</w:t>
            </w:r>
            <w:r w:rsidRPr="00F41D0A">
              <w:rPr>
                <w:spacing w:val="1"/>
                <w:sz w:val="12"/>
                <w:lang w:val="el-GR"/>
              </w:rPr>
              <w:t xml:space="preserve"> </w:t>
            </w:r>
            <w:r>
              <w:rPr>
                <w:sz w:val="12"/>
              </w:rPr>
              <w:t>се</w:t>
            </w:r>
            <w:r w:rsidRPr="00F41D0A">
              <w:rPr>
                <w:sz w:val="12"/>
                <w:lang w:val="el-GR"/>
              </w:rPr>
              <w:t xml:space="preserve"> </w:t>
            </w:r>
            <w:r>
              <w:rPr>
                <w:sz w:val="12"/>
              </w:rPr>
              <w:t>односе</w:t>
            </w:r>
            <w:r w:rsidRPr="00F41D0A">
              <w:rPr>
                <w:sz w:val="12"/>
                <w:lang w:val="el-GR"/>
              </w:rPr>
              <w:t xml:space="preserve"> </w:t>
            </w:r>
            <w:r>
              <w:rPr>
                <w:sz w:val="12"/>
              </w:rPr>
              <w:t>на</w:t>
            </w:r>
            <w:r w:rsidRPr="00F41D0A">
              <w:rPr>
                <w:sz w:val="12"/>
                <w:lang w:val="el-GR"/>
              </w:rPr>
              <w:t xml:space="preserve"> </w:t>
            </w:r>
            <w:r>
              <w:rPr>
                <w:sz w:val="12"/>
              </w:rPr>
              <w:t>производњу</w:t>
            </w:r>
            <w:r w:rsidRPr="00F41D0A">
              <w:rPr>
                <w:sz w:val="12"/>
                <w:lang w:val="el-GR"/>
              </w:rPr>
              <w:t xml:space="preserve">, </w:t>
            </w:r>
            <w:r>
              <w:rPr>
                <w:sz w:val="12"/>
              </w:rPr>
              <w:t>прераду</w:t>
            </w:r>
            <w:r w:rsidRPr="00F41D0A">
              <w:rPr>
                <w:sz w:val="12"/>
                <w:lang w:val="el-GR"/>
              </w:rPr>
              <w:t xml:space="preserve">, </w:t>
            </w:r>
            <w:r>
              <w:rPr>
                <w:sz w:val="12"/>
              </w:rPr>
              <w:t>стављање</w:t>
            </w:r>
            <w:r w:rsidRPr="00F41D0A">
              <w:rPr>
                <w:sz w:val="12"/>
                <w:lang w:val="el-GR"/>
              </w:rPr>
              <w:t xml:space="preserve"> </w:t>
            </w:r>
            <w:r>
              <w:rPr>
                <w:sz w:val="12"/>
              </w:rPr>
              <w:t>у</w:t>
            </w:r>
            <w:r w:rsidRPr="00F41D0A">
              <w:rPr>
                <w:sz w:val="12"/>
                <w:lang w:val="el-GR"/>
              </w:rPr>
              <w:t xml:space="preserve"> </w:t>
            </w:r>
            <w:r>
              <w:rPr>
                <w:sz w:val="12"/>
              </w:rPr>
              <w:t>промет</w:t>
            </w:r>
            <w:r w:rsidRPr="00F41D0A">
              <w:rPr>
                <w:sz w:val="12"/>
                <w:lang w:val="el-GR"/>
              </w:rPr>
              <w:t xml:space="preserve"> </w:t>
            </w:r>
            <w:r>
              <w:rPr>
                <w:sz w:val="12"/>
              </w:rPr>
              <w:t>и</w:t>
            </w:r>
            <w:r w:rsidRPr="00F41D0A">
              <w:rPr>
                <w:sz w:val="12"/>
                <w:lang w:val="el-GR"/>
              </w:rPr>
              <w:t xml:space="preserve"> </w:t>
            </w:r>
            <w:r>
              <w:rPr>
                <w:sz w:val="12"/>
              </w:rPr>
              <w:t>уношење</w:t>
            </w:r>
            <w:r w:rsidRPr="00F41D0A">
              <w:rPr>
                <w:sz w:val="12"/>
                <w:lang w:val="el-GR"/>
              </w:rPr>
              <w:t xml:space="preserve"> </w:t>
            </w:r>
            <w:r>
              <w:rPr>
                <w:sz w:val="12"/>
              </w:rPr>
              <w:t>производа</w:t>
            </w:r>
            <w:r w:rsidRPr="00F41D0A">
              <w:rPr>
                <w:sz w:val="12"/>
                <w:lang w:val="el-GR"/>
              </w:rPr>
              <w:t xml:space="preserve"> </w:t>
            </w:r>
            <w:r>
              <w:rPr>
                <w:sz w:val="12"/>
              </w:rPr>
              <w:t>животињског</w:t>
            </w:r>
            <w:r w:rsidRPr="00F41D0A">
              <w:rPr>
                <w:sz w:val="12"/>
                <w:lang w:val="el-GR"/>
              </w:rPr>
              <w:t xml:space="preserve"> </w:t>
            </w:r>
            <w:r>
              <w:rPr>
                <w:sz w:val="12"/>
              </w:rPr>
              <w:t>поријекла</w:t>
            </w:r>
            <w:r w:rsidRPr="00F41D0A">
              <w:rPr>
                <w:sz w:val="12"/>
                <w:lang w:val="el-GR"/>
              </w:rPr>
              <w:t xml:space="preserve"> </w:t>
            </w:r>
            <w:r>
              <w:rPr>
                <w:sz w:val="12"/>
              </w:rPr>
              <w:t>намијењених</w:t>
            </w:r>
            <w:r w:rsidRPr="00F41D0A">
              <w:rPr>
                <w:sz w:val="12"/>
                <w:lang w:val="el-GR"/>
              </w:rPr>
              <w:t xml:space="preserve"> </w:t>
            </w:r>
            <w:r>
              <w:rPr>
                <w:sz w:val="12"/>
              </w:rPr>
              <w:t>за</w:t>
            </w:r>
            <w:r w:rsidRPr="00F41D0A">
              <w:rPr>
                <w:sz w:val="12"/>
                <w:lang w:val="el-GR"/>
              </w:rPr>
              <w:t xml:space="preserve"> </w:t>
            </w:r>
            <w:r>
              <w:rPr>
                <w:sz w:val="12"/>
              </w:rPr>
              <w:t>људску</w:t>
            </w:r>
            <w:r w:rsidRPr="00F41D0A">
              <w:rPr>
                <w:sz w:val="12"/>
                <w:lang w:val="el-GR"/>
              </w:rPr>
              <w:t xml:space="preserve"> </w:t>
            </w:r>
            <w:r>
              <w:rPr>
                <w:sz w:val="12"/>
              </w:rPr>
              <w:t>конзумацију</w:t>
            </w:r>
            <w:r w:rsidRPr="00F41D0A">
              <w:rPr>
                <w:sz w:val="12"/>
                <w:lang w:val="el-GR"/>
              </w:rPr>
              <w:t xml:space="preserve"> („</w:t>
            </w:r>
            <w:r>
              <w:rPr>
                <w:sz w:val="12"/>
              </w:rPr>
              <w:t>Службени</w:t>
            </w:r>
            <w:r w:rsidRPr="00F41D0A">
              <w:rPr>
                <w:sz w:val="12"/>
                <w:lang w:val="el-GR"/>
              </w:rPr>
              <w:t xml:space="preserve"> </w:t>
            </w:r>
            <w:r>
              <w:rPr>
                <w:sz w:val="12"/>
              </w:rPr>
              <w:t>гласник</w:t>
            </w:r>
            <w:r w:rsidRPr="00F41D0A">
              <w:rPr>
                <w:sz w:val="12"/>
                <w:lang w:val="el-GR"/>
              </w:rPr>
              <w:t xml:space="preserve"> </w:t>
            </w:r>
            <w:r>
              <w:rPr>
                <w:sz w:val="12"/>
              </w:rPr>
              <w:t>БиХ</w:t>
            </w:r>
            <w:r w:rsidRPr="00F41D0A">
              <w:rPr>
                <w:sz w:val="12"/>
                <w:lang w:val="el-GR"/>
              </w:rPr>
              <w:t>“</w:t>
            </w:r>
            <w:r>
              <w:rPr>
                <w:sz w:val="12"/>
              </w:rPr>
              <w:t>број</w:t>
            </w:r>
            <w:r w:rsidRPr="00F41D0A">
              <w:rPr>
                <w:sz w:val="12"/>
                <w:lang w:val="el-GR"/>
              </w:rPr>
              <w:t xml:space="preserve"> 5/11)</w:t>
            </w:r>
            <w:r w:rsidRPr="00F41D0A">
              <w:rPr>
                <w:spacing w:val="1"/>
                <w:sz w:val="12"/>
                <w:lang w:val="el-GR"/>
              </w:rPr>
              <w:t xml:space="preserve"> </w:t>
            </w:r>
            <w:r>
              <w:rPr>
                <w:sz w:val="12"/>
              </w:rPr>
              <w:t>или</w:t>
            </w:r>
            <w:r w:rsidRPr="00F41D0A">
              <w:rPr>
                <w:sz w:val="12"/>
                <w:lang w:val="el-GR"/>
              </w:rPr>
              <w:t xml:space="preserve"> </w:t>
            </w:r>
            <w:r>
              <w:rPr>
                <w:sz w:val="12"/>
              </w:rPr>
              <w:t>у</w:t>
            </w:r>
            <w:r w:rsidRPr="00F41D0A">
              <w:rPr>
                <w:spacing w:val="1"/>
                <w:sz w:val="12"/>
                <w:lang w:val="el-GR"/>
              </w:rPr>
              <w:t xml:space="preserve"> </w:t>
            </w:r>
            <w:r>
              <w:rPr>
                <w:sz w:val="12"/>
              </w:rPr>
              <w:t>Директиви</w:t>
            </w:r>
            <w:r w:rsidRPr="00F41D0A">
              <w:rPr>
                <w:sz w:val="12"/>
                <w:lang w:val="el-GR"/>
              </w:rPr>
              <w:t xml:space="preserve"> 2002/99/</w:t>
            </w:r>
            <w:r>
              <w:rPr>
                <w:sz w:val="12"/>
              </w:rPr>
              <w:t>ЕЗ</w:t>
            </w:r>
            <w:r w:rsidRPr="00F41D0A">
              <w:rPr>
                <w:sz w:val="12"/>
                <w:lang w:val="el-GR"/>
              </w:rPr>
              <w:t xml:space="preserve">; / </w:t>
            </w:r>
            <w:r w:rsidRPr="00A90602">
              <w:rPr>
                <w:sz w:val="12"/>
              </w:rPr>
              <w:t>subject</w:t>
            </w:r>
            <w:r w:rsidRPr="00A90602">
              <w:rPr>
                <w:sz w:val="12"/>
                <w:lang w:val="el-GR"/>
              </w:rPr>
              <w:t xml:space="preserve"> </w:t>
            </w:r>
            <w:r w:rsidRPr="00A90602">
              <w:rPr>
                <w:sz w:val="12"/>
              </w:rPr>
              <w:t>to</w:t>
            </w:r>
            <w:r w:rsidRPr="00A90602">
              <w:rPr>
                <w:sz w:val="12"/>
                <w:lang w:val="el-GR"/>
              </w:rPr>
              <w:t xml:space="preserve"> </w:t>
            </w:r>
            <w:r w:rsidRPr="00A90602">
              <w:rPr>
                <w:sz w:val="12"/>
              </w:rPr>
              <w:t>regular</w:t>
            </w:r>
            <w:r w:rsidRPr="00A90602">
              <w:rPr>
                <w:sz w:val="12"/>
                <w:lang w:val="el-GR"/>
              </w:rPr>
              <w:t xml:space="preserve"> </w:t>
            </w:r>
            <w:r w:rsidRPr="00A90602">
              <w:rPr>
                <w:sz w:val="12"/>
              </w:rPr>
              <w:t>veterinary</w:t>
            </w:r>
            <w:r w:rsidRPr="00A90602">
              <w:rPr>
                <w:sz w:val="12"/>
                <w:lang w:val="el-GR"/>
              </w:rPr>
              <w:t xml:space="preserve"> </w:t>
            </w:r>
            <w:r w:rsidRPr="00A90602">
              <w:rPr>
                <w:sz w:val="12"/>
              </w:rPr>
              <w:t>inspections</w:t>
            </w:r>
            <w:r w:rsidRPr="00A90602">
              <w:rPr>
                <w:sz w:val="12"/>
                <w:lang w:val="el-GR"/>
              </w:rPr>
              <w:t xml:space="preserve"> </w:t>
            </w:r>
            <w:r w:rsidRPr="00A90602">
              <w:rPr>
                <w:sz w:val="12"/>
              </w:rPr>
              <w:t>to</w:t>
            </w:r>
            <w:r w:rsidRPr="00A90602">
              <w:rPr>
                <w:sz w:val="12"/>
                <w:lang w:val="el-GR"/>
              </w:rPr>
              <w:t xml:space="preserve"> </w:t>
            </w:r>
            <w:r w:rsidRPr="00A90602">
              <w:rPr>
                <w:sz w:val="12"/>
              </w:rPr>
              <w:t>ensure</w:t>
            </w:r>
            <w:r w:rsidRPr="00A90602">
              <w:rPr>
                <w:sz w:val="12"/>
                <w:lang w:val="el-GR"/>
              </w:rPr>
              <w:t xml:space="preserve"> </w:t>
            </w:r>
            <w:r w:rsidRPr="00A90602">
              <w:rPr>
                <w:sz w:val="12"/>
              </w:rPr>
              <w:t>that</w:t>
            </w:r>
            <w:r w:rsidRPr="00A90602">
              <w:rPr>
                <w:sz w:val="12"/>
                <w:lang w:val="el-GR"/>
              </w:rPr>
              <w:t xml:space="preserve"> </w:t>
            </w:r>
            <w:r w:rsidRPr="00A90602">
              <w:rPr>
                <w:sz w:val="12"/>
              </w:rPr>
              <w:t>they</w:t>
            </w:r>
            <w:r w:rsidRPr="00A90602">
              <w:rPr>
                <w:sz w:val="12"/>
                <w:lang w:val="el-GR"/>
              </w:rPr>
              <w:t xml:space="preserve"> </w:t>
            </w:r>
            <w:r w:rsidRPr="00A90602">
              <w:rPr>
                <w:sz w:val="12"/>
              </w:rPr>
              <w:t>satisfy</w:t>
            </w:r>
            <w:r w:rsidRPr="00A90602">
              <w:rPr>
                <w:sz w:val="12"/>
                <w:lang w:val="el-GR"/>
              </w:rPr>
              <w:t xml:space="preserve"> </w:t>
            </w:r>
            <w:r w:rsidRPr="00A90602">
              <w:rPr>
                <w:sz w:val="12"/>
              </w:rPr>
              <w:t>the</w:t>
            </w:r>
            <w:r w:rsidRPr="00A90602">
              <w:rPr>
                <w:sz w:val="12"/>
                <w:lang w:val="el-GR"/>
              </w:rPr>
              <w:t xml:space="preserve"> </w:t>
            </w:r>
            <w:r w:rsidRPr="00A90602">
              <w:rPr>
                <w:sz w:val="12"/>
              </w:rPr>
              <w:t>animal</w:t>
            </w:r>
            <w:r w:rsidRPr="00A90602">
              <w:rPr>
                <w:sz w:val="12"/>
                <w:lang w:val="el-GR"/>
              </w:rPr>
              <w:t xml:space="preserve"> </w:t>
            </w:r>
            <w:r w:rsidRPr="00A90602">
              <w:rPr>
                <w:sz w:val="12"/>
              </w:rPr>
              <w:t>health</w:t>
            </w:r>
            <w:r w:rsidRPr="00A90602">
              <w:rPr>
                <w:sz w:val="12"/>
                <w:lang w:val="el-GR"/>
              </w:rPr>
              <w:t xml:space="preserve"> </w:t>
            </w:r>
            <w:r w:rsidRPr="00A90602">
              <w:rPr>
                <w:sz w:val="12"/>
              </w:rPr>
              <w:t>conditions</w:t>
            </w:r>
            <w:r w:rsidRPr="00A90602">
              <w:rPr>
                <w:sz w:val="12"/>
                <w:lang w:val="el-GR"/>
              </w:rPr>
              <w:t xml:space="preserve"> </w:t>
            </w:r>
            <w:r w:rsidRPr="00A90602">
              <w:rPr>
                <w:sz w:val="12"/>
              </w:rPr>
              <w:t>laid</w:t>
            </w:r>
            <w:r w:rsidRPr="00A90602">
              <w:rPr>
                <w:spacing w:val="1"/>
                <w:sz w:val="12"/>
                <w:lang w:val="el-GR"/>
              </w:rPr>
              <w:t xml:space="preserve"> </w:t>
            </w:r>
            <w:r w:rsidRPr="00A90602">
              <w:rPr>
                <w:sz w:val="12"/>
              </w:rPr>
              <w:t>down</w:t>
            </w:r>
            <w:r w:rsidRPr="00A90602">
              <w:rPr>
                <w:sz w:val="12"/>
                <w:lang w:val="el-GR"/>
              </w:rPr>
              <w:t xml:space="preserve"> </w:t>
            </w:r>
            <w:r w:rsidRPr="00A90602">
              <w:rPr>
                <w:sz w:val="12"/>
              </w:rPr>
              <w:t>in</w:t>
            </w:r>
            <w:r w:rsidRPr="00A90602">
              <w:rPr>
                <w:sz w:val="12"/>
                <w:lang w:val="el-GR"/>
              </w:rPr>
              <w:t xml:space="preserve"> </w:t>
            </w:r>
            <w:r w:rsidRPr="00A90602">
              <w:rPr>
                <w:sz w:val="12"/>
              </w:rPr>
              <w:t>Chapter</w:t>
            </w:r>
            <w:r w:rsidRPr="00A90602">
              <w:rPr>
                <w:sz w:val="12"/>
                <w:lang w:val="el-GR"/>
              </w:rPr>
              <w:t xml:space="preserve"> </w:t>
            </w:r>
            <w:r w:rsidRPr="00A90602">
              <w:rPr>
                <w:sz w:val="12"/>
              </w:rPr>
              <w:t>I</w:t>
            </w:r>
            <w:r w:rsidRPr="00A90602">
              <w:rPr>
                <w:sz w:val="12"/>
                <w:lang w:val="el-GR"/>
              </w:rPr>
              <w:t xml:space="preserve"> </w:t>
            </w:r>
            <w:r w:rsidRPr="00A90602">
              <w:rPr>
                <w:sz w:val="12"/>
              </w:rPr>
              <w:t>of</w:t>
            </w:r>
            <w:r w:rsidRPr="00A90602">
              <w:rPr>
                <w:sz w:val="12"/>
                <w:lang w:val="el-GR"/>
              </w:rPr>
              <w:t xml:space="preserve"> </w:t>
            </w:r>
            <w:r w:rsidRPr="00A90602">
              <w:rPr>
                <w:sz w:val="12"/>
              </w:rPr>
              <w:t>Section</w:t>
            </w:r>
            <w:r w:rsidRPr="00A90602">
              <w:rPr>
                <w:sz w:val="12"/>
                <w:lang w:val="el-GR"/>
              </w:rPr>
              <w:t xml:space="preserve"> </w:t>
            </w:r>
            <w:r w:rsidRPr="00A90602">
              <w:rPr>
                <w:sz w:val="12"/>
              </w:rPr>
              <w:t>IX</w:t>
            </w:r>
            <w:r w:rsidRPr="00A90602">
              <w:rPr>
                <w:sz w:val="12"/>
                <w:lang w:val="el-GR"/>
              </w:rPr>
              <w:t xml:space="preserve"> </w:t>
            </w:r>
            <w:r w:rsidRPr="00A90602">
              <w:rPr>
                <w:sz w:val="12"/>
              </w:rPr>
              <w:t>of</w:t>
            </w:r>
            <w:r w:rsidRPr="00A90602">
              <w:rPr>
                <w:sz w:val="12"/>
                <w:lang w:val="el-GR"/>
              </w:rPr>
              <w:t xml:space="preserve"> </w:t>
            </w:r>
            <w:r w:rsidRPr="00A90602">
              <w:rPr>
                <w:sz w:val="12"/>
              </w:rPr>
              <w:t>Annex</w:t>
            </w:r>
            <w:r w:rsidRPr="00A90602">
              <w:rPr>
                <w:sz w:val="12"/>
                <w:lang w:val="el-GR"/>
              </w:rPr>
              <w:t xml:space="preserve"> </w:t>
            </w:r>
            <w:r w:rsidRPr="00A90602">
              <w:rPr>
                <w:sz w:val="12"/>
              </w:rPr>
              <w:t>III</w:t>
            </w:r>
            <w:r w:rsidRPr="00A90602">
              <w:rPr>
                <w:sz w:val="12"/>
                <w:lang w:val="el-GR"/>
              </w:rPr>
              <w:t xml:space="preserve"> </w:t>
            </w:r>
            <w:r w:rsidRPr="00A90602">
              <w:rPr>
                <w:sz w:val="12"/>
              </w:rPr>
              <w:t>of</w:t>
            </w:r>
            <w:r w:rsidRPr="00A90602">
              <w:rPr>
                <w:sz w:val="12"/>
                <w:lang w:val="el-GR"/>
              </w:rPr>
              <w:t xml:space="preserve"> </w:t>
            </w:r>
            <w:r w:rsidRPr="00A90602">
              <w:rPr>
                <w:sz w:val="12"/>
              </w:rPr>
              <w:t>the</w:t>
            </w:r>
            <w:r w:rsidRPr="00A90602">
              <w:rPr>
                <w:spacing w:val="27"/>
                <w:sz w:val="12"/>
                <w:lang w:val="el-GR"/>
              </w:rPr>
              <w:t xml:space="preserve"> </w:t>
            </w:r>
            <w:r w:rsidRPr="00A90602">
              <w:rPr>
                <w:sz w:val="12"/>
              </w:rPr>
              <w:t>Rulebook</w:t>
            </w:r>
            <w:r w:rsidRPr="00A90602">
              <w:rPr>
                <w:sz w:val="12"/>
                <w:lang w:val="el-GR"/>
              </w:rPr>
              <w:t xml:space="preserve"> </w:t>
            </w:r>
            <w:r w:rsidRPr="00A90602">
              <w:rPr>
                <w:sz w:val="12"/>
              </w:rPr>
              <w:t>on</w:t>
            </w:r>
            <w:r w:rsidRPr="00A90602">
              <w:rPr>
                <w:spacing w:val="1"/>
                <w:sz w:val="12"/>
                <w:lang w:val="el-GR"/>
              </w:rPr>
              <w:t xml:space="preserve"> </w:t>
            </w:r>
            <w:r w:rsidRPr="00A90602">
              <w:rPr>
                <w:sz w:val="12"/>
              </w:rPr>
              <w:t>food</w:t>
            </w:r>
            <w:r w:rsidRPr="00A90602">
              <w:rPr>
                <w:sz w:val="12"/>
                <w:lang w:val="el-GR"/>
              </w:rPr>
              <w:t xml:space="preserve"> </w:t>
            </w:r>
            <w:r w:rsidRPr="00A90602">
              <w:rPr>
                <w:sz w:val="12"/>
              </w:rPr>
              <w:t>of</w:t>
            </w:r>
            <w:r w:rsidRPr="00A90602">
              <w:rPr>
                <w:sz w:val="12"/>
                <w:lang w:val="el-GR"/>
              </w:rPr>
              <w:t xml:space="preserve"> </w:t>
            </w:r>
            <w:r w:rsidRPr="00A90602">
              <w:rPr>
                <w:sz w:val="12"/>
              </w:rPr>
              <w:t>animal</w:t>
            </w:r>
            <w:r w:rsidRPr="00A90602">
              <w:rPr>
                <w:sz w:val="12"/>
                <w:lang w:val="el-GR"/>
              </w:rPr>
              <w:t xml:space="preserve"> </w:t>
            </w:r>
            <w:r w:rsidRPr="00A90602">
              <w:rPr>
                <w:sz w:val="12"/>
              </w:rPr>
              <w:t>origin</w:t>
            </w:r>
            <w:r w:rsidRPr="00A90602">
              <w:rPr>
                <w:sz w:val="12"/>
                <w:lang w:val="el-GR"/>
              </w:rPr>
              <w:t xml:space="preserve"> („</w:t>
            </w:r>
            <w:r w:rsidRPr="00A90602">
              <w:rPr>
                <w:sz w:val="12"/>
              </w:rPr>
              <w:t>Official</w:t>
            </w:r>
            <w:r w:rsidRPr="00A90602">
              <w:rPr>
                <w:sz w:val="12"/>
                <w:lang w:val="el-GR"/>
              </w:rPr>
              <w:t xml:space="preserve"> </w:t>
            </w:r>
            <w:r w:rsidRPr="00A90602">
              <w:rPr>
                <w:sz w:val="12"/>
              </w:rPr>
              <w:t>Gazette</w:t>
            </w:r>
            <w:r w:rsidRPr="00A90602">
              <w:rPr>
                <w:sz w:val="12"/>
                <w:lang w:val="el-GR"/>
              </w:rPr>
              <w:t xml:space="preserve"> </w:t>
            </w:r>
            <w:r w:rsidRPr="00A90602">
              <w:rPr>
                <w:sz w:val="12"/>
              </w:rPr>
              <w:t>BiH</w:t>
            </w:r>
            <w:r w:rsidRPr="00A90602">
              <w:rPr>
                <w:sz w:val="12"/>
                <w:lang w:val="el-GR"/>
              </w:rPr>
              <w:t xml:space="preserve">“ </w:t>
            </w:r>
            <w:r w:rsidRPr="00A90602">
              <w:rPr>
                <w:sz w:val="12"/>
              </w:rPr>
              <w:t>No</w:t>
            </w:r>
            <w:r w:rsidRPr="00A90602">
              <w:rPr>
                <w:sz w:val="12"/>
                <w:lang w:val="el-GR"/>
              </w:rPr>
              <w:t xml:space="preserve">. 103/12) </w:t>
            </w:r>
            <w:r w:rsidRPr="00A90602">
              <w:rPr>
                <w:sz w:val="12"/>
              </w:rPr>
              <w:t>or</w:t>
            </w:r>
            <w:r w:rsidRPr="00A90602">
              <w:rPr>
                <w:sz w:val="12"/>
                <w:lang w:val="el-GR"/>
              </w:rPr>
              <w:t xml:space="preserve"> </w:t>
            </w:r>
            <w:r w:rsidRPr="00A90602">
              <w:rPr>
                <w:sz w:val="12"/>
              </w:rPr>
              <w:t>Chapter</w:t>
            </w:r>
            <w:r w:rsidRPr="00A90602">
              <w:rPr>
                <w:sz w:val="12"/>
                <w:lang w:val="el-GR"/>
              </w:rPr>
              <w:t xml:space="preserve"> </w:t>
            </w:r>
            <w:r w:rsidRPr="00A90602">
              <w:rPr>
                <w:sz w:val="12"/>
              </w:rPr>
              <w:t>I</w:t>
            </w:r>
            <w:r w:rsidRPr="00A90602">
              <w:rPr>
                <w:sz w:val="12"/>
                <w:lang w:val="el-GR"/>
              </w:rPr>
              <w:t xml:space="preserve"> </w:t>
            </w:r>
            <w:r w:rsidRPr="00A90602">
              <w:rPr>
                <w:sz w:val="12"/>
              </w:rPr>
              <w:t>of</w:t>
            </w:r>
            <w:r w:rsidRPr="00A90602">
              <w:rPr>
                <w:sz w:val="12"/>
                <w:lang w:val="el-GR"/>
              </w:rPr>
              <w:t xml:space="preserve"> </w:t>
            </w:r>
            <w:r w:rsidRPr="00A90602">
              <w:rPr>
                <w:sz w:val="12"/>
              </w:rPr>
              <w:t>Section</w:t>
            </w:r>
            <w:r w:rsidRPr="00A90602">
              <w:rPr>
                <w:sz w:val="12"/>
                <w:lang w:val="el-GR"/>
              </w:rPr>
              <w:t xml:space="preserve"> </w:t>
            </w:r>
            <w:r w:rsidRPr="00A90602">
              <w:rPr>
                <w:sz w:val="12"/>
              </w:rPr>
              <w:t>IX</w:t>
            </w:r>
            <w:r w:rsidRPr="00A90602">
              <w:rPr>
                <w:sz w:val="12"/>
                <w:lang w:val="el-GR"/>
              </w:rPr>
              <w:t xml:space="preserve"> </w:t>
            </w:r>
            <w:r w:rsidRPr="00A90602">
              <w:rPr>
                <w:sz w:val="12"/>
              </w:rPr>
              <w:t>of</w:t>
            </w:r>
            <w:r w:rsidRPr="00A90602">
              <w:rPr>
                <w:sz w:val="12"/>
                <w:lang w:val="el-GR"/>
              </w:rPr>
              <w:t xml:space="preserve"> </w:t>
            </w:r>
            <w:r w:rsidRPr="00A90602">
              <w:rPr>
                <w:sz w:val="12"/>
              </w:rPr>
              <w:t>Annex</w:t>
            </w:r>
            <w:r w:rsidRPr="00A90602">
              <w:rPr>
                <w:sz w:val="12"/>
                <w:lang w:val="el-GR"/>
              </w:rPr>
              <w:t xml:space="preserve"> </w:t>
            </w:r>
            <w:r w:rsidRPr="00A90602">
              <w:rPr>
                <w:sz w:val="12"/>
              </w:rPr>
              <w:t>III</w:t>
            </w:r>
            <w:r w:rsidRPr="00A90602">
              <w:rPr>
                <w:sz w:val="12"/>
                <w:lang w:val="el-GR"/>
              </w:rPr>
              <w:t xml:space="preserve"> </w:t>
            </w:r>
            <w:r w:rsidRPr="00A90602">
              <w:rPr>
                <w:sz w:val="12"/>
              </w:rPr>
              <w:t>of</w:t>
            </w:r>
            <w:r w:rsidRPr="00A90602">
              <w:rPr>
                <w:sz w:val="12"/>
                <w:lang w:val="el-GR"/>
              </w:rPr>
              <w:t xml:space="preserve"> </w:t>
            </w:r>
            <w:r w:rsidRPr="00A90602">
              <w:rPr>
                <w:sz w:val="12"/>
              </w:rPr>
              <w:t>the</w:t>
            </w:r>
            <w:r w:rsidRPr="00A90602">
              <w:rPr>
                <w:sz w:val="12"/>
                <w:lang w:val="el-GR"/>
              </w:rPr>
              <w:t xml:space="preserve"> </w:t>
            </w:r>
            <w:r w:rsidRPr="00A90602">
              <w:rPr>
                <w:sz w:val="12"/>
              </w:rPr>
              <w:t>Regulation</w:t>
            </w:r>
            <w:r w:rsidRPr="00A90602">
              <w:rPr>
                <w:sz w:val="12"/>
                <w:lang w:val="el-GR"/>
              </w:rPr>
              <w:t xml:space="preserve"> (</w:t>
            </w:r>
            <w:r w:rsidRPr="00A90602">
              <w:rPr>
                <w:sz w:val="12"/>
              </w:rPr>
              <w:t>EC</w:t>
            </w:r>
            <w:r w:rsidRPr="00A90602">
              <w:rPr>
                <w:sz w:val="12"/>
                <w:lang w:val="el-GR"/>
              </w:rPr>
              <w:t xml:space="preserve">) </w:t>
            </w:r>
            <w:r w:rsidRPr="00A90602">
              <w:rPr>
                <w:sz w:val="12"/>
              </w:rPr>
              <w:t>No</w:t>
            </w:r>
            <w:r w:rsidRPr="00A90602">
              <w:rPr>
                <w:sz w:val="12"/>
                <w:lang w:val="el-GR"/>
              </w:rPr>
              <w:t xml:space="preserve"> 853/2004 </w:t>
            </w:r>
            <w:r w:rsidRPr="00A90602">
              <w:rPr>
                <w:sz w:val="12"/>
              </w:rPr>
              <w:t>and</w:t>
            </w:r>
            <w:r w:rsidRPr="00A90602">
              <w:rPr>
                <w:sz w:val="12"/>
                <w:lang w:val="el-GR"/>
              </w:rPr>
              <w:t xml:space="preserve"> </w:t>
            </w:r>
            <w:r w:rsidRPr="00A90602">
              <w:rPr>
                <w:sz w:val="12"/>
              </w:rPr>
              <w:t>in</w:t>
            </w:r>
            <w:r w:rsidRPr="00A90602">
              <w:rPr>
                <w:sz w:val="12"/>
                <w:lang w:val="el-GR"/>
              </w:rPr>
              <w:t xml:space="preserve"> </w:t>
            </w:r>
            <w:r w:rsidRPr="00A90602">
              <w:rPr>
                <w:sz w:val="12"/>
              </w:rPr>
              <w:t>the</w:t>
            </w:r>
            <w:r w:rsidRPr="00A90602">
              <w:rPr>
                <w:sz w:val="12"/>
                <w:lang w:val="el-GR"/>
              </w:rPr>
              <w:t xml:space="preserve"> </w:t>
            </w:r>
            <w:r w:rsidRPr="00A90602">
              <w:rPr>
                <w:sz w:val="12"/>
              </w:rPr>
              <w:t>Rulebook</w:t>
            </w:r>
            <w:r w:rsidRPr="00A90602">
              <w:rPr>
                <w:sz w:val="12"/>
                <w:lang w:val="el-GR"/>
              </w:rPr>
              <w:t xml:space="preserve"> </w:t>
            </w:r>
            <w:r w:rsidRPr="00A90602">
              <w:rPr>
                <w:sz w:val="12"/>
              </w:rPr>
              <w:t>on</w:t>
            </w:r>
            <w:r w:rsidRPr="00A90602">
              <w:rPr>
                <w:sz w:val="12"/>
                <w:lang w:val="el-GR"/>
              </w:rPr>
              <w:t xml:space="preserve"> </w:t>
            </w:r>
            <w:r w:rsidRPr="00A90602">
              <w:rPr>
                <w:sz w:val="12"/>
              </w:rPr>
              <w:t>the</w:t>
            </w:r>
            <w:r w:rsidRPr="00A90602">
              <w:rPr>
                <w:sz w:val="12"/>
                <w:lang w:val="el-GR"/>
              </w:rPr>
              <w:t xml:space="preserve"> </w:t>
            </w:r>
            <w:r w:rsidRPr="00A90602">
              <w:rPr>
                <w:sz w:val="12"/>
              </w:rPr>
              <w:t>conditions</w:t>
            </w:r>
            <w:r w:rsidRPr="00A90602">
              <w:rPr>
                <w:sz w:val="12"/>
                <w:lang w:val="el-GR"/>
              </w:rPr>
              <w:t xml:space="preserve"> </w:t>
            </w:r>
            <w:r w:rsidRPr="00A90602">
              <w:rPr>
                <w:sz w:val="12"/>
              </w:rPr>
              <w:t>in</w:t>
            </w:r>
            <w:r w:rsidRPr="00A90602">
              <w:rPr>
                <w:sz w:val="12"/>
                <w:lang w:val="el-GR"/>
              </w:rPr>
              <w:t xml:space="preserve"> </w:t>
            </w:r>
            <w:r w:rsidRPr="00A90602">
              <w:rPr>
                <w:sz w:val="12"/>
              </w:rPr>
              <w:t>terms</w:t>
            </w:r>
            <w:r w:rsidRPr="00A90602">
              <w:rPr>
                <w:sz w:val="12"/>
                <w:lang w:val="el-GR"/>
              </w:rPr>
              <w:t xml:space="preserve"> </w:t>
            </w:r>
            <w:r w:rsidRPr="00A90602">
              <w:rPr>
                <w:sz w:val="12"/>
              </w:rPr>
              <w:t>of</w:t>
            </w:r>
            <w:r w:rsidRPr="00A90602">
              <w:rPr>
                <w:sz w:val="12"/>
                <w:lang w:val="el-GR"/>
              </w:rPr>
              <w:t xml:space="preserve"> </w:t>
            </w:r>
            <w:r w:rsidRPr="00A90602">
              <w:rPr>
                <w:sz w:val="12"/>
              </w:rPr>
              <w:t>animal</w:t>
            </w:r>
            <w:r w:rsidRPr="00A90602">
              <w:rPr>
                <w:sz w:val="12"/>
                <w:lang w:val="el-GR"/>
              </w:rPr>
              <w:t xml:space="preserve"> </w:t>
            </w:r>
            <w:r w:rsidRPr="00A90602">
              <w:rPr>
                <w:sz w:val="12"/>
              </w:rPr>
              <w:t>health</w:t>
            </w:r>
            <w:r w:rsidRPr="00A90602">
              <w:rPr>
                <w:spacing w:val="-25"/>
                <w:sz w:val="12"/>
                <w:lang w:val="el-GR"/>
              </w:rPr>
              <w:t xml:space="preserve"> </w:t>
            </w:r>
            <w:r w:rsidRPr="00A90602">
              <w:rPr>
                <w:sz w:val="12"/>
              </w:rPr>
              <w:t>governing</w:t>
            </w:r>
            <w:r w:rsidRPr="00A90602">
              <w:rPr>
                <w:spacing w:val="-2"/>
                <w:sz w:val="12"/>
                <w:lang w:val="el-GR"/>
              </w:rPr>
              <w:t xml:space="preserve"> </w:t>
            </w:r>
            <w:r w:rsidRPr="00A90602">
              <w:rPr>
                <w:sz w:val="12"/>
              </w:rPr>
              <w:t>the</w:t>
            </w:r>
            <w:r w:rsidRPr="00A90602">
              <w:rPr>
                <w:spacing w:val="-3"/>
                <w:sz w:val="12"/>
                <w:lang w:val="el-GR"/>
              </w:rPr>
              <w:t xml:space="preserve"> </w:t>
            </w:r>
            <w:r w:rsidRPr="00A90602">
              <w:rPr>
                <w:sz w:val="12"/>
              </w:rPr>
              <w:t>production</w:t>
            </w:r>
            <w:r w:rsidRPr="00A90602">
              <w:rPr>
                <w:sz w:val="12"/>
                <w:lang w:val="el-GR"/>
              </w:rPr>
              <w:t>,</w:t>
            </w:r>
            <w:r w:rsidRPr="00A90602">
              <w:rPr>
                <w:spacing w:val="-1"/>
                <w:sz w:val="12"/>
                <w:lang w:val="el-GR"/>
              </w:rPr>
              <w:t xml:space="preserve"> </w:t>
            </w:r>
            <w:r w:rsidRPr="00A90602">
              <w:rPr>
                <w:sz w:val="12"/>
              </w:rPr>
              <w:t>processing</w:t>
            </w:r>
            <w:r w:rsidRPr="00A90602">
              <w:rPr>
                <w:sz w:val="12"/>
                <w:lang w:val="el-GR"/>
              </w:rPr>
              <w:t>,</w:t>
            </w:r>
            <w:r w:rsidRPr="00A90602">
              <w:rPr>
                <w:spacing w:val="-2"/>
                <w:sz w:val="12"/>
                <w:lang w:val="el-GR"/>
              </w:rPr>
              <w:t xml:space="preserve"> </w:t>
            </w:r>
            <w:r w:rsidRPr="00A90602">
              <w:rPr>
                <w:sz w:val="12"/>
              </w:rPr>
              <w:t>distribution</w:t>
            </w:r>
            <w:r w:rsidRPr="00A90602">
              <w:rPr>
                <w:spacing w:val="-1"/>
                <w:sz w:val="12"/>
                <w:lang w:val="el-GR"/>
              </w:rPr>
              <w:t xml:space="preserve"> </w:t>
            </w:r>
            <w:r w:rsidRPr="00A90602">
              <w:rPr>
                <w:sz w:val="12"/>
              </w:rPr>
              <w:t>and</w:t>
            </w:r>
            <w:r w:rsidRPr="00A90602">
              <w:rPr>
                <w:spacing w:val="-2"/>
                <w:sz w:val="12"/>
                <w:lang w:val="el-GR"/>
              </w:rPr>
              <w:t xml:space="preserve"> </w:t>
            </w:r>
            <w:r w:rsidRPr="00A90602">
              <w:rPr>
                <w:sz w:val="12"/>
              </w:rPr>
              <w:t>introduction</w:t>
            </w:r>
            <w:r w:rsidRPr="00A90602">
              <w:rPr>
                <w:spacing w:val="-1"/>
                <w:sz w:val="12"/>
                <w:lang w:val="el-GR"/>
              </w:rPr>
              <w:t xml:space="preserve"> </w:t>
            </w:r>
            <w:r w:rsidRPr="00A90602">
              <w:rPr>
                <w:sz w:val="12"/>
              </w:rPr>
              <w:t>of</w:t>
            </w:r>
            <w:r w:rsidRPr="00A90602">
              <w:rPr>
                <w:spacing w:val="-3"/>
                <w:sz w:val="12"/>
                <w:lang w:val="el-GR"/>
              </w:rPr>
              <w:t xml:space="preserve"> </w:t>
            </w:r>
            <w:r w:rsidRPr="00A90602">
              <w:rPr>
                <w:sz w:val="12"/>
              </w:rPr>
              <w:t>products</w:t>
            </w:r>
            <w:r w:rsidRPr="00A90602">
              <w:rPr>
                <w:spacing w:val="-2"/>
                <w:sz w:val="12"/>
                <w:lang w:val="el-GR"/>
              </w:rPr>
              <w:t xml:space="preserve"> </w:t>
            </w:r>
            <w:r w:rsidRPr="00A90602">
              <w:rPr>
                <w:sz w:val="12"/>
              </w:rPr>
              <w:t>of</w:t>
            </w:r>
            <w:r w:rsidRPr="00A90602">
              <w:rPr>
                <w:spacing w:val="-3"/>
                <w:sz w:val="12"/>
                <w:lang w:val="el-GR"/>
              </w:rPr>
              <w:t xml:space="preserve"> </w:t>
            </w:r>
            <w:r w:rsidRPr="00A90602">
              <w:rPr>
                <w:sz w:val="12"/>
              </w:rPr>
              <w:t>animal</w:t>
            </w:r>
            <w:r w:rsidRPr="00A90602">
              <w:rPr>
                <w:spacing w:val="-3"/>
                <w:sz w:val="12"/>
                <w:lang w:val="el-GR"/>
              </w:rPr>
              <w:t xml:space="preserve"> </w:t>
            </w:r>
            <w:r w:rsidRPr="00A90602">
              <w:rPr>
                <w:sz w:val="12"/>
              </w:rPr>
              <w:t>origin</w:t>
            </w:r>
            <w:r w:rsidRPr="00A90602">
              <w:rPr>
                <w:spacing w:val="-1"/>
                <w:sz w:val="12"/>
                <w:lang w:val="el-GR"/>
              </w:rPr>
              <w:t xml:space="preserve"> </w:t>
            </w:r>
            <w:r w:rsidRPr="00A90602">
              <w:rPr>
                <w:sz w:val="12"/>
              </w:rPr>
              <w:t>intended</w:t>
            </w:r>
            <w:r w:rsidRPr="00A90602">
              <w:rPr>
                <w:spacing w:val="-1"/>
                <w:sz w:val="12"/>
                <w:lang w:val="el-GR"/>
              </w:rPr>
              <w:t xml:space="preserve"> </w:t>
            </w:r>
            <w:r w:rsidRPr="00A90602">
              <w:rPr>
                <w:sz w:val="12"/>
              </w:rPr>
              <w:t>for</w:t>
            </w:r>
            <w:r w:rsidRPr="00A90602">
              <w:rPr>
                <w:spacing w:val="-2"/>
                <w:sz w:val="12"/>
                <w:lang w:val="el-GR"/>
              </w:rPr>
              <w:t xml:space="preserve"> </w:t>
            </w:r>
            <w:r w:rsidRPr="00A90602">
              <w:rPr>
                <w:sz w:val="12"/>
              </w:rPr>
              <w:t>human</w:t>
            </w:r>
            <w:r w:rsidRPr="00A90602">
              <w:rPr>
                <w:spacing w:val="-5"/>
                <w:sz w:val="12"/>
                <w:lang w:val="el-GR"/>
              </w:rPr>
              <w:t xml:space="preserve"> </w:t>
            </w:r>
            <w:r w:rsidRPr="00A90602">
              <w:rPr>
                <w:sz w:val="12"/>
              </w:rPr>
              <w:t>consumption</w:t>
            </w:r>
            <w:r w:rsidRPr="00A90602">
              <w:rPr>
                <w:sz w:val="12"/>
                <w:lang w:val="el-GR"/>
              </w:rPr>
              <w:t xml:space="preserve"> ("</w:t>
            </w:r>
            <w:r w:rsidRPr="00A90602">
              <w:rPr>
                <w:sz w:val="12"/>
              </w:rPr>
              <w:t>Official</w:t>
            </w:r>
            <w:r w:rsidRPr="00A90602">
              <w:rPr>
                <w:spacing w:val="-2"/>
                <w:sz w:val="12"/>
                <w:lang w:val="el-GR"/>
              </w:rPr>
              <w:t xml:space="preserve"> </w:t>
            </w:r>
            <w:r w:rsidRPr="00A90602">
              <w:rPr>
                <w:sz w:val="12"/>
              </w:rPr>
              <w:t>Gazette</w:t>
            </w:r>
            <w:r w:rsidRPr="00A90602">
              <w:rPr>
                <w:sz w:val="12"/>
                <w:lang w:val="el-GR"/>
              </w:rPr>
              <w:t>"</w:t>
            </w:r>
            <w:r w:rsidRPr="00A90602">
              <w:rPr>
                <w:spacing w:val="-3"/>
                <w:sz w:val="12"/>
                <w:lang w:val="el-GR"/>
              </w:rPr>
              <w:t xml:space="preserve"> </w:t>
            </w:r>
            <w:r w:rsidRPr="00A90602">
              <w:rPr>
                <w:sz w:val="12"/>
              </w:rPr>
              <w:t>No</w:t>
            </w:r>
            <w:r w:rsidRPr="00A90602">
              <w:rPr>
                <w:sz w:val="12"/>
                <w:lang w:val="el-GR"/>
              </w:rPr>
              <w:t>.</w:t>
            </w:r>
            <w:r w:rsidRPr="00A90602">
              <w:rPr>
                <w:spacing w:val="-2"/>
                <w:sz w:val="12"/>
                <w:lang w:val="el-GR"/>
              </w:rPr>
              <w:t xml:space="preserve"> </w:t>
            </w:r>
            <w:r w:rsidRPr="00A90602">
              <w:rPr>
                <w:sz w:val="12"/>
                <w:lang w:val="el-GR"/>
              </w:rPr>
              <w:t>5/11)</w:t>
            </w:r>
            <w:r w:rsidRPr="00A90602">
              <w:rPr>
                <w:spacing w:val="-2"/>
                <w:sz w:val="12"/>
                <w:lang w:val="el-GR"/>
              </w:rPr>
              <w:t xml:space="preserve"> </w:t>
            </w:r>
            <w:r w:rsidRPr="00A90602">
              <w:rPr>
                <w:sz w:val="12"/>
              </w:rPr>
              <w:t>or</w:t>
            </w:r>
            <w:r w:rsidRPr="00A90602">
              <w:rPr>
                <w:spacing w:val="-2"/>
                <w:sz w:val="12"/>
                <w:lang w:val="el-GR"/>
              </w:rPr>
              <w:t xml:space="preserve"> </w:t>
            </w:r>
            <w:r w:rsidRPr="00A90602">
              <w:rPr>
                <w:sz w:val="12"/>
              </w:rPr>
              <w:t>in</w:t>
            </w:r>
            <w:r w:rsidRPr="00A90602">
              <w:rPr>
                <w:spacing w:val="3"/>
                <w:sz w:val="12"/>
                <w:lang w:val="el-GR"/>
              </w:rPr>
              <w:t xml:space="preserve"> </w:t>
            </w:r>
            <w:r w:rsidRPr="00A90602">
              <w:rPr>
                <w:sz w:val="12"/>
              </w:rPr>
              <w:t>Directive</w:t>
            </w:r>
            <w:r w:rsidRPr="00A90602">
              <w:rPr>
                <w:sz w:val="12"/>
                <w:lang w:val="el-GR"/>
              </w:rPr>
              <w:t xml:space="preserve"> 2002/99/</w:t>
            </w:r>
            <w:r w:rsidRPr="00A90602">
              <w:rPr>
                <w:sz w:val="12"/>
              </w:rPr>
              <w:t>EC</w:t>
            </w:r>
            <w:r w:rsidR="00F41D0A" w:rsidRPr="00A90602">
              <w:rPr>
                <w:sz w:val="12"/>
                <w:lang w:val="el-GR"/>
              </w:rPr>
              <w:t xml:space="preserve"> /</w:t>
            </w:r>
            <w:r w:rsidR="00F41D0A" w:rsidRPr="00887E83">
              <w:rPr>
                <w:b/>
                <w:sz w:val="11"/>
                <w:lang w:val="el-GR"/>
              </w:rPr>
              <w:t xml:space="preserve"> </w:t>
            </w:r>
            <w:r w:rsidR="00F41D0A" w:rsidRPr="00C32FBE">
              <w:rPr>
                <w:b/>
                <w:sz w:val="12"/>
                <w:lang w:val="el-GR"/>
              </w:rPr>
              <w:t xml:space="preserve">που υπόκεινται σε τακτικές κτηνιατρικές επιθεωρήσεις για να διασφαλίζεται ότι ικανοποιούν τις απαιτήσεις υγείας ζώων που προβλέπει το Κεφάλαιο Ι του Τμήματος </w:t>
            </w:r>
            <w:r w:rsidR="00F41D0A" w:rsidRPr="007A297B">
              <w:rPr>
                <w:b/>
                <w:sz w:val="12"/>
              </w:rPr>
              <w:t>IX</w:t>
            </w:r>
            <w:r w:rsidR="00F41D0A" w:rsidRPr="00C32FBE">
              <w:rPr>
                <w:b/>
                <w:sz w:val="12"/>
                <w:lang w:val="el-GR"/>
              </w:rPr>
              <w:t xml:space="preserve"> του Παραρτήματος </w:t>
            </w:r>
            <w:r w:rsidR="00F41D0A" w:rsidRPr="007A297B">
              <w:rPr>
                <w:b/>
                <w:sz w:val="12"/>
              </w:rPr>
              <w:t>III</w:t>
            </w:r>
            <w:r w:rsidR="00F41D0A" w:rsidRPr="00C32FBE">
              <w:rPr>
                <w:b/>
                <w:sz w:val="12"/>
                <w:lang w:val="el-GR"/>
              </w:rPr>
              <w:t xml:space="preserve"> του Κανονισμού για τα τρόφιμα ζωικής προέλευσης («Εφημερίδα της Κυβέρνησης </w:t>
            </w:r>
            <w:r w:rsidR="00A90602">
              <w:rPr>
                <w:b/>
                <w:sz w:val="12"/>
                <w:lang w:val="el-GR"/>
              </w:rPr>
              <w:t>Βοσνίας και Ερζεγοβίνης» αριθ.</w:t>
            </w:r>
            <w:r w:rsidR="00F41D0A" w:rsidRPr="00C32FBE">
              <w:rPr>
                <w:b/>
                <w:sz w:val="12"/>
                <w:lang w:val="el-GR"/>
              </w:rPr>
              <w:t xml:space="preserve"> 103/12) ή το Κεφάλαιο Ι του Τμήματος </w:t>
            </w:r>
            <w:r w:rsidR="00F41D0A" w:rsidRPr="007A297B">
              <w:rPr>
                <w:b/>
                <w:sz w:val="12"/>
              </w:rPr>
              <w:t>IX</w:t>
            </w:r>
            <w:r w:rsidR="00F41D0A" w:rsidRPr="00C32FBE">
              <w:rPr>
                <w:b/>
                <w:sz w:val="12"/>
                <w:lang w:val="el-GR"/>
              </w:rPr>
              <w:t xml:space="preserve"> του Παραρτήματος </w:t>
            </w:r>
            <w:r w:rsidR="00F41D0A" w:rsidRPr="007A297B">
              <w:rPr>
                <w:b/>
                <w:sz w:val="12"/>
              </w:rPr>
              <w:t>III</w:t>
            </w:r>
            <w:r w:rsidR="00F41D0A" w:rsidRPr="00C32FBE">
              <w:rPr>
                <w:b/>
                <w:sz w:val="12"/>
                <w:lang w:val="el-GR"/>
              </w:rPr>
              <w:t xml:space="preserve"> του Κανονισμού (ΕΚ) αριθ. 853/2004 και </w:t>
            </w:r>
            <w:r w:rsidR="002C6DBE">
              <w:rPr>
                <w:b/>
                <w:sz w:val="12"/>
                <w:lang w:val="el-GR"/>
              </w:rPr>
              <w:t>του Κανονισμού</w:t>
            </w:r>
            <w:r w:rsidR="00F41D0A" w:rsidRPr="00C32FBE">
              <w:rPr>
                <w:b/>
                <w:sz w:val="12"/>
                <w:lang w:val="el-GR"/>
              </w:rPr>
              <w:t xml:space="preserve"> για τις συνθήκες όσον αφορά την υγεία των ζώων που διέπουν την παραγωγή, μεταποίηση, διανομή και εισαγωγή προϊόντων ζωικής προέλευσης που προορίζονται για ανθρώπινη κατανάλωση («Εφημερίδα της Κυβέρνησ</w:t>
            </w:r>
            <w:r w:rsidR="00A90602">
              <w:rPr>
                <w:b/>
                <w:sz w:val="12"/>
                <w:lang w:val="el-GR"/>
              </w:rPr>
              <w:t>ης» αριθ.</w:t>
            </w:r>
            <w:r w:rsidR="00F41D0A" w:rsidRPr="00A90602">
              <w:rPr>
                <w:b/>
                <w:sz w:val="12"/>
                <w:lang w:val="el-GR"/>
              </w:rPr>
              <w:t>5/11) ή η Οδηγία 2002/99/ΕΚ,</w:t>
            </w:r>
          </w:p>
          <w:p w:rsidR="00F03C3A" w:rsidRPr="00A90602" w:rsidRDefault="00F03C3A">
            <w:pPr>
              <w:pStyle w:val="TableParagraph"/>
              <w:spacing w:before="5"/>
              <w:rPr>
                <w:b/>
                <w:sz w:val="12"/>
                <w:lang w:val="el-GR"/>
              </w:rPr>
            </w:pPr>
          </w:p>
          <w:p w:rsidR="00F03C3A" w:rsidRPr="00C849D1" w:rsidRDefault="005B27BE">
            <w:pPr>
              <w:pStyle w:val="TableParagraph"/>
              <w:ind w:left="996" w:right="99" w:hanging="886"/>
              <w:jc w:val="both"/>
              <w:rPr>
                <w:b/>
                <w:sz w:val="12"/>
                <w:highlight w:val="yellow"/>
                <w:lang w:val="el-GR"/>
              </w:rPr>
            </w:pPr>
            <w:r w:rsidRPr="00C849D1">
              <w:rPr>
                <w:b/>
                <w:w w:val="95"/>
                <w:sz w:val="12"/>
                <w:vertAlign w:val="superscript"/>
                <w:lang w:val="el-GR"/>
              </w:rPr>
              <w:t>(1)</w:t>
            </w:r>
            <w:r w:rsidRPr="00C849D1">
              <w:rPr>
                <w:b/>
                <w:w w:val="95"/>
                <w:sz w:val="12"/>
                <w:lang w:val="el-GR"/>
              </w:rPr>
              <w:t xml:space="preserve"> </w:t>
            </w:r>
            <w:r w:rsidRPr="00BF6DB1">
              <w:rPr>
                <w:b/>
                <w:w w:val="95"/>
                <w:sz w:val="12"/>
                <w:vertAlign w:val="superscript"/>
              </w:rPr>
              <w:t>bilo</w:t>
            </w:r>
            <w:r w:rsidRPr="00C849D1">
              <w:rPr>
                <w:b/>
                <w:w w:val="95"/>
                <w:sz w:val="12"/>
                <w:vertAlign w:val="superscript"/>
                <w:lang w:val="el-GR"/>
              </w:rPr>
              <w:t>/</w:t>
            </w:r>
            <w:r w:rsidRPr="00BF6DB1">
              <w:rPr>
                <w:b/>
                <w:w w:val="95"/>
                <w:sz w:val="12"/>
                <w:vertAlign w:val="superscript"/>
              </w:rPr>
              <w:t>било</w:t>
            </w:r>
            <w:r w:rsidRPr="00C849D1">
              <w:rPr>
                <w:b/>
                <w:w w:val="95"/>
                <w:sz w:val="12"/>
                <w:vertAlign w:val="superscript"/>
                <w:lang w:val="el-GR"/>
              </w:rPr>
              <w:t>/</w:t>
            </w:r>
            <w:r w:rsidRPr="00C849D1">
              <w:rPr>
                <w:b/>
                <w:w w:val="95"/>
                <w:sz w:val="12"/>
                <w:lang w:val="el-GR"/>
              </w:rPr>
              <w:t xml:space="preserve"> </w:t>
            </w:r>
            <w:r w:rsidRPr="00BF6DB1">
              <w:rPr>
                <w:b/>
                <w:w w:val="95"/>
                <w:sz w:val="12"/>
                <w:vertAlign w:val="superscript"/>
              </w:rPr>
              <w:t>either</w:t>
            </w:r>
            <w:r w:rsidR="00BC591D" w:rsidRPr="00C849D1">
              <w:rPr>
                <w:b/>
                <w:w w:val="95"/>
                <w:sz w:val="12"/>
                <w:vertAlign w:val="superscript"/>
                <w:lang w:val="el-GR"/>
              </w:rPr>
              <w:t>/</w:t>
            </w:r>
            <w:r w:rsidR="00BC591D" w:rsidRPr="00BF6DB1">
              <w:rPr>
                <w:b/>
                <w:w w:val="95"/>
                <w:sz w:val="12"/>
                <w:vertAlign w:val="superscript"/>
                <w:lang w:val="el-GR"/>
              </w:rPr>
              <w:t>είτε</w:t>
            </w:r>
            <w:r w:rsidRPr="00C849D1">
              <w:rPr>
                <w:b/>
                <w:w w:val="95"/>
                <w:sz w:val="12"/>
                <w:lang w:val="el-GR"/>
              </w:rPr>
              <w:t xml:space="preserve"> [(</w:t>
            </w:r>
            <w:r w:rsidRPr="00BF6DB1">
              <w:rPr>
                <w:b/>
                <w:w w:val="95"/>
                <w:sz w:val="12"/>
              </w:rPr>
              <w:t>b</w:t>
            </w:r>
            <w:r w:rsidRPr="00C849D1">
              <w:rPr>
                <w:b/>
                <w:w w:val="95"/>
                <w:sz w:val="12"/>
                <w:lang w:val="el-GR"/>
              </w:rPr>
              <w:t xml:space="preserve">) </w:t>
            </w:r>
            <w:r w:rsidRPr="00BF6DB1">
              <w:rPr>
                <w:w w:val="95"/>
                <w:sz w:val="12"/>
              </w:rPr>
              <w:t>mlije</w:t>
            </w:r>
            <w:r w:rsidRPr="00C849D1">
              <w:rPr>
                <w:w w:val="95"/>
                <w:sz w:val="12"/>
                <w:lang w:val="el-GR"/>
              </w:rPr>
              <w:t>č</w:t>
            </w:r>
            <w:r w:rsidRPr="00BF6DB1">
              <w:rPr>
                <w:w w:val="95"/>
                <w:sz w:val="12"/>
              </w:rPr>
              <w:t>ni</w:t>
            </w:r>
            <w:r w:rsidRPr="00C849D1">
              <w:rPr>
                <w:w w:val="95"/>
                <w:sz w:val="12"/>
                <w:lang w:val="el-GR"/>
              </w:rPr>
              <w:t xml:space="preserve"> </w:t>
            </w:r>
            <w:r w:rsidRPr="00BF6DB1">
              <w:rPr>
                <w:w w:val="95"/>
                <w:sz w:val="12"/>
              </w:rPr>
              <w:t>proizvod</w:t>
            </w:r>
            <w:r w:rsidRPr="00C849D1">
              <w:rPr>
                <w:w w:val="95"/>
                <w:sz w:val="12"/>
                <w:lang w:val="el-GR"/>
              </w:rPr>
              <w:t xml:space="preserve"> </w:t>
            </w:r>
            <w:r w:rsidRPr="00BF6DB1">
              <w:rPr>
                <w:w w:val="95"/>
                <w:sz w:val="12"/>
              </w:rPr>
              <w:t>je</w:t>
            </w:r>
            <w:r w:rsidRPr="00C849D1">
              <w:rPr>
                <w:w w:val="95"/>
                <w:sz w:val="12"/>
                <w:lang w:val="el-GR"/>
              </w:rPr>
              <w:t xml:space="preserve"> </w:t>
            </w:r>
            <w:r w:rsidRPr="00BF6DB1">
              <w:rPr>
                <w:w w:val="95"/>
                <w:sz w:val="12"/>
              </w:rPr>
              <w:t>dobivenih</w:t>
            </w:r>
            <w:r w:rsidRPr="00C849D1">
              <w:rPr>
                <w:w w:val="95"/>
                <w:sz w:val="12"/>
                <w:lang w:val="el-GR"/>
              </w:rPr>
              <w:t xml:space="preserve"> </w:t>
            </w:r>
            <w:r w:rsidRPr="00BF6DB1">
              <w:rPr>
                <w:w w:val="95"/>
                <w:sz w:val="12"/>
              </w:rPr>
              <w:t>od</w:t>
            </w:r>
            <w:r w:rsidRPr="00C849D1">
              <w:rPr>
                <w:w w:val="95"/>
                <w:sz w:val="12"/>
                <w:lang w:val="el-GR"/>
              </w:rPr>
              <w:t xml:space="preserve"> </w:t>
            </w:r>
            <w:r w:rsidRPr="00BF6DB1">
              <w:rPr>
                <w:w w:val="95"/>
                <w:sz w:val="12"/>
              </w:rPr>
              <w:t>sirovog</w:t>
            </w:r>
            <w:r w:rsidRPr="00C849D1">
              <w:rPr>
                <w:w w:val="95"/>
                <w:sz w:val="12"/>
                <w:lang w:val="el-GR"/>
              </w:rPr>
              <w:t xml:space="preserve"> </w:t>
            </w:r>
            <w:r w:rsidRPr="00BF6DB1">
              <w:rPr>
                <w:w w:val="95"/>
                <w:sz w:val="12"/>
              </w:rPr>
              <w:t>mlijeka</w:t>
            </w:r>
            <w:r w:rsidRPr="00C849D1">
              <w:rPr>
                <w:w w:val="95"/>
                <w:sz w:val="12"/>
                <w:lang w:val="el-GR"/>
              </w:rPr>
              <w:t xml:space="preserve"> </w:t>
            </w:r>
            <w:r w:rsidRPr="00BF6DB1">
              <w:rPr>
                <w:w w:val="95"/>
                <w:sz w:val="12"/>
              </w:rPr>
              <w:t>od</w:t>
            </w:r>
            <w:r w:rsidRPr="00C849D1">
              <w:rPr>
                <w:w w:val="95"/>
                <w:sz w:val="12"/>
                <w:lang w:val="el-GR"/>
              </w:rPr>
              <w:t xml:space="preserve"> </w:t>
            </w:r>
            <w:r w:rsidRPr="00BF6DB1">
              <w:rPr>
                <w:w w:val="95"/>
                <w:sz w:val="12"/>
              </w:rPr>
              <w:t>krava</w:t>
            </w:r>
            <w:r w:rsidRPr="00C849D1">
              <w:rPr>
                <w:w w:val="95"/>
                <w:sz w:val="12"/>
                <w:lang w:val="el-GR"/>
              </w:rPr>
              <w:t xml:space="preserve">, </w:t>
            </w:r>
            <w:r w:rsidRPr="00BF6DB1">
              <w:rPr>
                <w:w w:val="95"/>
                <w:sz w:val="12"/>
              </w:rPr>
              <w:t>ovaca</w:t>
            </w:r>
            <w:r w:rsidRPr="00C849D1">
              <w:rPr>
                <w:w w:val="95"/>
                <w:sz w:val="12"/>
                <w:lang w:val="el-GR"/>
              </w:rPr>
              <w:t xml:space="preserve">, </w:t>
            </w:r>
            <w:r w:rsidRPr="00BF6DB1">
              <w:rPr>
                <w:w w:val="95"/>
                <w:sz w:val="12"/>
              </w:rPr>
              <w:t>koza</w:t>
            </w:r>
            <w:r w:rsidRPr="00C849D1">
              <w:rPr>
                <w:w w:val="95"/>
                <w:sz w:val="12"/>
                <w:lang w:val="el-GR"/>
              </w:rPr>
              <w:t xml:space="preserve">, </w:t>
            </w:r>
            <w:r w:rsidRPr="00BF6DB1">
              <w:rPr>
                <w:w w:val="95"/>
                <w:sz w:val="12"/>
              </w:rPr>
              <w:t>bivolica</w:t>
            </w:r>
            <w:r w:rsidRPr="00C849D1">
              <w:rPr>
                <w:w w:val="95"/>
                <w:sz w:val="12"/>
                <w:lang w:val="el-GR"/>
              </w:rPr>
              <w:t xml:space="preserve"> </w:t>
            </w:r>
            <w:r w:rsidRPr="00BF6DB1">
              <w:rPr>
                <w:w w:val="95"/>
                <w:sz w:val="12"/>
              </w:rPr>
              <w:t>ili</w:t>
            </w:r>
            <w:r w:rsidRPr="00C849D1">
              <w:rPr>
                <w:w w:val="95"/>
                <w:sz w:val="12"/>
                <w:lang w:val="el-GR"/>
              </w:rPr>
              <w:t xml:space="preserve"> ( </w:t>
            </w:r>
            <w:r w:rsidRPr="00C849D1">
              <w:rPr>
                <w:w w:val="95"/>
                <w:sz w:val="12"/>
                <w:vertAlign w:val="superscript"/>
                <w:lang w:val="el-GR"/>
              </w:rPr>
              <w:t>2</w:t>
            </w:r>
            <w:r w:rsidRPr="00C849D1">
              <w:rPr>
                <w:w w:val="95"/>
                <w:sz w:val="12"/>
                <w:lang w:val="el-GR"/>
              </w:rPr>
              <w:t>)</w:t>
            </w:r>
            <w:r w:rsidRPr="00BF6DB1">
              <w:rPr>
                <w:w w:val="95"/>
                <w:sz w:val="12"/>
              </w:rPr>
              <w:t>kamila</w:t>
            </w:r>
            <w:r w:rsidRPr="00C849D1">
              <w:rPr>
                <w:w w:val="95"/>
                <w:sz w:val="12"/>
                <w:lang w:val="el-GR"/>
              </w:rPr>
              <w:t xml:space="preserve"> </w:t>
            </w:r>
            <w:r w:rsidRPr="00BF6DB1">
              <w:rPr>
                <w:w w:val="95"/>
                <w:sz w:val="12"/>
              </w:rPr>
              <w:t>vrste</w:t>
            </w:r>
            <w:r w:rsidRPr="00C849D1">
              <w:rPr>
                <w:w w:val="95"/>
                <w:sz w:val="12"/>
                <w:lang w:val="el-GR"/>
              </w:rPr>
              <w:t xml:space="preserve"> </w:t>
            </w:r>
            <w:r w:rsidRPr="00BF6DB1">
              <w:rPr>
                <w:i/>
                <w:w w:val="95"/>
                <w:sz w:val="12"/>
              </w:rPr>
              <w:t>Camelus</w:t>
            </w:r>
            <w:r w:rsidRPr="00C849D1">
              <w:rPr>
                <w:i/>
                <w:w w:val="95"/>
                <w:sz w:val="12"/>
                <w:lang w:val="el-GR"/>
              </w:rPr>
              <w:t xml:space="preserve"> </w:t>
            </w:r>
            <w:r w:rsidRPr="00BF6DB1">
              <w:rPr>
                <w:i/>
                <w:w w:val="95"/>
                <w:sz w:val="12"/>
              </w:rPr>
              <w:t>dromedarius</w:t>
            </w:r>
            <w:r w:rsidRPr="00C849D1">
              <w:rPr>
                <w:w w:val="95"/>
                <w:sz w:val="12"/>
                <w:lang w:val="el-GR"/>
              </w:rPr>
              <w:t xml:space="preserve">, </w:t>
            </w:r>
            <w:r w:rsidRPr="00BF6DB1">
              <w:rPr>
                <w:w w:val="95"/>
                <w:sz w:val="12"/>
              </w:rPr>
              <w:t>i</w:t>
            </w:r>
            <w:r w:rsidRPr="00C849D1">
              <w:rPr>
                <w:w w:val="95"/>
                <w:sz w:val="12"/>
                <w:lang w:val="el-GR"/>
              </w:rPr>
              <w:t xml:space="preserve"> </w:t>
            </w:r>
            <w:r w:rsidRPr="00BF6DB1">
              <w:rPr>
                <w:w w:val="95"/>
                <w:sz w:val="12"/>
              </w:rPr>
              <w:t>bio</w:t>
            </w:r>
            <w:r w:rsidRPr="00C849D1">
              <w:rPr>
                <w:w w:val="95"/>
                <w:sz w:val="12"/>
                <w:lang w:val="el-GR"/>
              </w:rPr>
              <w:t xml:space="preserve"> </w:t>
            </w:r>
            <w:r w:rsidRPr="00BF6DB1">
              <w:rPr>
                <w:w w:val="95"/>
                <w:sz w:val="12"/>
              </w:rPr>
              <w:t>je</w:t>
            </w:r>
            <w:r w:rsidRPr="00C849D1">
              <w:rPr>
                <w:w w:val="95"/>
                <w:sz w:val="12"/>
                <w:lang w:val="el-GR"/>
              </w:rPr>
              <w:t xml:space="preserve"> </w:t>
            </w:r>
            <w:r w:rsidRPr="00BF6DB1">
              <w:rPr>
                <w:w w:val="95"/>
                <w:sz w:val="12"/>
              </w:rPr>
              <w:t>podvrgnut</w:t>
            </w:r>
            <w:r w:rsidRPr="00C849D1">
              <w:rPr>
                <w:w w:val="95"/>
                <w:sz w:val="12"/>
                <w:lang w:val="el-GR"/>
              </w:rPr>
              <w:t>,</w:t>
            </w:r>
            <w:r w:rsidRPr="00C849D1">
              <w:rPr>
                <w:spacing w:val="25"/>
                <w:sz w:val="12"/>
                <w:lang w:val="el-GR"/>
              </w:rPr>
              <w:t xml:space="preserve"> </w:t>
            </w:r>
            <w:r w:rsidRPr="00BF6DB1">
              <w:rPr>
                <w:w w:val="95"/>
                <w:sz w:val="12"/>
              </w:rPr>
              <w:t>prije</w:t>
            </w:r>
            <w:r w:rsidRPr="00C849D1">
              <w:rPr>
                <w:w w:val="95"/>
                <w:sz w:val="12"/>
                <w:lang w:val="el-GR"/>
              </w:rPr>
              <w:t xml:space="preserve"> </w:t>
            </w:r>
            <w:r w:rsidRPr="00BF6DB1">
              <w:rPr>
                <w:w w:val="95"/>
                <w:sz w:val="12"/>
              </w:rPr>
              <w:t>uvoza</w:t>
            </w:r>
            <w:r w:rsidRPr="00C849D1">
              <w:rPr>
                <w:w w:val="95"/>
                <w:sz w:val="12"/>
                <w:lang w:val="el-GR"/>
              </w:rPr>
              <w:t xml:space="preserve"> </w:t>
            </w:r>
            <w:r w:rsidRPr="00BF6DB1">
              <w:rPr>
                <w:w w:val="95"/>
                <w:sz w:val="12"/>
              </w:rPr>
              <w:t>na</w:t>
            </w:r>
            <w:r w:rsidRPr="00C849D1">
              <w:rPr>
                <w:w w:val="95"/>
                <w:sz w:val="12"/>
                <w:lang w:val="el-GR"/>
              </w:rPr>
              <w:t xml:space="preserve"> </w:t>
            </w:r>
            <w:r w:rsidRPr="00BF6DB1">
              <w:rPr>
                <w:w w:val="95"/>
                <w:sz w:val="12"/>
              </w:rPr>
              <w:t>podru</w:t>
            </w:r>
            <w:r w:rsidRPr="00C849D1">
              <w:rPr>
                <w:w w:val="95"/>
                <w:sz w:val="12"/>
                <w:lang w:val="el-GR"/>
              </w:rPr>
              <w:t>č</w:t>
            </w:r>
            <w:r w:rsidRPr="00BF6DB1">
              <w:rPr>
                <w:w w:val="95"/>
                <w:sz w:val="12"/>
              </w:rPr>
              <w:t>je</w:t>
            </w:r>
            <w:r w:rsidRPr="00C849D1">
              <w:rPr>
                <w:w w:val="95"/>
                <w:sz w:val="12"/>
                <w:lang w:val="el-GR"/>
              </w:rPr>
              <w:t xml:space="preserve"> </w:t>
            </w:r>
            <w:r w:rsidRPr="00BF6DB1">
              <w:rPr>
                <w:w w:val="95"/>
                <w:sz w:val="12"/>
              </w:rPr>
              <w:t>Bosne</w:t>
            </w:r>
            <w:r w:rsidRPr="00C849D1">
              <w:rPr>
                <w:w w:val="95"/>
                <w:sz w:val="12"/>
                <w:lang w:val="el-GR"/>
              </w:rPr>
              <w:t xml:space="preserve"> </w:t>
            </w:r>
            <w:r w:rsidRPr="00BF6DB1">
              <w:rPr>
                <w:w w:val="95"/>
                <w:sz w:val="12"/>
              </w:rPr>
              <w:t>i</w:t>
            </w:r>
            <w:r w:rsidRPr="00C849D1">
              <w:rPr>
                <w:w w:val="95"/>
                <w:sz w:val="12"/>
                <w:lang w:val="el-GR"/>
              </w:rPr>
              <w:t xml:space="preserve"> </w:t>
            </w:r>
            <w:r w:rsidRPr="00BF6DB1">
              <w:rPr>
                <w:w w:val="95"/>
                <w:sz w:val="12"/>
              </w:rPr>
              <w:t>Hercegovine</w:t>
            </w:r>
            <w:r w:rsidRPr="00C849D1">
              <w:rPr>
                <w:w w:val="95"/>
                <w:sz w:val="12"/>
                <w:lang w:val="el-GR"/>
              </w:rPr>
              <w:t xml:space="preserve">: </w:t>
            </w:r>
            <w:r w:rsidRPr="00BF6DB1">
              <w:rPr>
                <w:w w:val="95"/>
                <w:sz w:val="12"/>
              </w:rPr>
              <w:t>млијечни</w:t>
            </w:r>
            <w:r w:rsidRPr="00C849D1">
              <w:rPr>
                <w:spacing w:val="1"/>
                <w:w w:val="95"/>
                <w:sz w:val="12"/>
                <w:lang w:val="el-GR"/>
              </w:rPr>
              <w:t xml:space="preserve"> </w:t>
            </w:r>
            <w:r w:rsidRPr="00BF6DB1">
              <w:rPr>
                <w:spacing w:val="-1"/>
                <w:sz w:val="12"/>
              </w:rPr>
              <w:t>производ</w:t>
            </w:r>
            <w:r w:rsidRPr="00C849D1">
              <w:rPr>
                <w:spacing w:val="-1"/>
                <w:sz w:val="12"/>
                <w:lang w:val="el-GR"/>
              </w:rPr>
              <w:t xml:space="preserve"> </w:t>
            </w:r>
            <w:r w:rsidRPr="00BF6DB1">
              <w:rPr>
                <w:spacing w:val="-1"/>
                <w:sz w:val="12"/>
              </w:rPr>
              <w:t>је</w:t>
            </w:r>
            <w:r w:rsidRPr="00C849D1">
              <w:rPr>
                <w:spacing w:val="-1"/>
                <w:sz w:val="12"/>
                <w:lang w:val="el-GR"/>
              </w:rPr>
              <w:t xml:space="preserve"> </w:t>
            </w:r>
            <w:r w:rsidRPr="00BF6DB1">
              <w:rPr>
                <w:spacing w:val="-1"/>
                <w:sz w:val="12"/>
              </w:rPr>
              <w:t>добијен</w:t>
            </w:r>
            <w:r w:rsidRPr="00C849D1">
              <w:rPr>
                <w:spacing w:val="-1"/>
                <w:sz w:val="12"/>
                <w:lang w:val="el-GR"/>
              </w:rPr>
              <w:t xml:space="preserve"> </w:t>
            </w:r>
            <w:r w:rsidRPr="00BF6DB1">
              <w:rPr>
                <w:spacing w:val="-1"/>
                <w:sz w:val="12"/>
              </w:rPr>
              <w:t>од</w:t>
            </w:r>
            <w:r w:rsidRPr="00C849D1">
              <w:rPr>
                <w:spacing w:val="-1"/>
                <w:sz w:val="12"/>
                <w:lang w:val="el-GR"/>
              </w:rPr>
              <w:t xml:space="preserve"> </w:t>
            </w:r>
            <w:r w:rsidRPr="00BF6DB1">
              <w:rPr>
                <w:spacing w:val="-1"/>
                <w:sz w:val="12"/>
              </w:rPr>
              <w:t>сировог</w:t>
            </w:r>
            <w:r w:rsidRPr="00C849D1">
              <w:rPr>
                <w:spacing w:val="-1"/>
                <w:sz w:val="12"/>
                <w:lang w:val="el-GR"/>
              </w:rPr>
              <w:t xml:space="preserve"> </w:t>
            </w:r>
            <w:r w:rsidRPr="00BF6DB1">
              <w:rPr>
                <w:spacing w:val="-1"/>
                <w:sz w:val="12"/>
              </w:rPr>
              <w:t>млијека</w:t>
            </w:r>
            <w:r w:rsidRPr="00C849D1">
              <w:rPr>
                <w:spacing w:val="-1"/>
                <w:sz w:val="12"/>
                <w:lang w:val="el-GR"/>
              </w:rPr>
              <w:t xml:space="preserve"> </w:t>
            </w:r>
            <w:r w:rsidRPr="00BF6DB1">
              <w:rPr>
                <w:spacing w:val="-1"/>
                <w:sz w:val="12"/>
              </w:rPr>
              <w:t>од</w:t>
            </w:r>
            <w:r w:rsidRPr="00C849D1">
              <w:rPr>
                <w:spacing w:val="-1"/>
                <w:sz w:val="12"/>
                <w:lang w:val="el-GR"/>
              </w:rPr>
              <w:t xml:space="preserve"> </w:t>
            </w:r>
            <w:r w:rsidRPr="00BF6DB1">
              <w:rPr>
                <w:spacing w:val="-1"/>
                <w:sz w:val="12"/>
              </w:rPr>
              <w:t>крава</w:t>
            </w:r>
            <w:r w:rsidRPr="00C849D1">
              <w:rPr>
                <w:spacing w:val="-1"/>
                <w:sz w:val="12"/>
                <w:lang w:val="el-GR"/>
              </w:rPr>
              <w:t xml:space="preserve">, </w:t>
            </w:r>
            <w:r w:rsidRPr="00BF6DB1">
              <w:rPr>
                <w:spacing w:val="-1"/>
                <w:sz w:val="12"/>
              </w:rPr>
              <w:t>оваца</w:t>
            </w:r>
            <w:r w:rsidRPr="00C849D1">
              <w:rPr>
                <w:spacing w:val="-1"/>
                <w:sz w:val="12"/>
                <w:lang w:val="el-GR"/>
              </w:rPr>
              <w:t xml:space="preserve">, </w:t>
            </w:r>
            <w:r w:rsidRPr="00BF6DB1">
              <w:rPr>
                <w:spacing w:val="-1"/>
                <w:sz w:val="12"/>
              </w:rPr>
              <w:t>коза</w:t>
            </w:r>
            <w:r w:rsidRPr="00C849D1">
              <w:rPr>
                <w:spacing w:val="-1"/>
                <w:sz w:val="12"/>
                <w:lang w:val="el-GR"/>
              </w:rPr>
              <w:t xml:space="preserve">, </w:t>
            </w:r>
            <w:r w:rsidRPr="00BF6DB1">
              <w:rPr>
                <w:spacing w:val="-1"/>
                <w:sz w:val="12"/>
              </w:rPr>
              <w:t>биволица</w:t>
            </w:r>
            <w:r w:rsidRPr="00C849D1">
              <w:rPr>
                <w:spacing w:val="25"/>
                <w:sz w:val="12"/>
                <w:lang w:val="el-GR"/>
              </w:rPr>
              <w:t xml:space="preserve"> </w:t>
            </w:r>
            <w:r w:rsidRPr="00BF6DB1">
              <w:rPr>
                <w:spacing w:val="-1"/>
                <w:sz w:val="12"/>
              </w:rPr>
              <w:t>или</w:t>
            </w:r>
            <w:r w:rsidRPr="00C849D1">
              <w:rPr>
                <w:spacing w:val="-1"/>
                <w:sz w:val="12"/>
                <w:lang w:val="el-GR"/>
              </w:rPr>
              <w:t xml:space="preserve"> ( </w:t>
            </w:r>
            <w:r w:rsidRPr="00C849D1">
              <w:rPr>
                <w:spacing w:val="-1"/>
                <w:sz w:val="12"/>
                <w:vertAlign w:val="superscript"/>
                <w:lang w:val="el-GR"/>
              </w:rPr>
              <w:t>2</w:t>
            </w:r>
            <w:r w:rsidRPr="00C849D1">
              <w:rPr>
                <w:spacing w:val="-1"/>
                <w:sz w:val="12"/>
                <w:lang w:val="el-GR"/>
              </w:rPr>
              <w:t>)</w:t>
            </w:r>
            <w:r w:rsidRPr="00BF6DB1">
              <w:rPr>
                <w:spacing w:val="-1"/>
                <w:sz w:val="12"/>
              </w:rPr>
              <w:t>камила</w:t>
            </w:r>
            <w:r w:rsidRPr="00C849D1">
              <w:rPr>
                <w:spacing w:val="-1"/>
                <w:sz w:val="12"/>
                <w:lang w:val="el-GR"/>
              </w:rPr>
              <w:t xml:space="preserve"> </w:t>
            </w:r>
            <w:r w:rsidRPr="00BF6DB1">
              <w:rPr>
                <w:spacing w:val="-1"/>
                <w:sz w:val="12"/>
              </w:rPr>
              <w:t>врсте</w:t>
            </w:r>
            <w:r w:rsidRPr="00C849D1">
              <w:rPr>
                <w:spacing w:val="25"/>
                <w:sz w:val="12"/>
                <w:lang w:val="el-GR"/>
              </w:rPr>
              <w:t xml:space="preserve"> </w:t>
            </w:r>
            <w:r w:rsidRPr="00BF6DB1">
              <w:rPr>
                <w:i/>
                <w:spacing w:val="-1"/>
                <w:sz w:val="12"/>
              </w:rPr>
              <w:t>Camelus</w:t>
            </w:r>
            <w:r w:rsidRPr="00C849D1">
              <w:rPr>
                <w:i/>
                <w:spacing w:val="-1"/>
                <w:sz w:val="12"/>
                <w:lang w:val="el-GR"/>
              </w:rPr>
              <w:t xml:space="preserve"> </w:t>
            </w:r>
            <w:r w:rsidRPr="00BF6DB1">
              <w:rPr>
                <w:i/>
                <w:sz w:val="12"/>
              </w:rPr>
              <w:t>dromedarius</w:t>
            </w:r>
            <w:r w:rsidRPr="00C849D1">
              <w:rPr>
                <w:sz w:val="12"/>
                <w:lang w:val="el-GR"/>
              </w:rPr>
              <w:t xml:space="preserve">, </w:t>
            </w:r>
            <w:r w:rsidRPr="00BF6DB1">
              <w:rPr>
                <w:sz w:val="12"/>
              </w:rPr>
              <w:t>и</w:t>
            </w:r>
            <w:r w:rsidRPr="00C849D1">
              <w:rPr>
                <w:sz w:val="12"/>
                <w:lang w:val="el-GR"/>
              </w:rPr>
              <w:t xml:space="preserve"> </w:t>
            </w:r>
            <w:r w:rsidRPr="00BF6DB1">
              <w:rPr>
                <w:sz w:val="12"/>
              </w:rPr>
              <w:t>био</w:t>
            </w:r>
            <w:r w:rsidRPr="00C849D1">
              <w:rPr>
                <w:sz w:val="12"/>
                <w:lang w:val="el-GR"/>
              </w:rPr>
              <w:t xml:space="preserve"> </w:t>
            </w:r>
            <w:r w:rsidRPr="00BF6DB1">
              <w:rPr>
                <w:sz w:val="12"/>
              </w:rPr>
              <w:t>је</w:t>
            </w:r>
            <w:r w:rsidRPr="00C849D1">
              <w:rPr>
                <w:sz w:val="12"/>
                <w:lang w:val="el-GR"/>
              </w:rPr>
              <w:t xml:space="preserve"> </w:t>
            </w:r>
            <w:r w:rsidRPr="00BF6DB1">
              <w:rPr>
                <w:sz w:val="12"/>
              </w:rPr>
              <w:t>подвргну</w:t>
            </w:r>
            <w:r w:rsidR="008F423A" w:rsidRPr="00BF6DB1">
              <w:rPr>
                <w:sz w:val="12"/>
              </w:rPr>
              <w:t>т</w:t>
            </w:r>
            <w:r w:rsidR="008F423A" w:rsidRPr="00C849D1">
              <w:rPr>
                <w:sz w:val="12"/>
                <w:lang w:val="el-GR"/>
              </w:rPr>
              <w:t xml:space="preserve">, </w:t>
            </w:r>
            <w:r w:rsidRPr="00BF6DB1">
              <w:rPr>
                <w:sz w:val="12"/>
              </w:rPr>
              <w:t>прије</w:t>
            </w:r>
            <w:r w:rsidRPr="00C849D1">
              <w:rPr>
                <w:sz w:val="12"/>
                <w:lang w:val="el-GR"/>
              </w:rPr>
              <w:t xml:space="preserve"> </w:t>
            </w:r>
            <w:r w:rsidRPr="00BF6DB1">
              <w:rPr>
                <w:sz w:val="12"/>
              </w:rPr>
              <w:t>увоза</w:t>
            </w:r>
            <w:r w:rsidRPr="00C849D1">
              <w:rPr>
                <w:sz w:val="12"/>
                <w:lang w:val="el-GR"/>
              </w:rPr>
              <w:t xml:space="preserve"> </w:t>
            </w:r>
            <w:r w:rsidRPr="00BF6DB1">
              <w:rPr>
                <w:sz w:val="12"/>
              </w:rPr>
              <w:t>на</w:t>
            </w:r>
            <w:r w:rsidRPr="00C849D1">
              <w:rPr>
                <w:sz w:val="12"/>
                <w:lang w:val="el-GR"/>
              </w:rPr>
              <w:t xml:space="preserve"> </w:t>
            </w:r>
            <w:r w:rsidRPr="00BF6DB1">
              <w:rPr>
                <w:sz w:val="12"/>
              </w:rPr>
              <w:t>подручје</w:t>
            </w:r>
            <w:r w:rsidRPr="00C849D1">
              <w:rPr>
                <w:sz w:val="12"/>
                <w:lang w:val="el-GR"/>
              </w:rPr>
              <w:t xml:space="preserve"> </w:t>
            </w:r>
            <w:r w:rsidRPr="00BF6DB1">
              <w:rPr>
                <w:sz w:val="12"/>
              </w:rPr>
              <w:t>Босне</w:t>
            </w:r>
            <w:r w:rsidRPr="00C849D1">
              <w:rPr>
                <w:sz w:val="12"/>
                <w:lang w:val="el-GR"/>
              </w:rPr>
              <w:t xml:space="preserve"> </w:t>
            </w:r>
            <w:r w:rsidRPr="00BF6DB1">
              <w:rPr>
                <w:sz w:val="12"/>
              </w:rPr>
              <w:t>и</w:t>
            </w:r>
            <w:r w:rsidRPr="00C849D1">
              <w:rPr>
                <w:sz w:val="12"/>
                <w:lang w:val="el-GR"/>
              </w:rPr>
              <w:t xml:space="preserve"> </w:t>
            </w:r>
            <w:r w:rsidRPr="00BF6DB1">
              <w:rPr>
                <w:sz w:val="12"/>
              </w:rPr>
              <w:t>Херцеговине</w:t>
            </w:r>
            <w:r w:rsidRPr="00C849D1">
              <w:rPr>
                <w:sz w:val="12"/>
                <w:lang w:val="el-GR"/>
              </w:rPr>
              <w:t>:/</w:t>
            </w:r>
            <w:r w:rsidRPr="00C849D1">
              <w:rPr>
                <w:spacing w:val="1"/>
                <w:sz w:val="12"/>
                <w:lang w:val="el-GR"/>
              </w:rPr>
              <w:t xml:space="preserve"> </w:t>
            </w:r>
            <w:r w:rsidRPr="00A96110">
              <w:rPr>
                <w:sz w:val="12"/>
              </w:rPr>
              <w:t>the</w:t>
            </w:r>
            <w:r w:rsidRPr="00C849D1">
              <w:rPr>
                <w:spacing w:val="1"/>
                <w:sz w:val="12"/>
                <w:lang w:val="el-GR"/>
              </w:rPr>
              <w:t xml:space="preserve"> </w:t>
            </w:r>
            <w:r w:rsidRPr="00A96110">
              <w:rPr>
                <w:sz w:val="12"/>
              </w:rPr>
              <w:t>dairy</w:t>
            </w:r>
            <w:r w:rsidRPr="00C849D1">
              <w:rPr>
                <w:sz w:val="12"/>
                <w:lang w:val="el-GR"/>
              </w:rPr>
              <w:t xml:space="preserve"> </w:t>
            </w:r>
            <w:r w:rsidRPr="00A96110">
              <w:rPr>
                <w:sz w:val="12"/>
              </w:rPr>
              <w:t>product</w:t>
            </w:r>
            <w:r w:rsidRPr="00C849D1">
              <w:rPr>
                <w:spacing w:val="3"/>
                <w:sz w:val="12"/>
                <w:lang w:val="el-GR"/>
              </w:rPr>
              <w:t xml:space="preserve"> </w:t>
            </w:r>
            <w:r w:rsidRPr="00A96110">
              <w:rPr>
                <w:sz w:val="12"/>
              </w:rPr>
              <w:t>was</w:t>
            </w:r>
            <w:r w:rsidRPr="00C849D1">
              <w:rPr>
                <w:spacing w:val="2"/>
                <w:sz w:val="12"/>
                <w:lang w:val="el-GR"/>
              </w:rPr>
              <w:t xml:space="preserve"> </w:t>
            </w:r>
            <w:r w:rsidRPr="00A96110">
              <w:rPr>
                <w:sz w:val="12"/>
              </w:rPr>
              <w:t>made</w:t>
            </w:r>
            <w:r w:rsidRPr="00C849D1">
              <w:rPr>
                <w:spacing w:val="1"/>
                <w:sz w:val="12"/>
                <w:lang w:val="el-GR"/>
              </w:rPr>
              <w:t xml:space="preserve"> </w:t>
            </w:r>
            <w:r w:rsidRPr="00A96110">
              <w:rPr>
                <w:sz w:val="12"/>
              </w:rPr>
              <w:t>from</w:t>
            </w:r>
            <w:r w:rsidRPr="00C849D1">
              <w:rPr>
                <w:spacing w:val="1"/>
                <w:sz w:val="12"/>
                <w:lang w:val="el-GR"/>
              </w:rPr>
              <w:t xml:space="preserve"> </w:t>
            </w:r>
            <w:r w:rsidRPr="00A96110">
              <w:rPr>
                <w:sz w:val="12"/>
              </w:rPr>
              <w:t>raw</w:t>
            </w:r>
            <w:r w:rsidRPr="00C849D1">
              <w:rPr>
                <w:spacing w:val="1"/>
                <w:sz w:val="12"/>
                <w:lang w:val="el-GR"/>
              </w:rPr>
              <w:t xml:space="preserve"> </w:t>
            </w:r>
            <w:r w:rsidRPr="00A96110">
              <w:rPr>
                <w:sz w:val="12"/>
              </w:rPr>
              <w:t>milk</w:t>
            </w:r>
            <w:r w:rsidRPr="00C849D1">
              <w:rPr>
                <w:spacing w:val="2"/>
                <w:sz w:val="12"/>
                <w:lang w:val="el-GR"/>
              </w:rPr>
              <w:t xml:space="preserve"> </w:t>
            </w:r>
            <w:r w:rsidRPr="00A96110">
              <w:rPr>
                <w:sz w:val="12"/>
              </w:rPr>
              <w:t>sourced</w:t>
            </w:r>
            <w:r w:rsidRPr="00C849D1">
              <w:rPr>
                <w:spacing w:val="3"/>
                <w:sz w:val="12"/>
                <w:lang w:val="el-GR"/>
              </w:rPr>
              <w:t xml:space="preserve"> </w:t>
            </w:r>
            <w:r w:rsidRPr="00A96110">
              <w:rPr>
                <w:sz w:val="12"/>
              </w:rPr>
              <w:t>from</w:t>
            </w:r>
            <w:r w:rsidRPr="00C849D1">
              <w:rPr>
                <w:spacing w:val="1"/>
                <w:sz w:val="12"/>
                <w:lang w:val="el-GR"/>
              </w:rPr>
              <w:t xml:space="preserve"> </w:t>
            </w:r>
            <w:r w:rsidRPr="00A96110">
              <w:rPr>
                <w:sz w:val="12"/>
              </w:rPr>
              <w:t>cows</w:t>
            </w:r>
            <w:r w:rsidRPr="00C849D1">
              <w:rPr>
                <w:sz w:val="12"/>
                <w:lang w:val="el-GR"/>
              </w:rPr>
              <w:t xml:space="preserve">, </w:t>
            </w:r>
            <w:r w:rsidRPr="00A96110">
              <w:rPr>
                <w:sz w:val="12"/>
              </w:rPr>
              <w:t>ewes</w:t>
            </w:r>
            <w:r w:rsidRPr="00C849D1">
              <w:rPr>
                <w:sz w:val="12"/>
                <w:lang w:val="el-GR"/>
              </w:rPr>
              <w:t>,</w:t>
            </w:r>
            <w:r w:rsidRPr="00C849D1">
              <w:rPr>
                <w:spacing w:val="3"/>
                <w:sz w:val="12"/>
                <w:lang w:val="el-GR"/>
              </w:rPr>
              <w:t xml:space="preserve"> </w:t>
            </w:r>
            <w:r w:rsidRPr="00A96110">
              <w:rPr>
                <w:sz w:val="12"/>
              </w:rPr>
              <w:t>goats</w:t>
            </w:r>
            <w:r w:rsidRPr="00C849D1">
              <w:rPr>
                <w:sz w:val="12"/>
                <w:lang w:val="el-GR"/>
              </w:rPr>
              <w:t xml:space="preserve">, </w:t>
            </w:r>
            <w:r w:rsidRPr="00A96110">
              <w:rPr>
                <w:sz w:val="12"/>
              </w:rPr>
              <w:t>buffaloes</w:t>
            </w:r>
            <w:r w:rsidRPr="00C849D1">
              <w:rPr>
                <w:spacing w:val="1"/>
                <w:sz w:val="12"/>
                <w:lang w:val="el-GR"/>
              </w:rPr>
              <w:t xml:space="preserve"> </w:t>
            </w:r>
            <w:r w:rsidRPr="00A96110">
              <w:rPr>
                <w:sz w:val="12"/>
              </w:rPr>
              <w:t>or</w:t>
            </w:r>
            <w:r w:rsidRPr="00C849D1">
              <w:rPr>
                <w:spacing w:val="1"/>
                <w:sz w:val="12"/>
                <w:lang w:val="el-GR"/>
              </w:rPr>
              <w:t xml:space="preserve"> </w:t>
            </w:r>
            <w:r w:rsidRPr="00C849D1">
              <w:rPr>
                <w:sz w:val="12"/>
                <w:lang w:val="el-GR"/>
              </w:rPr>
              <w:t>(</w:t>
            </w:r>
            <w:r w:rsidRPr="00C849D1">
              <w:rPr>
                <w:sz w:val="12"/>
                <w:vertAlign w:val="superscript"/>
                <w:lang w:val="el-GR"/>
              </w:rPr>
              <w:t>2</w:t>
            </w:r>
            <w:r w:rsidRPr="00C849D1">
              <w:rPr>
                <w:sz w:val="12"/>
                <w:lang w:val="el-GR"/>
              </w:rPr>
              <w:t xml:space="preserve">) </w:t>
            </w:r>
            <w:r w:rsidRPr="00A96110">
              <w:rPr>
                <w:sz w:val="12"/>
              </w:rPr>
              <w:t>camels</w:t>
            </w:r>
            <w:r w:rsidRPr="00C849D1">
              <w:rPr>
                <w:spacing w:val="1"/>
                <w:sz w:val="12"/>
                <w:lang w:val="el-GR"/>
              </w:rPr>
              <w:t xml:space="preserve"> </w:t>
            </w:r>
            <w:r w:rsidRPr="00A96110">
              <w:rPr>
                <w:sz w:val="12"/>
              </w:rPr>
              <w:t>of</w:t>
            </w:r>
            <w:r w:rsidRPr="00C849D1">
              <w:rPr>
                <w:spacing w:val="2"/>
                <w:sz w:val="12"/>
                <w:lang w:val="el-GR"/>
              </w:rPr>
              <w:t xml:space="preserve"> </w:t>
            </w:r>
            <w:r w:rsidRPr="00A96110">
              <w:rPr>
                <w:sz w:val="12"/>
              </w:rPr>
              <w:t>the</w:t>
            </w:r>
            <w:r w:rsidRPr="00C849D1">
              <w:rPr>
                <w:spacing w:val="1"/>
                <w:sz w:val="12"/>
                <w:lang w:val="el-GR"/>
              </w:rPr>
              <w:t xml:space="preserve"> </w:t>
            </w:r>
            <w:r w:rsidRPr="00A96110">
              <w:rPr>
                <w:sz w:val="12"/>
              </w:rPr>
              <w:t>species</w:t>
            </w:r>
            <w:r w:rsidRPr="00C849D1">
              <w:rPr>
                <w:spacing w:val="1"/>
                <w:sz w:val="12"/>
                <w:lang w:val="el-GR"/>
              </w:rPr>
              <w:t xml:space="preserve"> </w:t>
            </w:r>
            <w:r w:rsidRPr="00A96110">
              <w:rPr>
                <w:i/>
                <w:sz w:val="12"/>
              </w:rPr>
              <w:t>Camelus</w:t>
            </w:r>
            <w:r w:rsidRPr="00C849D1">
              <w:rPr>
                <w:i/>
                <w:spacing w:val="1"/>
                <w:sz w:val="12"/>
                <w:lang w:val="el-GR"/>
              </w:rPr>
              <w:t xml:space="preserve"> </w:t>
            </w:r>
            <w:r w:rsidRPr="00A96110">
              <w:rPr>
                <w:i/>
                <w:sz w:val="12"/>
              </w:rPr>
              <w:t>dromedarius</w:t>
            </w:r>
            <w:r w:rsidRPr="00C849D1">
              <w:rPr>
                <w:sz w:val="12"/>
                <w:lang w:val="el-GR"/>
              </w:rPr>
              <w:t xml:space="preserve">, </w:t>
            </w:r>
            <w:r w:rsidRPr="00A96110">
              <w:rPr>
                <w:sz w:val="12"/>
              </w:rPr>
              <w:t>and</w:t>
            </w:r>
            <w:r w:rsidRPr="00C849D1">
              <w:rPr>
                <w:spacing w:val="1"/>
                <w:sz w:val="12"/>
                <w:lang w:val="el-GR"/>
              </w:rPr>
              <w:t xml:space="preserve"> </w:t>
            </w:r>
            <w:r w:rsidRPr="00A96110">
              <w:rPr>
                <w:sz w:val="12"/>
              </w:rPr>
              <w:t>has</w:t>
            </w:r>
            <w:r w:rsidRPr="00C849D1">
              <w:rPr>
                <w:sz w:val="12"/>
                <w:lang w:val="el-GR"/>
              </w:rPr>
              <w:t xml:space="preserve"> </w:t>
            </w:r>
            <w:r w:rsidRPr="00A96110">
              <w:rPr>
                <w:sz w:val="12"/>
              </w:rPr>
              <w:t>undergone</w:t>
            </w:r>
            <w:r w:rsidRPr="00C849D1">
              <w:rPr>
                <w:sz w:val="12"/>
                <w:lang w:val="el-GR"/>
              </w:rPr>
              <w:t>,</w:t>
            </w:r>
            <w:r w:rsidRPr="00C849D1">
              <w:rPr>
                <w:spacing w:val="2"/>
                <w:sz w:val="12"/>
                <w:lang w:val="el-GR"/>
              </w:rPr>
              <w:t xml:space="preserve"> </w:t>
            </w:r>
            <w:r w:rsidRPr="00A96110">
              <w:rPr>
                <w:sz w:val="12"/>
              </w:rPr>
              <w:t>prior</w:t>
            </w:r>
            <w:r w:rsidRPr="00C849D1">
              <w:rPr>
                <w:spacing w:val="2"/>
                <w:sz w:val="12"/>
                <w:lang w:val="el-GR"/>
              </w:rPr>
              <w:t xml:space="preserve"> </w:t>
            </w:r>
            <w:r w:rsidRPr="00A96110">
              <w:rPr>
                <w:sz w:val="12"/>
              </w:rPr>
              <w:t>to</w:t>
            </w:r>
            <w:r w:rsidRPr="00C849D1">
              <w:rPr>
                <w:sz w:val="12"/>
                <w:lang w:val="el-GR"/>
              </w:rPr>
              <w:t xml:space="preserve"> </w:t>
            </w:r>
            <w:r w:rsidRPr="00A96110">
              <w:rPr>
                <w:sz w:val="12"/>
              </w:rPr>
              <w:t>import</w:t>
            </w:r>
            <w:r w:rsidRPr="00C849D1">
              <w:rPr>
                <w:spacing w:val="2"/>
                <w:sz w:val="12"/>
                <w:lang w:val="el-GR"/>
              </w:rPr>
              <w:t xml:space="preserve"> </w:t>
            </w:r>
            <w:r w:rsidRPr="00A96110">
              <w:rPr>
                <w:sz w:val="12"/>
              </w:rPr>
              <w:t>into</w:t>
            </w:r>
            <w:r w:rsidRPr="00C849D1">
              <w:rPr>
                <w:spacing w:val="1"/>
                <w:sz w:val="12"/>
                <w:lang w:val="el-GR"/>
              </w:rPr>
              <w:t xml:space="preserve"> </w:t>
            </w:r>
            <w:r w:rsidRPr="00A96110">
              <w:rPr>
                <w:sz w:val="12"/>
              </w:rPr>
              <w:t>the</w:t>
            </w:r>
            <w:r w:rsidRPr="00C849D1">
              <w:rPr>
                <w:sz w:val="12"/>
                <w:lang w:val="el-GR"/>
              </w:rPr>
              <w:t xml:space="preserve"> </w:t>
            </w:r>
            <w:r w:rsidRPr="00A96110">
              <w:rPr>
                <w:sz w:val="12"/>
              </w:rPr>
              <w:t>territory</w:t>
            </w:r>
            <w:r w:rsidRPr="00C849D1">
              <w:rPr>
                <w:spacing w:val="1"/>
                <w:sz w:val="12"/>
                <w:lang w:val="el-GR"/>
              </w:rPr>
              <w:t xml:space="preserve"> </w:t>
            </w:r>
            <w:r w:rsidRPr="00A96110">
              <w:rPr>
                <w:sz w:val="12"/>
              </w:rPr>
              <w:t>of</w:t>
            </w:r>
            <w:r w:rsidRPr="00C849D1">
              <w:rPr>
                <w:spacing w:val="-1"/>
                <w:sz w:val="12"/>
                <w:lang w:val="el-GR"/>
              </w:rPr>
              <w:t xml:space="preserve"> </w:t>
            </w:r>
            <w:r w:rsidRPr="00A96110">
              <w:rPr>
                <w:sz w:val="12"/>
              </w:rPr>
              <w:t>Bosnia</w:t>
            </w:r>
            <w:r w:rsidRPr="00C849D1">
              <w:rPr>
                <w:spacing w:val="1"/>
                <w:sz w:val="12"/>
                <w:lang w:val="el-GR"/>
              </w:rPr>
              <w:t xml:space="preserve"> </w:t>
            </w:r>
            <w:r w:rsidRPr="00A96110">
              <w:rPr>
                <w:sz w:val="12"/>
              </w:rPr>
              <w:t>and</w:t>
            </w:r>
            <w:r w:rsidRPr="00C849D1">
              <w:rPr>
                <w:sz w:val="12"/>
                <w:lang w:val="el-GR"/>
              </w:rPr>
              <w:t xml:space="preserve"> </w:t>
            </w:r>
            <w:r w:rsidRPr="00A96110">
              <w:rPr>
                <w:sz w:val="12"/>
              </w:rPr>
              <w:t>Herzegovina</w:t>
            </w:r>
            <w:r w:rsidRPr="00C849D1">
              <w:rPr>
                <w:sz w:val="12"/>
                <w:lang w:val="el-GR"/>
              </w:rPr>
              <w:t>:</w:t>
            </w:r>
            <w:r w:rsidR="008F423A" w:rsidRPr="00C849D1">
              <w:rPr>
                <w:sz w:val="12"/>
                <w:lang w:val="el-GR"/>
              </w:rPr>
              <w:t>/</w:t>
            </w:r>
            <w:r w:rsidR="008F423A" w:rsidRPr="00C849D1">
              <w:rPr>
                <w:lang w:val="el-GR"/>
              </w:rPr>
              <w:t xml:space="preserve"> </w:t>
            </w:r>
            <w:r w:rsidR="008F423A" w:rsidRPr="00C849D1">
              <w:rPr>
                <w:b/>
                <w:sz w:val="12"/>
                <w:lang w:val="el-GR"/>
              </w:rPr>
              <w:t>το γαλακτοκομικό προϊόν παρασκευάστηκε από νωπό γάλα που προερχόταν από αγελάδες, προβατίνες, κατσίκες, βουβάλους ή (</w:t>
            </w:r>
            <w:r w:rsidR="008F423A" w:rsidRPr="00C849D1">
              <w:rPr>
                <w:b/>
                <w:sz w:val="12"/>
                <w:vertAlign w:val="superscript"/>
                <w:lang w:val="el-GR"/>
              </w:rPr>
              <w:t>2</w:t>
            </w:r>
            <w:r w:rsidR="008F423A" w:rsidRPr="00C849D1">
              <w:rPr>
                <w:b/>
                <w:sz w:val="12"/>
                <w:lang w:val="el-GR"/>
              </w:rPr>
              <w:t xml:space="preserve">) καμήλες του είδους </w:t>
            </w:r>
            <w:r w:rsidR="008F423A" w:rsidRPr="00082983">
              <w:rPr>
                <w:b/>
                <w:i/>
                <w:sz w:val="12"/>
              </w:rPr>
              <w:t>Camelus</w:t>
            </w:r>
            <w:r w:rsidR="008F423A" w:rsidRPr="00C849D1">
              <w:rPr>
                <w:b/>
                <w:i/>
                <w:sz w:val="12"/>
                <w:lang w:val="el-GR"/>
              </w:rPr>
              <w:t xml:space="preserve"> </w:t>
            </w:r>
            <w:r w:rsidR="008F423A" w:rsidRPr="00082983">
              <w:rPr>
                <w:b/>
                <w:i/>
                <w:sz w:val="12"/>
              </w:rPr>
              <w:t>dromedarius</w:t>
            </w:r>
            <w:r w:rsidR="008F423A" w:rsidRPr="00C849D1">
              <w:rPr>
                <w:b/>
                <w:sz w:val="12"/>
                <w:lang w:val="el-GR"/>
              </w:rPr>
              <w:t xml:space="preserve">, </w:t>
            </w:r>
            <w:r w:rsidR="002C58F7" w:rsidRPr="00C849D1">
              <w:rPr>
                <w:b/>
                <w:sz w:val="12"/>
                <w:lang w:val="el-GR"/>
              </w:rPr>
              <w:t>και έχει υποστεί,</w:t>
            </w:r>
            <w:r w:rsidR="00D077D8" w:rsidRPr="00C849D1">
              <w:rPr>
                <w:b/>
                <w:sz w:val="12"/>
                <w:lang w:val="el-GR"/>
              </w:rPr>
              <w:t xml:space="preserve"> </w:t>
            </w:r>
            <w:r w:rsidR="008F423A" w:rsidRPr="00C849D1">
              <w:rPr>
                <w:b/>
                <w:sz w:val="12"/>
                <w:lang w:val="el-GR"/>
              </w:rPr>
              <w:t>πριν από την εισαγωγή στο έδαφος της Βοσνίας-Ερζεγοβίνης:</w:t>
            </w:r>
          </w:p>
          <w:p w:rsidR="00F03C3A" w:rsidRPr="00C849D1" w:rsidRDefault="00F03C3A">
            <w:pPr>
              <w:pStyle w:val="TableParagraph"/>
              <w:spacing w:before="2"/>
              <w:rPr>
                <w:b/>
                <w:sz w:val="12"/>
                <w:highlight w:val="yellow"/>
                <w:lang w:val="el-GR"/>
              </w:rPr>
            </w:pPr>
          </w:p>
          <w:p w:rsidR="00F03C3A" w:rsidRPr="00C849D1" w:rsidRDefault="005B27BE">
            <w:pPr>
              <w:pStyle w:val="TableParagraph"/>
              <w:ind w:left="1280" w:right="244" w:hanging="994"/>
              <w:jc w:val="both"/>
              <w:rPr>
                <w:b/>
                <w:sz w:val="12"/>
                <w:highlight w:val="yellow"/>
                <w:lang w:val="el-GR"/>
              </w:rPr>
            </w:pPr>
            <w:r w:rsidRPr="00C849D1">
              <w:rPr>
                <w:b/>
                <w:color w:val="19161A"/>
                <w:w w:val="95"/>
                <w:sz w:val="12"/>
                <w:vertAlign w:val="superscript"/>
                <w:lang w:val="el-GR"/>
              </w:rPr>
              <w:t>(1)</w:t>
            </w:r>
            <w:r w:rsidRPr="00C849D1">
              <w:rPr>
                <w:b/>
                <w:color w:val="19161A"/>
                <w:w w:val="95"/>
                <w:sz w:val="12"/>
                <w:lang w:val="el-GR"/>
              </w:rPr>
              <w:t xml:space="preserve"> </w:t>
            </w:r>
            <w:r w:rsidRPr="00727D86">
              <w:rPr>
                <w:b/>
                <w:w w:val="95"/>
                <w:sz w:val="12"/>
                <w:vertAlign w:val="superscript"/>
              </w:rPr>
              <w:t>bilo</w:t>
            </w:r>
            <w:r w:rsidRPr="00C849D1">
              <w:rPr>
                <w:b/>
                <w:w w:val="95"/>
                <w:sz w:val="12"/>
                <w:vertAlign w:val="superscript"/>
                <w:lang w:val="el-GR"/>
              </w:rPr>
              <w:t>/</w:t>
            </w:r>
            <w:r w:rsidRPr="00C849D1">
              <w:rPr>
                <w:b/>
                <w:w w:val="95"/>
                <w:sz w:val="12"/>
                <w:lang w:val="el-GR"/>
              </w:rPr>
              <w:t xml:space="preserve"> </w:t>
            </w:r>
            <w:r w:rsidRPr="00727D86">
              <w:rPr>
                <w:b/>
                <w:w w:val="95"/>
                <w:sz w:val="12"/>
                <w:vertAlign w:val="superscript"/>
              </w:rPr>
              <w:t>било</w:t>
            </w:r>
            <w:r w:rsidRPr="00C849D1">
              <w:rPr>
                <w:b/>
                <w:w w:val="95"/>
                <w:sz w:val="12"/>
                <w:vertAlign w:val="superscript"/>
                <w:lang w:val="el-GR"/>
              </w:rPr>
              <w:t>/</w:t>
            </w:r>
            <w:r w:rsidRPr="00C849D1">
              <w:rPr>
                <w:b/>
                <w:w w:val="95"/>
                <w:sz w:val="12"/>
                <w:lang w:val="el-GR"/>
              </w:rPr>
              <w:t xml:space="preserve"> </w:t>
            </w:r>
            <w:r w:rsidRPr="00727D86">
              <w:rPr>
                <w:b/>
                <w:w w:val="95"/>
                <w:sz w:val="12"/>
                <w:vertAlign w:val="superscript"/>
              </w:rPr>
              <w:t>either</w:t>
            </w:r>
            <w:r w:rsidR="00BC591D" w:rsidRPr="00C849D1">
              <w:rPr>
                <w:b/>
                <w:w w:val="95"/>
                <w:sz w:val="12"/>
                <w:vertAlign w:val="superscript"/>
                <w:lang w:val="el-GR"/>
              </w:rPr>
              <w:t>/</w:t>
            </w:r>
            <w:r w:rsidR="00BC591D" w:rsidRPr="00727D86">
              <w:rPr>
                <w:b/>
                <w:w w:val="95"/>
                <w:sz w:val="12"/>
                <w:vertAlign w:val="superscript"/>
                <w:lang w:val="el-GR"/>
              </w:rPr>
              <w:t>είτε</w:t>
            </w:r>
            <w:r w:rsidRPr="00C849D1">
              <w:rPr>
                <w:b/>
                <w:w w:val="95"/>
                <w:sz w:val="12"/>
                <w:lang w:val="el-GR"/>
              </w:rPr>
              <w:t>[(</w:t>
            </w:r>
            <w:r w:rsidRPr="00727D86">
              <w:rPr>
                <w:b/>
                <w:w w:val="95"/>
                <w:sz w:val="12"/>
              </w:rPr>
              <w:t>i</w:t>
            </w:r>
            <w:r w:rsidRPr="00C849D1">
              <w:rPr>
                <w:b/>
                <w:w w:val="95"/>
                <w:sz w:val="12"/>
                <w:lang w:val="el-GR"/>
              </w:rPr>
              <w:t>)</w:t>
            </w:r>
            <w:r w:rsidRPr="00C849D1">
              <w:rPr>
                <w:b/>
                <w:spacing w:val="37"/>
                <w:sz w:val="12"/>
                <w:lang w:val="el-GR"/>
              </w:rPr>
              <w:t xml:space="preserve"> </w:t>
            </w:r>
            <w:r w:rsidRPr="00C849D1">
              <w:rPr>
                <w:b/>
                <w:spacing w:val="38"/>
                <w:sz w:val="12"/>
                <w:lang w:val="el-GR"/>
              </w:rPr>
              <w:t xml:space="preserve"> </w:t>
            </w:r>
            <w:r w:rsidRPr="00727D86">
              <w:rPr>
                <w:w w:val="95"/>
                <w:sz w:val="12"/>
              </w:rPr>
              <w:t>proces</w:t>
            </w:r>
            <w:r w:rsidRPr="00C849D1">
              <w:rPr>
                <w:w w:val="95"/>
                <w:sz w:val="12"/>
                <w:lang w:val="el-GR"/>
              </w:rPr>
              <w:t xml:space="preserve"> </w:t>
            </w:r>
            <w:r w:rsidRPr="00727D86">
              <w:rPr>
                <w:w w:val="95"/>
                <w:sz w:val="12"/>
              </w:rPr>
              <w:t>sterilizacije</w:t>
            </w:r>
            <w:r w:rsidRPr="00C849D1">
              <w:rPr>
                <w:w w:val="95"/>
                <w:sz w:val="12"/>
                <w:lang w:val="el-GR"/>
              </w:rPr>
              <w:t xml:space="preserve">, </w:t>
            </w:r>
            <w:r w:rsidRPr="00727D86">
              <w:rPr>
                <w:w w:val="95"/>
                <w:sz w:val="12"/>
              </w:rPr>
              <w:t>do</w:t>
            </w:r>
            <w:r w:rsidRPr="00C849D1">
              <w:rPr>
                <w:w w:val="95"/>
                <w:sz w:val="12"/>
                <w:lang w:val="el-GR"/>
              </w:rPr>
              <w:t xml:space="preserve"> </w:t>
            </w:r>
            <w:r w:rsidRPr="00727D86">
              <w:rPr>
                <w:w w:val="95"/>
                <w:sz w:val="12"/>
              </w:rPr>
              <w:t>postizanja</w:t>
            </w:r>
            <w:r w:rsidRPr="00C849D1">
              <w:rPr>
                <w:w w:val="95"/>
                <w:sz w:val="12"/>
                <w:lang w:val="el-GR"/>
              </w:rPr>
              <w:t xml:space="preserve"> </w:t>
            </w:r>
            <w:r w:rsidRPr="00727D86">
              <w:rPr>
                <w:w w:val="95"/>
                <w:sz w:val="12"/>
              </w:rPr>
              <w:t>F</w:t>
            </w:r>
            <w:r w:rsidRPr="00C849D1">
              <w:rPr>
                <w:w w:val="95"/>
                <w:sz w:val="8"/>
                <w:lang w:val="el-GR"/>
              </w:rPr>
              <w:t>0</w:t>
            </w:r>
            <w:r w:rsidRPr="00C849D1">
              <w:rPr>
                <w:spacing w:val="16"/>
                <w:sz w:val="8"/>
                <w:lang w:val="el-GR"/>
              </w:rPr>
              <w:t xml:space="preserve"> </w:t>
            </w:r>
            <w:r w:rsidRPr="00727D86">
              <w:rPr>
                <w:w w:val="95"/>
                <w:sz w:val="12"/>
              </w:rPr>
              <w:t>vrijednosti</w:t>
            </w:r>
            <w:r w:rsidRPr="00C849D1">
              <w:rPr>
                <w:w w:val="95"/>
                <w:sz w:val="12"/>
                <w:lang w:val="el-GR"/>
              </w:rPr>
              <w:t xml:space="preserve"> </w:t>
            </w:r>
            <w:r w:rsidRPr="00727D86">
              <w:rPr>
                <w:w w:val="95"/>
                <w:sz w:val="12"/>
              </w:rPr>
              <w:t>tri</w:t>
            </w:r>
            <w:r w:rsidRPr="00C849D1">
              <w:rPr>
                <w:w w:val="95"/>
                <w:sz w:val="12"/>
                <w:lang w:val="el-GR"/>
              </w:rPr>
              <w:t xml:space="preserve"> </w:t>
            </w:r>
            <w:r w:rsidRPr="00727D86">
              <w:rPr>
                <w:w w:val="95"/>
                <w:sz w:val="12"/>
              </w:rPr>
              <w:t>ili</w:t>
            </w:r>
            <w:r w:rsidRPr="00C849D1">
              <w:rPr>
                <w:w w:val="95"/>
                <w:sz w:val="12"/>
                <w:lang w:val="el-GR"/>
              </w:rPr>
              <w:t xml:space="preserve"> </w:t>
            </w:r>
            <w:r w:rsidRPr="00727D86">
              <w:rPr>
                <w:w w:val="95"/>
                <w:sz w:val="12"/>
              </w:rPr>
              <w:t>vi</w:t>
            </w:r>
            <w:r w:rsidRPr="00C849D1">
              <w:rPr>
                <w:w w:val="95"/>
                <w:sz w:val="12"/>
                <w:lang w:val="el-GR"/>
              </w:rPr>
              <w:t>š</w:t>
            </w:r>
            <w:r w:rsidRPr="00727D86">
              <w:rPr>
                <w:w w:val="95"/>
                <w:sz w:val="12"/>
              </w:rPr>
              <w:t>e</w:t>
            </w:r>
            <w:r w:rsidRPr="00C849D1">
              <w:rPr>
                <w:w w:val="95"/>
                <w:sz w:val="12"/>
                <w:lang w:val="el-GR"/>
              </w:rPr>
              <w:t xml:space="preserve">; / </w:t>
            </w:r>
            <w:r w:rsidRPr="00727D86">
              <w:rPr>
                <w:w w:val="95"/>
                <w:sz w:val="12"/>
              </w:rPr>
              <w:t>процес</w:t>
            </w:r>
            <w:r w:rsidRPr="00C849D1">
              <w:rPr>
                <w:w w:val="95"/>
                <w:sz w:val="12"/>
                <w:lang w:val="el-GR"/>
              </w:rPr>
              <w:t xml:space="preserve"> </w:t>
            </w:r>
            <w:r w:rsidRPr="00727D86">
              <w:rPr>
                <w:w w:val="95"/>
                <w:sz w:val="12"/>
              </w:rPr>
              <w:t>стерилизације</w:t>
            </w:r>
            <w:r w:rsidRPr="00C849D1">
              <w:rPr>
                <w:w w:val="95"/>
                <w:sz w:val="12"/>
                <w:lang w:val="el-GR"/>
              </w:rPr>
              <w:t xml:space="preserve">, </w:t>
            </w:r>
            <w:r w:rsidRPr="00727D86">
              <w:rPr>
                <w:w w:val="95"/>
                <w:sz w:val="12"/>
              </w:rPr>
              <w:t>до</w:t>
            </w:r>
            <w:r w:rsidRPr="00C849D1">
              <w:rPr>
                <w:w w:val="95"/>
                <w:sz w:val="12"/>
                <w:lang w:val="el-GR"/>
              </w:rPr>
              <w:t xml:space="preserve"> </w:t>
            </w:r>
            <w:r w:rsidRPr="00727D86">
              <w:rPr>
                <w:w w:val="95"/>
                <w:sz w:val="12"/>
              </w:rPr>
              <w:t>постизанја</w:t>
            </w:r>
            <w:r w:rsidRPr="00C849D1">
              <w:rPr>
                <w:w w:val="95"/>
                <w:sz w:val="12"/>
                <w:lang w:val="el-GR"/>
              </w:rPr>
              <w:t xml:space="preserve"> </w:t>
            </w:r>
            <w:r w:rsidRPr="00727D86">
              <w:rPr>
                <w:w w:val="95"/>
                <w:sz w:val="12"/>
              </w:rPr>
              <w:t>F</w:t>
            </w:r>
            <w:r w:rsidRPr="00C849D1">
              <w:rPr>
                <w:w w:val="95"/>
                <w:sz w:val="8"/>
                <w:lang w:val="el-GR"/>
              </w:rPr>
              <w:t>0</w:t>
            </w:r>
            <w:r w:rsidRPr="00C849D1">
              <w:rPr>
                <w:spacing w:val="16"/>
                <w:sz w:val="8"/>
                <w:lang w:val="el-GR"/>
              </w:rPr>
              <w:t xml:space="preserve"> </w:t>
            </w:r>
            <w:r w:rsidRPr="00727D86">
              <w:rPr>
                <w:w w:val="95"/>
                <w:sz w:val="12"/>
              </w:rPr>
              <w:t>вриједности</w:t>
            </w:r>
            <w:r w:rsidRPr="00C849D1">
              <w:rPr>
                <w:w w:val="95"/>
                <w:sz w:val="12"/>
                <w:lang w:val="el-GR"/>
              </w:rPr>
              <w:t xml:space="preserve"> </w:t>
            </w:r>
            <w:r w:rsidRPr="00727D86">
              <w:rPr>
                <w:w w:val="95"/>
                <w:sz w:val="12"/>
              </w:rPr>
              <w:t>три</w:t>
            </w:r>
            <w:r w:rsidRPr="00C849D1">
              <w:rPr>
                <w:w w:val="95"/>
                <w:sz w:val="12"/>
                <w:lang w:val="el-GR"/>
              </w:rPr>
              <w:t xml:space="preserve"> </w:t>
            </w:r>
            <w:r w:rsidRPr="00727D86">
              <w:rPr>
                <w:w w:val="95"/>
                <w:sz w:val="12"/>
              </w:rPr>
              <w:t>или</w:t>
            </w:r>
            <w:r w:rsidRPr="00C849D1">
              <w:rPr>
                <w:w w:val="95"/>
                <w:sz w:val="12"/>
                <w:lang w:val="el-GR"/>
              </w:rPr>
              <w:t xml:space="preserve"> </w:t>
            </w:r>
            <w:r w:rsidRPr="00727D86">
              <w:rPr>
                <w:w w:val="95"/>
                <w:sz w:val="12"/>
              </w:rPr>
              <w:t>више</w:t>
            </w:r>
            <w:r w:rsidRPr="00C849D1">
              <w:rPr>
                <w:w w:val="95"/>
                <w:sz w:val="12"/>
                <w:lang w:val="el-GR"/>
              </w:rPr>
              <w:t>; /</w:t>
            </w:r>
            <w:r w:rsidRPr="00C849D1">
              <w:rPr>
                <w:spacing w:val="24"/>
                <w:sz w:val="12"/>
                <w:lang w:val="el-GR"/>
              </w:rPr>
              <w:t xml:space="preserve"> </w:t>
            </w:r>
            <w:r w:rsidRPr="00A96110">
              <w:rPr>
                <w:w w:val="95"/>
                <w:sz w:val="12"/>
              </w:rPr>
              <w:t>a</w:t>
            </w:r>
            <w:r w:rsidRPr="00C849D1">
              <w:rPr>
                <w:w w:val="95"/>
                <w:sz w:val="12"/>
                <w:lang w:val="el-GR"/>
              </w:rPr>
              <w:t xml:space="preserve"> </w:t>
            </w:r>
            <w:r w:rsidRPr="00A96110">
              <w:rPr>
                <w:w w:val="95"/>
                <w:sz w:val="12"/>
              </w:rPr>
              <w:t>sterilization</w:t>
            </w:r>
            <w:r w:rsidRPr="00C849D1">
              <w:rPr>
                <w:w w:val="95"/>
                <w:sz w:val="12"/>
                <w:lang w:val="el-GR"/>
              </w:rPr>
              <w:t xml:space="preserve"> </w:t>
            </w:r>
            <w:r w:rsidRPr="00A96110">
              <w:rPr>
                <w:w w:val="95"/>
                <w:sz w:val="12"/>
              </w:rPr>
              <w:t>process</w:t>
            </w:r>
            <w:r w:rsidRPr="00C849D1">
              <w:rPr>
                <w:w w:val="95"/>
                <w:sz w:val="12"/>
                <w:lang w:val="el-GR"/>
              </w:rPr>
              <w:t xml:space="preserve">, </w:t>
            </w:r>
            <w:r w:rsidRPr="00A96110">
              <w:rPr>
                <w:w w:val="95"/>
                <w:sz w:val="12"/>
              </w:rPr>
              <w:t>to</w:t>
            </w:r>
            <w:r w:rsidRPr="00C849D1">
              <w:rPr>
                <w:w w:val="95"/>
                <w:sz w:val="12"/>
                <w:lang w:val="el-GR"/>
              </w:rPr>
              <w:t xml:space="preserve"> </w:t>
            </w:r>
            <w:r w:rsidRPr="00A96110">
              <w:rPr>
                <w:w w:val="95"/>
                <w:sz w:val="12"/>
              </w:rPr>
              <w:t>achieve</w:t>
            </w:r>
            <w:r w:rsidRPr="00C849D1">
              <w:rPr>
                <w:w w:val="95"/>
                <w:sz w:val="12"/>
                <w:lang w:val="el-GR"/>
              </w:rPr>
              <w:t xml:space="preserve"> </w:t>
            </w:r>
            <w:r w:rsidRPr="00A96110">
              <w:rPr>
                <w:w w:val="95"/>
                <w:sz w:val="12"/>
              </w:rPr>
              <w:t>an</w:t>
            </w:r>
            <w:r w:rsidRPr="00C849D1">
              <w:rPr>
                <w:w w:val="95"/>
                <w:sz w:val="12"/>
                <w:lang w:val="el-GR"/>
              </w:rPr>
              <w:t xml:space="preserve"> </w:t>
            </w:r>
            <w:r w:rsidRPr="00A96110">
              <w:rPr>
                <w:w w:val="95"/>
                <w:sz w:val="12"/>
              </w:rPr>
              <w:t>F</w:t>
            </w:r>
            <w:r w:rsidRPr="00C849D1">
              <w:rPr>
                <w:w w:val="95"/>
                <w:sz w:val="8"/>
                <w:lang w:val="el-GR"/>
              </w:rPr>
              <w:t>0</w:t>
            </w:r>
            <w:r w:rsidRPr="00C849D1">
              <w:rPr>
                <w:spacing w:val="17"/>
                <w:sz w:val="8"/>
                <w:lang w:val="el-GR"/>
              </w:rPr>
              <w:t xml:space="preserve"> </w:t>
            </w:r>
            <w:r w:rsidRPr="00A96110">
              <w:rPr>
                <w:w w:val="95"/>
                <w:sz w:val="12"/>
              </w:rPr>
              <w:t>value</w:t>
            </w:r>
            <w:r w:rsidRPr="00C849D1">
              <w:rPr>
                <w:w w:val="95"/>
                <w:sz w:val="12"/>
                <w:lang w:val="el-GR"/>
              </w:rPr>
              <w:t xml:space="preserve"> </w:t>
            </w:r>
            <w:r w:rsidRPr="00A96110">
              <w:rPr>
                <w:w w:val="95"/>
                <w:sz w:val="12"/>
              </w:rPr>
              <w:t>equal</w:t>
            </w:r>
            <w:r w:rsidRPr="00C849D1">
              <w:rPr>
                <w:w w:val="95"/>
                <w:sz w:val="12"/>
                <w:lang w:val="el-GR"/>
              </w:rPr>
              <w:t xml:space="preserve"> </w:t>
            </w:r>
            <w:r w:rsidRPr="00A96110">
              <w:rPr>
                <w:w w:val="95"/>
                <w:sz w:val="12"/>
              </w:rPr>
              <w:t>to</w:t>
            </w:r>
            <w:r w:rsidRPr="00C849D1">
              <w:rPr>
                <w:w w:val="95"/>
                <w:sz w:val="12"/>
                <w:lang w:val="el-GR"/>
              </w:rPr>
              <w:t xml:space="preserve"> </w:t>
            </w:r>
            <w:r w:rsidRPr="00A96110">
              <w:rPr>
                <w:w w:val="95"/>
                <w:sz w:val="12"/>
              </w:rPr>
              <w:t>or</w:t>
            </w:r>
            <w:r w:rsidRPr="00C849D1">
              <w:rPr>
                <w:spacing w:val="1"/>
                <w:w w:val="95"/>
                <w:sz w:val="12"/>
                <w:lang w:val="el-GR"/>
              </w:rPr>
              <w:t xml:space="preserve"> </w:t>
            </w:r>
            <w:r w:rsidRPr="00A96110">
              <w:rPr>
                <w:sz w:val="12"/>
              </w:rPr>
              <w:t>greater</w:t>
            </w:r>
            <w:r w:rsidRPr="00C849D1">
              <w:rPr>
                <w:spacing w:val="-1"/>
                <w:sz w:val="12"/>
                <w:lang w:val="el-GR"/>
              </w:rPr>
              <w:t xml:space="preserve"> </w:t>
            </w:r>
            <w:r w:rsidRPr="00A96110">
              <w:rPr>
                <w:sz w:val="12"/>
              </w:rPr>
              <w:t>than</w:t>
            </w:r>
            <w:r w:rsidRPr="00C849D1">
              <w:rPr>
                <w:sz w:val="12"/>
                <w:lang w:val="el-GR"/>
              </w:rPr>
              <w:t xml:space="preserve"> </w:t>
            </w:r>
            <w:r w:rsidRPr="00A96110">
              <w:rPr>
                <w:sz w:val="12"/>
              </w:rPr>
              <w:t>three</w:t>
            </w:r>
            <w:r w:rsidRPr="00C849D1">
              <w:rPr>
                <w:sz w:val="12"/>
                <w:lang w:val="el-GR"/>
              </w:rPr>
              <w:t>;]</w:t>
            </w:r>
            <w:r w:rsidR="00BF6DB1" w:rsidRPr="00C849D1">
              <w:rPr>
                <w:sz w:val="12"/>
                <w:lang w:val="el-GR"/>
              </w:rPr>
              <w:t>/</w:t>
            </w:r>
            <w:r w:rsidR="00BF6DB1" w:rsidRPr="00C849D1">
              <w:rPr>
                <w:lang w:val="el-GR"/>
              </w:rPr>
              <w:t xml:space="preserve"> </w:t>
            </w:r>
            <w:r w:rsidR="00BF6DB1" w:rsidRPr="00C849D1">
              <w:rPr>
                <w:b/>
                <w:sz w:val="12"/>
                <w:lang w:val="el-GR"/>
              </w:rPr>
              <w:t xml:space="preserve">διαδικασία αποστείρωσης, για την επίτευξη τιμής </w:t>
            </w:r>
            <w:r w:rsidR="00BF6DB1" w:rsidRPr="00BF6DB1">
              <w:rPr>
                <w:b/>
                <w:sz w:val="12"/>
              </w:rPr>
              <w:t>F</w:t>
            </w:r>
            <w:r w:rsidR="00BF6DB1" w:rsidRPr="00C849D1">
              <w:rPr>
                <w:b/>
                <w:sz w:val="12"/>
                <w:vertAlign w:val="subscript"/>
                <w:lang w:val="el-GR"/>
              </w:rPr>
              <w:t>0</w:t>
            </w:r>
            <w:r w:rsidR="00727D86" w:rsidRPr="00C849D1">
              <w:rPr>
                <w:b/>
                <w:sz w:val="12"/>
                <w:lang w:val="el-GR"/>
              </w:rPr>
              <w:t xml:space="preserve"> ίσης ή μεγαλύτερης από τρ</w:t>
            </w:r>
            <w:r w:rsidR="00727D86">
              <w:rPr>
                <w:b/>
                <w:sz w:val="12"/>
                <w:lang w:val="el-GR"/>
              </w:rPr>
              <w:t>ία</w:t>
            </w:r>
            <w:r w:rsidR="00402C93" w:rsidRPr="00C849D1">
              <w:rPr>
                <w:b/>
                <w:sz w:val="12"/>
                <w:lang w:val="el-GR"/>
              </w:rPr>
              <w:t>]</w:t>
            </w:r>
          </w:p>
          <w:p w:rsidR="00F03C3A" w:rsidRPr="00C849D1" w:rsidRDefault="005B27BE">
            <w:pPr>
              <w:pStyle w:val="TableParagraph"/>
              <w:spacing w:before="11"/>
              <w:ind w:left="1280" w:right="97" w:hanging="994"/>
              <w:jc w:val="both"/>
              <w:rPr>
                <w:b/>
                <w:sz w:val="12"/>
                <w:highlight w:val="yellow"/>
                <w:lang w:val="el-GR"/>
              </w:rPr>
            </w:pPr>
            <w:r w:rsidRPr="00C849D1">
              <w:rPr>
                <w:b/>
                <w:color w:val="19161A"/>
                <w:sz w:val="12"/>
                <w:vertAlign w:val="superscript"/>
                <w:lang w:val="el-GR"/>
              </w:rPr>
              <w:t>(1</w:t>
            </w:r>
            <w:r w:rsidRPr="00C849D1">
              <w:rPr>
                <w:b/>
                <w:color w:val="19161A"/>
                <w:sz w:val="12"/>
                <w:lang w:val="el-GR"/>
              </w:rPr>
              <w:t xml:space="preserve"> </w:t>
            </w:r>
            <w:r w:rsidRPr="00C849D1">
              <w:rPr>
                <w:b/>
                <w:color w:val="19161A"/>
                <w:sz w:val="12"/>
                <w:vertAlign w:val="superscript"/>
                <w:lang w:val="el-GR"/>
              </w:rPr>
              <w:t>)</w:t>
            </w:r>
            <w:r w:rsidRPr="00767D5C">
              <w:rPr>
                <w:b/>
                <w:color w:val="19161A"/>
                <w:sz w:val="12"/>
                <w:vertAlign w:val="superscript"/>
              </w:rPr>
              <w:t>i</w:t>
            </w:r>
            <w:r w:rsidRPr="00767D5C">
              <w:rPr>
                <w:b/>
                <w:sz w:val="12"/>
                <w:vertAlign w:val="superscript"/>
              </w:rPr>
              <w:t>li</w:t>
            </w:r>
            <w:r w:rsidRPr="00C849D1">
              <w:rPr>
                <w:b/>
                <w:sz w:val="12"/>
                <w:vertAlign w:val="superscript"/>
                <w:lang w:val="el-GR"/>
              </w:rPr>
              <w:t>/</w:t>
            </w:r>
            <w:r w:rsidRPr="00C849D1">
              <w:rPr>
                <w:b/>
                <w:sz w:val="12"/>
                <w:lang w:val="el-GR"/>
              </w:rPr>
              <w:t xml:space="preserve"> </w:t>
            </w:r>
            <w:r w:rsidRPr="00767D5C">
              <w:rPr>
                <w:b/>
                <w:sz w:val="12"/>
                <w:vertAlign w:val="superscript"/>
              </w:rPr>
              <w:t>или</w:t>
            </w:r>
            <w:r w:rsidRPr="00C849D1">
              <w:rPr>
                <w:b/>
                <w:sz w:val="12"/>
                <w:vertAlign w:val="superscript"/>
                <w:lang w:val="el-GR"/>
              </w:rPr>
              <w:t>/</w:t>
            </w:r>
            <w:r w:rsidRPr="00767D5C">
              <w:rPr>
                <w:b/>
                <w:sz w:val="12"/>
                <w:vertAlign w:val="superscript"/>
              </w:rPr>
              <w:t>or</w:t>
            </w:r>
            <w:r w:rsidR="00BC591D" w:rsidRPr="00C849D1">
              <w:rPr>
                <w:b/>
                <w:sz w:val="12"/>
                <w:vertAlign w:val="superscript"/>
                <w:lang w:val="el-GR"/>
              </w:rPr>
              <w:t>/</w:t>
            </w:r>
            <w:r w:rsidR="00BC591D" w:rsidRPr="00767D5C">
              <w:rPr>
                <w:b/>
                <w:sz w:val="12"/>
                <w:vertAlign w:val="superscript"/>
                <w:lang w:val="el-GR"/>
              </w:rPr>
              <w:t>ή</w:t>
            </w:r>
            <w:r w:rsidRPr="00C849D1">
              <w:rPr>
                <w:b/>
                <w:spacing w:val="1"/>
                <w:sz w:val="12"/>
                <w:lang w:val="el-GR"/>
              </w:rPr>
              <w:t xml:space="preserve"> </w:t>
            </w:r>
            <w:r w:rsidRPr="00C849D1">
              <w:rPr>
                <w:b/>
                <w:sz w:val="12"/>
                <w:lang w:val="el-GR"/>
              </w:rPr>
              <w:t>[(</w:t>
            </w:r>
            <w:r w:rsidRPr="00767D5C">
              <w:rPr>
                <w:b/>
                <w:sz w:val="12"/>
              </w:rPr>
              <w:t>ii</w:t>
            </w:r>
            <w:r w:rsidRPr="00C849D1">
              <w:rPr>
                <w:b/>
                <w:sz w:val="12"/>
                <w:lang w:val="el-GR"/>
              </w:rPr>
              <w:t>)</w:t>
            </w:r>
            <w:r w:rsidRPr="00C849D1">
              <w:rPr>
                <w:b/>
                <w:spacing w:val="1"/>
                <w:sz w:val="12"/>
                <w:lang w:val="el-GR"/>
              </w:rPr>
              <w:t xml:space="preserve"> </w:t>
            </w:r>
            <w:r w:rsidRPr="00767D5C">
              <w:rPr>
                <w:sz w:val="12"/>
              </w:rPr>
              <w:t>obradi</w:t>
            </w:r>
            <w:r w:rsidRPr="00C849D1">
              <w:rPr>
                <w:sz w:val="12"/>
                <w:lang w:val="el-GR"/>
              </w:rPr>
              <w:t xml:space="preserve"> </w:t>
            </w:r>
            <w:r w:rsidRPr="00767D5C">
              <w:rPr>
                <w:sz w:val="12"/>
              </w:rPr>
              <w:t>ultra</w:t>
            </w:r>
            <w:r w:rsidRPr="00C849D1">
              <w:rPr>
                <w:sz w:val="12"/>
                <w:lang w:val="el-GR"/>
              </w:rPr>
              <w:t xml:space="preserve"> </w:t>
            </w:r>
            <w:r w:rsidRPr="00767D5C">
              <w:rPr>
                <w:sz w:val="12"/>
              </w:rPr>
              <w:t>visokom</w:t>
            </w:r>
            <w:r w:rsidRPr="00C849D1">
              <w:rPr>
                <w:sz w:val="12"/>
                <w:lang w:val="el-GR"/>
              </w:rPr>
              <w:t xml:space="preserve"> </w:t>
            </w:r>
            <w:r w:rsidRPr="00767D5C">
              <w:rPr>
                <w:sz w:val="12"/>
              </w:rPr>
              <w:t>temperaturom</w:t>
            </w:r>
            <w:r w:rsidRPr="00C849D1">
              <w:rPr>
                <w:sz w:val="12"/>
                <w:lang w:val="el-GR"/>
              </w:rPr>
              <w:t xml:space="preserve"> (</w:t>
            </w:r>
            <w:r w:rsidRPr="00767D5C">
              <w:rPr>
                <w:sz w:val="12"/>
              </w:rPr>
              <w:t>UHT</w:t>
            </w:r>
            <w:r w:rsidRPr="00C849D1">
              <w:rPr>
                <w:sz w:val="12"/>
                <w:lang w:val="el-GR"/>
              </w:rPr>
              <w:t xml:space="preserve">) </w:t>
            </w:r>
            <w:r w:rsidRPr="00767D5C">
              <w:rPr>
                <w:sz w:val="12"/>
              </w:rPr>
              <w:t>ne</w:t>
            </w:r>
            <w:r w:rsidRPr="00C849D1">
              <w:rPr>
                <w:sz w:val="12"/>
                <w:lang w:val="el-GR"/>
              </w:rPr>
              <w:t xml:space="preserve"> </w:t>
            </w:r>
            <w:r w:rsidRPr="00767D5C">
              <w:rPr>
                <w:sz w:val="12"/>
              </w:rPr>
              <w:t>manjom</w:t>
            </w:r>
            <w:r w:rsidRPr="00C849D1">
              <w:rPr>
                <w:sz w:val="12"/>
                <w:lang w:val="el-GR"/>
              </w:rPr>
              <w:t xml:space="preserve"> </w:t>
            </w:r>
            <w:r w:rsidRPr="00767D5C">
              <w:rPr>
                <w:sz w:val="12"/>
              </w:rPr>
              <w:t>od</w:t>
            </w:r>
            <w:r w:rsidRPr="00C849D1">
              <w:rPr>
                <w:sz w:val="12"/>
                <w:lang w:val="el-GR"/>
              </w:rPr>
              <w:t xml:space="preserve"> 135°</w:t>
            </w:r>
            <w:r w:rsidRPr="00767D5C">
              <w:rPr>
                <w:sz w:val="12"/>
              </w:rPr>
              <w:t>C</w:t>
            </w:r>
            <w:r w:rsidRPr="00C849D1">
              <w:rPr>
                <w:sz w:val="12"/>
                <w:lang w:val="el-GR"/>
              </w:rPr>
              <w:t xml:space="preserve"> </w:t>
            </w:r>
            <w:r w:rsidRPr="00767D5C">
              <w:rPr>
                <w:sz w:val="12"/>
              </w:rPr>
              <w:t>u</w:t>
            </w:r>
            <w:r w:rsidRPr="00C849D1">
              <w:rPr>
                <w:sz w:val="12"/>
                <w:lang w:val="el-GR"/>
              </w:rPr>
              <w:t xml:space="preserve"> </w:t>
            </w:r>
            <w:r w:rsidRPr="00767D5C">
              <w:rPr>
                <w:sz w:val="12"/>
              </w:rPr>
              <w:t>kombinaciji</w:t>
            </w:r>
            <w:r w:rsidRPr="00C849D1">
              <w:rPr>
                <w:sz w:val="12"/>
                <w:lang w:val="el-GR"/>
              </w:rPr>
              <w:t xml:space="preserve"> </w:t>
            </w:r>
            <w:r w:rsidRPr="00767D5C">
              <w:rPr>
                <w:sz w:val="12"/>
              </w:rPr>
              <w:t>s</w:t>
            </w:r>
            <w:r w:rsidRPr="00C849D1">
              <w:rPr>
                <w:sz w:val="12"/>
                <w:lang w:val="el-GR"/>
              </w:rPr>
              <w:t xml:space="preserve"> </w:t>
            </w:r>
            <w:r w:rsidRPr="00767D5C">
              <w:rPr>
                <w:sz w:val="12"/>
              </w:rPr>
              <w:t>odgovaraju</w:t>
            </w:r>
            <w:r w:rsidRPr="00C849D1">
              <w:rPr>
                <w:sz w:val="12"/>
                <w:lang w:val="el-GR"/>
              </w:rPr>
              <w:t>ć</w:t>
            </w:r>
            <w:r w:rsidRPr="00767D5C">
              <w:rPr>
                <w:sz w:val="12"/>
              </w:rPr>
              <w:t>im</w:t>
            </w:r>
            <w:r w:rsidRPr="00C849D1">
              <w:rPr>
                <w:sz w:val="12"/>
                <w:lang w:val="el-GR"/>
              </w:rPr>
              <w:t xml:space="preserve"> </w:t>
            </w:r>
            <w:r w:rsidRPr="00767D5C">
              <w:rPr>
                <w:sz w:val="12"/>
              </w:rPr>
              <w:t>vremenom</w:t>
            </w:r>
            <w:r w:rsidRPr="00C849D1">
              <w:rPr>
                <w:sz w:val="12"/>
                <w:lang w:val="el-GR"/>
              </w:rPr>
              <w:t xml:space="preserve"> </w:t>
            </w:r>
            <w:r w:rsidRPr="00767D5C">
              <w:rPr>
                <w:sz w:val="12"/>
              </w:rPr>
              <w:t>trajanja</w:t>
            </w:r>
            <w:r w:rsidRPr="00C849D1">
              <w:rPr>
                <w:sz w:val="12"/>
                <w:lang w:val="el-GR"/>
              </w:rPr>
              <w:t xml:space="preserve">; / </w:t>
            </w:r>
            <w:r w:rsidRPr="00767D5C">
              <w:rPr>
                <w:sz w:val="12"/>
              </w:rPr>
              <w:t>обради</w:t>
            </w:r>
            <w:r w:rsidRPr="00C849D1">
              <w:rPr>
                <w:sz w:val="12"/>
                <w:lang w:val="el-GR"/>
              </w:rPr>
              <w:t xml:space="preserve"> </w:t>
            </w:r>
            <w:r w:rsidRPr="00767D5C">
              <w:rPr>
                <w:sz w:val="12"/>
              </w:rPr>
              <w:t>ултра</w:t>
            </w:r>
            <w:r w:rsidRPr="00C849D1">
              <w:rPr>
                <w:sz w:val="12"/>
                <w:lang w:val="el-GR"/>
              </w:rPr>
              <w:t xml:space="preserve"> </w:t>
            </w:r>
            <w:r w:rsidRPr="00767D5C">
              <w:rPr>
                <w:sz w:val="12"/>
              </w:rPr>
              <w:t>високом</w:t>
            </w:r>
            <w:r w:rsidRPr="00C849D1">
              <w:rPr>
                <w:sz w:val="12"/>
                <w:lang w:val="el-GR"/>
              </w:rPr>
              <w:t xml:space="preserve"> </w:t>
            </w:r>
            <w:r w:rsidRPr="00767D5C">
              <w:rPr>
                <w:sz w:val="12"/>
              </w:rPr>
              <w:t>температуром</w:t>
            </w:r>
            <w:r w:rsidRPr="00C849D1">
              <w:rPr>
                <w:sz w:val="12"/>
                <w:lang w:val="el-GR"/>
              </w:rPr>
              <w:t xml:space="preserve"> (</w:t>
            </w:r>
            <w:r w:rsidRPr="00767D5C">
              <w:rPr>
                <w:sz w:val="12"/>
              </w:rPr>
              <w:t>UHT</w:t>
            </w:r>
            <w:r w:rsidRPr="00C849D1">
              <w:rPr>
                <w:sz w:val="12"/>
                <w:lang w:val="el-GR"/>
              </w:rPr>
              <w:t xml:space="preserve">) </w:t>
            </w:r>
            <w:r w:rsidRPr="00767D5C">
              <w:rPr>
                <w:sz w:val="12"/>
              </w:rPr>
              <w:t>не</w:t>
            </w:r>
            <w:r w:rsidRPr="00C849D1">
              <w:rPr>
                <w:sz w:val="12"/>
                <w:lang w:val="el-GR"/>
              </w:rPr>
              <w:t xml:space="preserve"> </w:t>
            </w:r>
            <w:r w:rsidRPr="00767D5C">
              <w:rPr>
                <w:sz w:val="12"/>
              </w:rPr>
              <w:t>мањом</w:t>
            </w:r>
            <w:r w:rsidRPr="00C849D1">
              <w:rPr>
                <w:sz w:val="12"/>
                <w:lang w:val="el-GR"/>
              </w:rPr>
              <w:t xml:space="preserve"> </w:t>
            </w:r>
            <w:r w:rsidRPr="00767D5C">
              <w:rPr>
                <w:sz w:val="12"/>
              </w:rPr>
              <w:t>од</w:t>
            </w:r>
            <w:r w:rsidRPr="00C849D1">
              <w:rPr>
                <w:sz w:val="12"/>
                <w:lang w:val="el-GR"/>
              </w:rPr>
              <w:t xml:space="preserve"> 135°</w:t>
            </w:r>
            <w:r w:rsidRPr="00767D5C">
              <w:rPr>
                <w:sz w:val="12"/>
              </w:rPr>
              <w:t>C</w:t>
            </w:r>
            <w:r w:rsidRPr="00C849D1">
              <w:rPr>
                <w:sz w:val="12"/>
                <w:lang w:val="el-GR"/>
              </w:rPr>
              <w:t xml:space="preserve"> </w:t>
            </w:r>
            <w:r w:rsidRPr="00767D5C">
              <w:rPr>
                <w:sz w:val="12"/>
              </w:rPr>
              <w:t>у</w:t>
            </w:r>
            <w:r w:rsidRPr="00C849D1">
              <w:rPr>
                <w:spacing w:val="1"/>
                <w:sz w:val="12"/>
                <w:lang w:val="el-GR"/>
              </w:rPr>
              <w:t xml:space="preserve"> </w:t>
            </w:r>
            <w:r w:rsidRPr="00767D5C">
              <w:rPr>
                <w:sz w:val="12"/>
              </w:rPr>
              <w:t>комбинацији</w:t>
            </w:r>
            <w:r w:rsidRPr="00C849D1">
              <w:rPr>
                <w:spacing w:val="-1"/>
                <w:sz w:val="12"/>
                <w:lang w:val="el-GR"/>
              </w:rPr>
              <w:t xml:space="preserve"> </w:t>
            </w:r>
            <w:r w:rsidRPr="00767D5C">
              <w:rPr>
                <w:sz w:val="12"/>
              </w:rPr>
              <w:t>с</w:t>
            </w:r>
            <w:r w:rsidRPr="00C849D1">
              <w:rPr>
                <w:spacing w:val="-1"/>
                <w:sz w:val="12"/>
                <w:lang w:val="el-GR"/>
              </w:rPr>
              <w:t xml:space="preserve"> </w:t>
            </w:r>
            <w:r w:rsidRPr="00767D5C">
              <w:rPr>
                <w:sz w:val="12"/>
              </w:rPr>
              <w:t>одговарајућим</w:t>
            </w:r>
            <w:r w:rsidRPr="00C849D1">
              <w:rPr>
                <w:sz w:val="12"/>
                <w:lang w:val="el-GR"/>
              </w:rPr>
              <w:t xml:space="preserve"> </w:t>
            </w:r>
            <w:r w:rsidRPr="00767D5C">
              <w:rPr>
                <w:sz w:val="12"/>
              </w:rPr>
              <w:t>временом</w:t>
            </w:r>
            <w:r w:rsidRPr="00C849D1">
              <w:rPr>
                <w:sz w:val="12"/>
                <w:lang w:val="el-GR"/>
              </w:rPr>
              <w:t xml:space="preserve"> </w:t>
            </w:r>
            <w:r w:rsidRPr="00767D5C">
              <w:rPr>
                <w:sz w:val="12"/>
              </w:rPr>
              <w:t>трајања</w:t>
            </w:r>
            <w:r w:rsidRPr="00C849D1">
              <w:rPr>
                <w:sz w:val="12"/>
                <w:lang w:val="el-GR"/>
              </w:rPr>
              <w:t>;</w:t>
            </w:r>
            <w:r w:rsidRPr="00C849D1">
              <w:rPr>
                <w:spacing w:val="-1"/>
                <w:sz w:val="12"/>
                <w:lang w:val="el-GR"/>
              </w:rPr>
              <w:t xml:space="preserve"> </w:t>
            </w:r>
            <w:r w:rsidRPr="00C849D1">
              <w:rPr>
                <w:sz w:val="12"/>
                <w:lang w:val="el-GR"/>
              </w:rPr>
              <w:t>/</w:t>
            </w:r>
            <w:r w:rsidRPr="00C849D1">
              <w:rPr>
                <w:spacing w:val="-2"/>
                <w:sz w:val="12"/>
                <w:lang w:val="el-GR"/>
              </w:rPr>
              <w:t xml:space="preserve"> </w:t>
            </w:r>
            <w:r w:rsidRPr="00301501">
              <w:rPr>
                <w:sz w:val="12"/>
              </w:rPr>
              <w:t>an</w:t>
            </w:r>
            <w:r w:rsidRPr="00C849D1">
              <w:rPr>
                <w:spacing w:val="-1"/>
                <w:sz w:val="12"/>
                <w:lang w:val="el-GR"/>
              </w:rPr>
              <w:t xml:space="preserve"> </w:t>
            </w:r>
            <w:r w:rsidRPr="00301501">
              <w:rPr>
                <w:sz w:val="12"/>
              </w:rPr>
              <w:t>u</w:t>
            </w:r>
            <w:r w:rsidRPr="002C6DBE">
              <w:rPr>
                <w:sz w:val="12"/>
              </w:rPr>
              <w:t>ltra</w:t>
            </w:r>
            <w:r w:rsidRPr="002C6DBE">
              <w:rPr>
                <w:sz w:val="12"/>
                <w:lang w:val="el-GR"/>
              </w:rPr>
              <w:t>-</w:t>
            </w:r>
            <w:r w:rsidRPr="002C6DBE">
              <w:rPr>
                <w:spacing w:val="-1"/>
                <w:sz w:val="12"/>
                <w:lang w:val="el-GR"/>
              </w:rPr>
              <w:t xml:space="preserve"> </w:t>
            </w:r>
            <w:r w:rsidRPr="002C6DBE">
              <w:rPr>
                <w:sz w:val="12"/>
              </w:rPr>
              <w:t>high</w:t>
            </w:r>
            <w:r w:rsidRPr="002C6DBE">
              <w:rPr>
                <w:spacing w:val="-1"/>
                <w:sz w:val="12"/>
                <w:lang w:val="el-GR"/>
              </w:rPr>
              <w:t xml:space="preserve"> </w:t>
            </w:r>
            <w:r w:rsidRPr="002C6DBE">
              <w:rPr>
                <w:sz w:val="12"/>
              </w:rPr>
              <w:t>temperature</w:t>
            </w:r>
            <w:r w:rsidRPr="002C6DBE">
              <w:rPr>
                <w:spacing w:val="-1"/>
                <w:sz w:val="12"/>
                <w:lang w:val="el-GR"/>
              </w:rPr>
              <w:t xml:space="preserve"> </w:t>
            </w:r>
            <w:r w:rsidRPr="002C6DBE">
              <w:rPr>
                <w:sz w:val="12"/>
                <w:lang w:val="el-GR"/>
              </w:rPr>
              <w:t>(</w:t>
            </w:r>
            <w:r w:rsidRPr="002C6DBE">
              <w:rPr>
                <w:sz w:val="12"/>
              </w:rPr>
              <w:t>UHT</w:t>
            </w:r>
            <w:r w:rsidRPr="002C6DBE">
              <w:rPr>
                <w:sz w:val="12"/>
                <w:lang w:val="el-GR"/>
              </w:rPr>
              <w:t xml:space="preserve">) </w:t>
            </w:r>
            <w:r w:rsidRPr="002C6DBE">
              <w:rPr>
                <w:sz w:val="12"/>
              </w:rPr>
              <w:t>treatment</w:t>
            </w:r>
            <w:r w:rsidRPr="002C6DBE">
              <w:rPr>
                <w:spacing w:val="-2"/>
                <w:sz w:val="12"/>
                <w:lang w:val="el-GR"/>
              </w:rPr>
              <w:t xml:space="preserve"> </w:t>
            </w:r>
            <w:r w:rsidRPr="002C6DBE">
              <w:rPr>
                <w:sz w:val="12"/>
              </w:rPr>
              <w:t>at</w:t>
            </w:r>
            <w:r w:rsidRPr="002C6DBE">
              <w:rPr>
                <w:sz w:val="12"/>
                <w:lang w:val="el-GR"/>
              </w:rPr>
              <w:t xml:space="preserve"> </w:t>
            </w:r>
            <w:r w:rsidRPr="002C6DBE">
              <w:rPr>
                <w:sz w:val="12"/>
              </w:rPr>
              <w:t>not</w:t>
            </w:r>
            <w:r w:rsidRPr="002C6DBE">
              <w:rPr>
                <w:sz w:val="12"/>
                <w:lang w:val="el-GR"/>
              </w:rPr>
              <w:t xml:space="preserve"> </w:t>
            </w:r>
            <w:r w:rsidRPr="002C6DBE">
              <w:rPr>
                <w:sz w:val="12"/>
              </w:rPr>
              <w:t>less</w:t>
            </w:r>
            <w:r w:rsidRPr="002C6DBE">
              <w:rPr>
                <w:spacing w:val="-3"/>
                <w:sz w:val="12"/>
                <w:lang w:val="el-GR"/>
              </w:rPr>
              <w:t xml:space="preserve"> </w:t>
            </w:r>
            <w:r w:rsidRPr="002C6DBE">
              <w:rPr>
                <w:sz w:val="12"/>
              </w:rPr>
              <w:t>than</w:t>
            </w:r>
            <w:r w:rsidRPr="002C6DBE">
              <w:rPr>
                <w:sz w:val="12"/>
                <w:lang w:val="el-GR"/>
              </w:rPr>
              <w:t xml:space="preserve"> 135°</w:t>
            </w:r>
            <w:r w:rsidRPr="002C6DBE">
              <w:rPr>
                <w:sz w:val="12"/>
              </w:rPr>
              <w:t>C</w:t>
            </w:r>
            <w:r w:rsidRPr="002C6DBE">
              <w:rPr>
                <w:spacing w:val="-2"/>
                <w:sz w:val="12"/>
                <w:lang w:val="el-GR"/>
              </w:rPr>
              <w:t xml:space="preserve"> </w:t>
            </w:r>
            <w:r w:rsidRPr="002C6DBE">
              <w:rPr>
                <w:sz w:val="12"/>
              </w:rPr>
              <w:t>in</w:t>
            </w:r>
            <w:r w:rsidRPr="002C6DBE">
              <w:rPr>
                <w:spacing w:val="-1"/>
                <w:sz w:val="12"/>
                <w:lang w:val="el-GR"/>
              </w:rPr>
              <w:t xml:space="preserve"> </w:t>
            </w:r>
            <w:r w:rsidRPr="002C6DBE">
              <w:rPr>
                <w:sz w:val="12"/>
              </w:rPr>
              <w:t>combination</w:t>
            </w:r>
            <w:r w:rsidRPr="002C6DBE">
              <w:rPr>
                <w:spacing w:val="1"/>
                <w:sz w:val="12"/>
                <w:lang w:val="el-GR"/>
              </w:rPr>
              <w:t xml:space="preserve"> </w:t>
            </w:r>
            <w:r w:rsidRPr="002C6DBE">
              <w:rPr>
                <w:sz w:val="12"/>
              </w:rPr>
              <w:t>with</w:t>
            </w:r>
            <w:r w:rsidRPr="002C6DBE">
              <w:rPr>
                <w:spacing w:val="-1"/>
                <w:sz w:val="12"/>
                <w:lang w:val="el-GR"/>
              </w:rPr>
              <w:t xml:space="preserve"> </w:t>
            </w:r>
            <w:r w:rsidRPr="002C6DBE">
              <w:rPr>
                <w:sz w:val="12"/>
              </w:rPr>
              <w:t>a</w:t>
            </w:r>
            <w:r w:rsidRPr="002C6DBE">
              <w:rPr>
                <w:spacing w:val="-2"/>
                <w:sz w:val="12"/>
                <w:lang w:val="el-GR"/>
              </w:rPr>
              <w:t xml:space="preserve"> </w:t>
            </w:r>
            <w:r w:rsidRPr="002C6DBE">
              <w:rPr>
                <w:sz w:val="12"/>
              </w:rPr>
              <w:t>suitable</w:t>
            </w:r>
            <w:r w:rsidRPr="002C6DBE">
              <w:rPr>
                <w:spacing w:val="-1"/>
                <w:sz w:val="12"/>
                <w:lang w:val="el-GR"/>
              </w:rPr>
              <w:t xml:space="preserve"> </w:t>
            </w:r>
            <w:r w:rsidRPr="002C6DBE">
              <w:rPr>
                <w:sz w:val="12"/>
              </w:rPr>
              <w:t>holding</w:t>
            </w:r>
            <w:r w:rsidRPr="002C6DBE">
              <w:rPr>
                <w:spacing w:val="-2"/>
                <w:sz w:val="12"/>
                <w:lang w:val="el-GR"/>
              </w:rPr>
              <w:t xml:space="preserve"> </w:t>
            </w:r>
            <w:r w:rsidRPr="002C6DBE">
              <w:rPr>
                <w:sz w:val="12"/>
              </w:rPr>
              <w:t>time</w:t>
            </w:r>
            <w:r w:rsidRPr="002C6DBE">
              <w:rPr>
                <w:sz w:val="12"/>
                <w:lang w:val="el-GR"/>
              </w:rPr>
              <w:t>;]</w:t>
            </w:r>
            <w:r w:rsidR="005C730B" w:rsidRPr="002C6DBE">
              <w:rPr>
                <w:sz w:val="12"/>
                <w:lang w:val="el-GR"/>
              </w:rPr>
              <w:t>/</w:t>
            </w:r>
            <w:r w:rsidR="005C730B" w:rsidRPr="002C6DBE">
              <w:rPr>
                <w:b/>
                <w:sz w:val="12"/>
                <w:lang w:val="el-GR"/>
              </w:rPr>
              <w:t xml:space="preserve"> </w:t>
            </w:r>
            <w:r w:rsidR="00F70A2F" w:rsidRPr="002C6DBE">
              <w:rPr>
                <w:b/>
                <w:sz w:val="12"/>
                <w:lang w:val="el-GR"/>
              </w:rPr>
              <w:t xml:space="preserve">επεξεργασία </w:t>
            </w:r>
            <w:r w:rsidR="005C730B" w:rsidRPr="002C6DBE">
              <w:rPr>
                <w:b/>
                <w:sz w:val="12"/>
                <w:lang w:val="el-GR"/>
              </w:rPr>
              <w:t>σε εξαιρετικά υψηλή θερμοκρασία (</w:t>
            </w:r>
            <w:r w:rsidR="005C730B" w:rsidRPr="002C6DBE">
              <w:rPr>
                <w:b/>
                <w:sz w:val="12"/>
              </w:rPr>
              <w:t>UHT</w:t>
            </w:r>
            <w:r w:rsidR="005C730B" w:rsidRPr="002C6DBE">
              <w:rPr>
                <w:b/>
                <w:sz w:val="12"/>
                <w:lang w:val="el-GR"/>
              </w:rPr>
              <w:t xml:space="preserve">) </w:t>
            </w:r>
            <w:r w:rsidR="00767D5C" w:rsidRPr="002C6DBE">
              <w:rPr>
                <w:b/>
                <w:sz w:val="12"/>
                <w:lang w:val="el-GR"/>
              </w:rPr>
              <w:t xml:space="preserve"> </w:t>
            </w:r>
            <w:r w:rsidR="00D35CFB" w:rsidRPr="00C849D1">
              <w:rPr>
                <w:b/>
                <w:sz w:val="12"/>
                <w:lang w:val="el-GR"/>
              </w:rPr>
              <w:t xml:space="preserve">σε τουλάχιστον </w:t>
            </w:r>
            <w:r w:rsidR="005C730B" w:rsidRPr="002C6DBE">
              <w:rPr>
                <w:b/>
                <w:sz w:val="12"/>
                <w:lang w:val="el-GR"/>
              </w:rPr>
              <w:t>135</w:t>
            </w:r>
            <w:r w:rsidR="005C730B" w:rsidRPr="00C849D1">
              <w:rPr>
                <w:b/>
                <w:sz w:val="12"/>
                <w:lang w:val="el-GR"/>
              </w:rPr>
              <w:t>°</w:t>
            </w:r>
            <w:r w:rsidR="005C730B" w:rsidRPr="005C730B">
              <w:rPr>
                <w:b/>
                <w:sz w:val="12"/>
              </w:rPr>
              <w:t>C</w:t>
            </w:r>
            <w:r w:rsidR="005C730B" w:rsidRPr="00C849D1">
              <w:rPr>
                <w:b/>
                <w:sz w:val="12"/>
                <w:lang w:val="el-GR"/>
              </w:rPr>
              <w:t xml:space="preserve"> σε συνδυασμό με κατάλληλο χρόνο </w:t>
            </w:r>
            <w:r w:rsidR="002C6DBE">
              <w:rPr>
                <w:b/>
                <w:sz w:val="12"/>
                <w:lang w:val="el-GR"/>
              </w:rPr>
              <w:t>εφαρμογής</w:t>
            </w:r>
            <w:r w:rsidR="00402C93" w:rsidRPr="00C849D1">
              <w:rPr>
                <w:b/>
                <w:sz w:val="12"/>
                <w:lang w:val="el-GR"/>
              </w:rPr>
              <w:t>]</w:t>
            </w:r>
          </w:p>
          <w:p w:rsidR="00F03C3A" w:rsidRPr="00C849D1" w:rsidRDefault="005B27BE">
            <w:pPr>
              <w:pStyle w:val="TableParagraph"/>
              <w:spacing w:before="1"/>
              <w:ind w:left="1280" w:right="97" w:hanging="994"/>
              <w:jc w:val="both"/>
              <w:rPr>
                <w:b/>
                <w:sz w:val="12"/>
                <w:highlight w:val="yellow"/>
                <w:lang w:val="el-GR"/>
              </w:rPr>
            </w:pPr>
            <w:r w:rsidRPr="00C849D1">
              <w:rPr>
                <w:b/>
                <w:color w:val="19161A"/>
                <w:spacing w:val="-1"/>
                <w:sz w:val="12"/>
                <w:vertAlign w:val="superscript"/>
                <w:lang w:val="el-GR"/>
              </w:rPr>
              <w:t>(1</w:t>
            </w:r>
            <w:r w:rsidRPr="00C849D1">
              <w:rPr>
                <w:b/>
                <w:color w:val="19161A"/>
                <w:spacing w:val="-1"/>
                <w:sz w:val="12"/>
                <w:lang w:val="el-GR"/>
              </w:rPr>
              <w:t xml:space="preserve"> </w:t>
            </w:r>
            <w:r w:rsidRPr="00C849D1">
              <w:rPr>
                <w:b/>
                <w:color w:val="19161A"/>
                <w:spacing w:val="-1"/>
                <w:sz w:val="12"/>
                <w:vertAlign w:val="superscript"/>
                <w:lang w:val="el-GR"/>
              </w:rPr>
              <w:t>)</w:t>
            </w:r>
            <w:r w:rsidRPr="00AA1740">
              <w:rPr>
                <w:b/>
                <w:color w:val="19161A"/>
                <w:spacing w:val="-1"/>
                <w:sz w:val="12"/>
                <w:vertAlign w:val="superscript"/>
              </w:rPr>
              <w:t>i</w:t>
            </w:r>
            <w:r w:rsidRPr="00AA1740">
              <w:rPr>
                <w:b/>
                <w:spacing w:val="-1"/>
                <w:sz w:val="12"/>
                <w:vertAlign w:val="superscript"/>
              </w:rPr>
              <w:t>li</w:t>
            </w:r>
            <w:r w:rsidRPr="00C849D1">
              <w:rPr>
                <w:b/>
                <w:spacing w:val="-1"/>
                <w:sz w:val="12"/>
                <w:vertAlign w:val="superscript"/>
                <w:lang w:val="el-GR"/>
              </w:rPr>
              <w:t>/</w:t>
            </w:r>
            <w:r w:rsidRPr="00C849D1">
              <w:rPr>
                <w:b/>
                <w:spacing w:val="-1"/>
                <w:sz w:val="12"/>
                <w:lang w:val="el-GR"/>
              </w:rPr>
              <w:t xml:space="preserve"> </w:t>
            </w:r>
            <w:r w:rsidRPr="00AA1740">
              <w:rPr>
                <w:b/>
                <w:spacing w:val="-1"/>
                <w:sz w:val="12"/>
                <w:vertAlign w:val="superscript"/>
              </w:rPr>
              <w:t>или</w:t>
            </w:r>
            <w:r w:rsidRPr="00C849D1">
              <w:rPr>
                <w:b/>
                <w:spacing w:val="-1"/>
                <w:sz w:val="12"/>
                <w:vertAlign w:val="superscript"/>
                <w:lang w:val="el-GR"/>
              </w:rPr>
              <w:t>/</w:t>
            </w:r>
            <w:r w:rsidRPr="00AA1740">
              <w:rPr>
                <w:b/>
                <w:spacing w:val="-1"/>
                <w:sz w:val="12"/>
                <w:vertAlign w:val="superscript"/>
              </w:rPr>
              <w:t>or</w:t>
            </w:r>
            <w:r w:rsidR="00BC591D" w:rsidRPr="00C849D1">
              <w:rPr>
                <w:b/>
                <w:spacing w:val="-1"/>
                <w:sz w:val="12"/>
                <w:vertAlign w:val="superscript"/>
                <w:lang w:val="el-GR"/>
              </w:rPr>
              <w:t>/</w:t>
            </w:r>
            <w:r w:rsidR="00BC591D" w:rsidRPr="00AA1740">
              <w:rPr>
                <w:b/>
                <w:spacing w:val="-1"/>
                <w:sz w:val="12"/>
                <w:vertAlign w:val="superscript"/>
                <w:lang w:val="el-GR"/>
              </w:rPr>
              <w:t>ή</w:t>
            </w:r>
            <w:r w:rsidRPr="00C849D1">
              <w:rPr>
                <w:b/>
                <w:sz w:val="12"/>
                <w:lang w:val="el-GR"/>
              </w:rPr>
              <w:t xml:space="preserve"> </w:t>
            </w:r>
            <w:r w:rsidRPr="00C849D1">
              <w:rPr>
                <w:b/>
                <w:spacing w:val="-1"/>
                <w:sz w:val="12"/>
                <w:lang w:val="el-GR"/>
              </w:rPr>
              <w:t>[(</w:t>
            </w:r>
            <w:r w:rsidRPr="00AA1740">
              <w:rPr>
                <w:b/>
                <w:spacing w:val="-1"/>
                <w:sz w:val="12"/>
              </w:rPr>
              <w:t>iii</w:t>
            </w:r>
            <w:r w:rsidRPr="00C849D1">
              <w:rPr>
                <w:b/>
                <w:spacing w:val="-1"/>
                <w:sz w:val="12"/>
                <w:lang w:val="el-GR"/>
              </w:rPr>
              <w:t>)</w:t>
            </w:r>
            <w:r w:rsidRPr="00C849D1">
              <w:rPr>
                <w:b/>
                <w:sz w:val="12"/>
                <w:lang w:val="el-GR"/>
              </w:rPr>
              <w:t xml:space="preserve"> </w:t>
            </w:r>
            <w:r w:rsidRPr="00AA1740">
              <w:rPr>
                <w:spacing w:val="-1"/>
                <w:sz w:val="12"/>
              </w:rPr>
              <w:t>postupku</w:t>
            </w:r>
            <w:r w:rsidRPr="00C849D1">
              <w:rPr>
                <w:spacing w:val="-1"/>
                <w:sz w:val="12"/>
                <w:lang w:val="el-GR"/>
              </w:rPr>
              <w:t xml:space="preserve"> </w:t>
            </w:r>
            <w:r w:rsidRPr="00AA1740">
              <w:rPr>
                <w:spacing w:val="-1"/>
                <w:sz w:val="12"/>
              </w:rPr>
              <w:t>pasterizacije</w:t>
            </w:r>
            <w:r w:rsidRPr="00C849D1">
              <w:rPr>
                <w:spacing w:val="-1"/>
                <w:sz w:val="12"/>
                <w:lang w:val="el-GR"/>
              </w:rPr>
              <w:t xml:space="preserve"> </w:t>
            </w:r>
            <w:r w:rsidRPr="00AA1740">
              <w:rPr>
                <w:spacing w:val="-1"/>
                <w:sz w:val="12"/>
              </w:rPr>
              <w:t>na</w:t>
            </w:r>
            <w:r w:rsidRPr="00C849D1">
              <w:rPr>
                <w:spacing w:val="-1"/>
                <w:sz w:val="12"/>
                <w:lang w:val="el-GR"/>
              </w:rPr>
              <w:t xml:space="preserve"> </w:t>
            </w:r>
            <w:r w:rsidRPr="00AA1740">
              <w:rPr>
                <w:spacing w:val="-1"/>
                <w:sz w:val="12"/>
              </w:rPr>
              <w:t>visokoj</w:t>
            </w:r>
            <w:r w:rsidRPr="00C849D1">
              <w:rPr>
                <w:spacing w:val="-1"/>
                <w:sz w:val="12"/>
                <w:lang w:val="el-GR"/>
              </w:rPr>
              <w:t xml:space="preserve"> </w:t>
            </w:r>
            <w:r w:rsidRPr="00AA1740">
              <w:rPr>
                <w:spacing w:val="-1"/>
                <w:sz w:val="12"/>
              </w:rPr>
              <w:t>temperaturi</w:t>
            </w:r>
            <w:r w:rsidRPr="00C849D1">
              <w:rPr>
                <w:spacing w:val="-1"/>
                <w:sz w:val="12"/>
                <w:lang w:val="el-GR"/>
              </w:rPr>
              <w:t xml:space="preserve"> </w:t>
            </w:r>
            <w:r w:rsidRPr="00AA1740">
              <w:rPr>
                <w:spacing w:val="-1"/>
                <w:sz w:val="12"/>
              </w:rPr>
              <w:t>kroz</w:t>
            </w:r>
            <w:r w:rsidRPr="00C849D1">
              <w:rPr>
                <w:spacing w:val="-1"/>
                <w:sz w:val="12"/>
                <w:lang w:val="el-GR"/>
              </w:rPr>
              <w:t xml:space="preserve"> </w:t>
            </w:r>
            <w:r w:rsidRPr="00AA1740">
              <w:rPr>
                <w:spacing w:val="-1"/>
                <w:sz w:val="12"/>
              </w:rPr>
              <w:t>kratko</w:t>
            </w:r>
            <w:r w:rsidRPr="00C849D1">
              <w:rPr>
                <w:spacing w:val="-1"/>
                <w:sz w:val="12"/>
                <w:lang w:val="el-GR"/>
              </w:rPr>
              <w:t xml:space="preserve"> </w:t>
            </w:r>
            <w:r w:rsidRPr="00AA1740">
              <w:rPr>
                <w:spacing w:val="-1"/>
                <w:sz w:val="12"/>
              </w:rPr>
              <w:t>vrijeme</w:t>
            </w:r>
            <w:r w:rsidRPr="00C849D1">
              <w:rPr>
                <w:spacing w:val="-1"/>
                <w:sz w:val="12"/>
                <w:lang w:val="el-GR"/>
              </w:rPr>
              <w:t xml:space="preserve"> (</w:t>
            </w:r>
            <w:r w:rsidRPr="00AA1740">
              <w:rPr>
                <w:spacing w:val="-1"/>
                <w:sz w:val="12"/>
              </w:rPr>
              <w:t>HTST</w:t>
            </w:r>
            <w:r w:rsidRPr="00C849D1">
              <w:rPr>
                <w:spacing w:val="-1"/>
                <w:sz w:val="12"/>
                <w:lang w:val="el-GR"/>
              </w:rPr>
              <w:t xml:space="preserve">) </w:t>
            </w:r>
            <w:r w:rsidRPr="00AA1740">
              <w:rPr>
                <w:spacing w:val="-1"/>
                <w:sz w:val="12"/>
              </w:rPr>
              <w:t>na</w:t>
            </w:r>
            <w:r w:rsidRPr="00C849D1">
              <w:rPr>
                <w:spacing w:val="-1"/>
                <w:sz w:val="12"/>
                <w:lang w:val="el-GR"/>
              </w:rPr>
              <w:t xml:space="preserve"> 72°</w:t>
            </w:r>
            <w:r w:rsidRPr="00AA1740">
              <w:rPr>
                <w:spacing w:val="-1"/>
                <w:sz w:val="12"/>
              </w:rPr>
              <w:t>C</w:t>
            </w:r>
            <w:r w:rsidRPr="00C849D1">
              <w:rPr>
                <w:spacing w:val="-1"/>
                <w:sz w:val="12"/>
                <w:lang w:val="el-GR"/>
              </w:rPr>
              <w:t xml:space="preserve"> </w:t>
            </w:r>
            <w:r w:rsidRPr="00AA1740">
              <w:rPr>
                <w:spacing w:val="-1"/>
                <w:sz w:val="12"/>
              </w:rPr>
              <w:t>kroz</w:t>
            </w:r>
            <w:r w:rsidRPr="00C849D1">
              <w:rPr>
                <w:spacing w:val="-1"/>
                <w:sz w:val="12"/>
                <w:lang w:val="el-GR"/>
              </w:rPr>
              <w:t xml:space="preserve"> 15 </w:t>
            </w:r>
            <w:r w:rsidRPr="00AA1740">
              <w:rPr>
                <w:spacing w:val="-1"/>
                <w:sz w:val="12"/>
              </w:rPr>
              <w:t>sekundi</w:t>
            </w:r>
            <w:r w:rsidRPr="00C849D1">
              <w:rPr>
                <w:spacing w:val="-1"/>
                <w:sz w:val="12"/>
                <w:lang w:val="el-GR"/>
              </w:rPr>
              <w:t xml:space="preserve"> </w:t>
            </w:r>
            <w:r w:rsidRPr="00AA1740">
              <w:rPr>
                <w:spacing w:val="-1"/>
                <w:sz w:val="12"/>
              </w:rPr>
              <w:t>dvaput</w:t>
            </w:r>
            <w:r w:rsidRPr="00C849D1">
              <w:rPr>
                <w:spacing w:val="-1"/>
                <w:sz w:val="12"/>
                <w:lang w:val="el-GR"/>
              </w:rPr>
              <w:t xml:space="preserve"> </w:t>
            </w:r>
            <w:r w:rsidRPr="00AA1740">
              <w:rPr>
                <w:spacing w:val="-1"/>
                <w:sz w:val="12"/>
              </w:rPr>
              <w:t>na</w:t>
            </w:r>
            <w:r w:rsidRPr="00C849D1">
              <w:rPr>
                <w:spacing w:val="-1"/>
                <w:sz w:val="12"/>
                <w:lang w:val="el-GR"/>
              </w:rPr>
              <w:t xml:space="preserve"> </w:t>
            </w:r>
            <w:r w:rsidRPr="00AA1740">
              <w:rPr>
                <w:spacing w:val="-1"/>
                <w:sz w:val="12"/>
              </w:rPr>
              <w:t>mlijeku</w:t>
            </w:r>
            <w:r w:rsidRPr="00C849D1">
              <w:rPr>
                <w:spacing w:val="-1"/>
                <w:sz w:val="12"/>
                <w:lang w:val="el-GR"/>
              </w:rPr>
              <w:t xml:space="preserve"> </w:t>
            </w:r>
            <w:r w:rsidRPr="00AA1740">
              <w:rPr>
                <w:spacing w:val="-1"/>
                <w:sz w:val="12"/>
              </w:rPr>
              <w:t>s</w:t>
            </w:r>
            <w:r w:rsidRPr="00C849D1">
              <w:rPr>
                <w:spacing w:val="-1"/>
                <w:sz w:val="12"/>
                <w:lang w:val="el-GR"/>
              </w:rPr>
              <w:t xml:space="preserve"> </w:t>
            </w:r>
            <w:r w:rsidRPr="00AA1740">
              <w:rPr>
                <w:spacing w:val="-1"/>
                <w:sz w:val="12"/>
              </w:rPr>
              <w:t>pH</w:t>
            </w:r>
            <w:r w:rsidRPr="00C849D1">
              <w:rPr>
                <w:spacing w:val="-1"/>
                <w:sz w:val="12"/>
                <w:lang w:val="el-GR"/>
              </w:rPr>
              <w:t xml:space="preserve"> </w:t>
            </w:r>
            <w:r w:rsidRPr="00AA1740">
              <w:rPr>
                <w:spacing w:val="-1"/>
                <w:sz w:val="12"/>
              </w:rPr>
              <w:t>jednakim</w:t>
            </w:r>
            <w:r w:rsidRPr="00C849D1">
              <w:rPr>
                <w:spacing w:val="-1"/>
                <w:sz w:val="12"/>
                <w:lang w:val="el-GR"/>
              </w:rPr>
              <w:t xml:space="preserve"> </w:t>
            </w:r>
            <w:r w:rsidRPr="00AA1740">
              <w:rPr>
                <w:spacing w:val="-1"/>
                <w:sz w:val="12"/>
              </w:rPr>
              <w:t>ili</w:t>
            </w:r>
            <w:r w:rsidRPr="00C849D1">
              <w:rPr>
                <w:spacing w:val="-1"/>
                <w:sz w:val="12"/>
                <w:lang w:val="el-GR"/>
              </w:rPr>
              <w:t xml:space="preserve"> </w:t>
            </w:r>
            <w:r w:rsidRPr="00AA1740">
              <w:rPr>
                <w:spacing w:val="-1"/>
                <w:sz w:val="12"/>
              </w:rPr>
              <w:t>ve</w:t>
            </w:r>
            <w:r w:rsidRPr="00C849D1">
              <w:rPr>
                <w:spacing w:val="-1"/>
                <w:sz w:val="12"/>
                <w:lang w:val="el-GR"/>
              </w:rPr>
              <w:t>ć</w:t>
            </w:r>
            <w:r w:rsidRPr="00AA1740">
              <w:rPr>
                <w:spacing w:val="-1"/>
                <w:sz w:val="12"/>
              </w:rPr>
              <w:t>im</w:t>
            </w:r>
            <w:r w:rsidRPr="00C849D1">
              <w:rPr>
                <w:spacing w:val="-1"/>
                <w:sz w:val="12"/>
                <w:lang w:val="el-GR"/>
              </w:rPr>
              <w:t xml:space="preserve"> </w:t>
            </w:r>
            <w:r w:rsidRPr="00AA1740">
              <w:rPr>
                <w:spacing w:val="-1"/>
                <w:sz w:val="12"/>
              </w:rPr>
              <w:t>od</w:t>
            </w:r>
            <w:r w:rsidRPr="00C849D1">
              <w:rPr>
                <w:spacing w:val="-1"/>
                <w:sz w:val="12"/>
                <w:lang w:val="el-GR"/>
              </w:rPr>
              <w:t xml:space="preserve"> 7,0 </w:t>
            </w:r>
            <w:r w:rsidRPr="00AA1740">
              <w:rPr>
                <w:sz w:val="12"/>
              </w:rPr>
              <w:t>tako</w:t>
            </w:r>
            <w:r w:rsidRPr="00C849D1">
              <w:rPr>
                <w:sz w:val="12"/>
                <w:lang w:val="el-GR"/>
              </w:rPr>
              <w:t xml:space="preserve"> </w:t>
            </w:r>
            <w:r w:rsidRPr="00AA1740">
              <w:rPr>
                <w:sz w:val="12"/>
              </w:rPr>
              <w:t>da</w:t>
            </w:r>
            <w:r w:rsidRPr="00C849D1">
              <w:rPr>
                <w:sz w:val="12"/>
                <w:lang w:val="el-GR"/>
              </w:rPr>
              <w:t xml:space="preserve"> </w:t>
            </w:r>
            <w:r w:rsidRPr="00AA1740">
              <w:rPr>
                <w:sz w:val="12"/>
              </w:rPr>
              <w:t>se</w:t>
            </w:r>
            <w:r w:rsidRPr="00C849D1">
              <w:rPr>
                <w:sz w:val="12"/>
                <w:lang w:val="el-GR"/>
              </w:rPr>
              <w:t xml:space="preserve"> </w:t>
            </w:r>
            <w:r w:rsidRPr="00AA1740">
              <w:rPr>
                <w:sz w:val="12"/>
              </w:rPr>
              <w:t>poka</w:t>
            </w:r>
            <w:r w:rsidRPr="00C849D1">
              <w:rPr>
                <w:sz w:val="12"/>
                <w:lang w:val="el-GR"/>
              </w:rPr>
              <w:t>ž</w:t>
            </w:r>
            <w:r w:rsidRPr="00AA1740">
              <w:rPr>
                <w:sz w:val="12"/>
              </w:rPr>
              <w:t>e</w:t>
            </w:r>
            <w:r w:rsidRPr="00C849D1">
              <w:rPr>
                <w:sz w:val="12"/>
                <w:lang w:val="el-GR"/>
              </w:rPr>
              <w:t xml:space="preserve">, </w:t>
            </w:r>
            <w:r w:rsidRPr="00AA1740">
              <w:rPr>
                <w:sz w:val="12"/>
              </w:rPr>
              <w:t>gdje</w:t>
            </w:r>
            <w:r w:rsidRPr="00C849D1">
              <w:rPr>
                <w:sz w:val="12"/>
                <w:lang w:val="el-GR"/>
              </w:rPr>
              <w:t xml:space="preserve"> </w:t>
            </w:r>
            <w:r w:rsidRPr="00AA1740">
              <w:rPr>
                <w:sz w:val="12"/>
              </w:rPr>
              <w:t>je</w:t>
            </w:r>
            <w:r w:rsidRPr="00C849D1">
              <w:rPr>
                <w:sz w:val="12"/>
                <w:lang w:val="el-GR"/>
              </w:rPr>
              <w:t xml:space="preserve"> </w:t>
            </w:r>
            <w:r w:rsidRPr="00AA1740">
              <w:rPr>
                <w:sz w:val="12"/>
              </w:rPr>
              <w:t>primjenjivo</w:t>
            </w:r>
            <w:r w:rsidRPr="00C849D1">
              <w:rPr>
                <w:sz w:val="12"/>
                <w:lang w:val="el-GR"/>
              </w:rPr>
              <w:t xml:space="preserve">, </w:t>
            </w:r>
            <w:r w:rsidRPr="00AA1740">
              <w:rPr>
                <w:sz w:val="12"/>
              </w:rPr>
              <w:t>negativna</w:t>
            </w:r>
            <w:r w:rsidRPr="00C849D1">
              <w:rPr>
                <w:spacing w:val="1"/>
                <w:sz w:val="12"/>
                <w:lang w:val="el-GR"/>
              </w:rPr>
              <w:t xml:space="preserve"> </w:t>
            </w:r>
            <w:r w:rsidRPr="00AA1740">
              <w:rPr>
                <w:sz w:val="12"/>
              </w:rPr>
              <w:t>reakcija</w:t>
            </w:r>
            <w:r w:rsidRPr="00C849D1">
              <w:rPr>
                <w:sz w:val="12"/>
                <w:lang w:val="el-GR"/>
              </w:rPr>
              <w:t xml:space="preserve"> </w:t>
            </w:r>
            <w:r w:rsidRPr="00AA1740">
              <w:rPr>
                <w:sz w:val="12"/>
              </w:rPr>
              <w:t>na</w:t>
            </w:r>
            <w:r w:rsidRPr="00C849D1">
              <w:rPr>
                <w:sz w:val="12"/>
                <w:lang w:val="el-GR"/>
              </w:rPr>
              <w:t xml:space="preserve"> </w:t>
            </w:r>
            <w:r w:rsidRPr="00AA1740">
              <w:rPr>
                <w:sz w:val="12"/>
              </w:rPr>
              <w:t>test</w:t>
            </w:r>
            <w:r w:rsidRPr="00C849D1">
              <w:rPr>
                <w:sz w:val="12"/>
                <w:lang w:val="el-GR"/>
              </w:rPr>
              <w:t xml:space="preserve"> </w:t>
            </w:r>
            <w:r w:rsidRPr="00AA1740">
              <w:rPr>
                <w:sz w:val="12"/>
              </w:rPr>
              <w:t>alkalne</w:t>
            </w:r>
            <w:r w:rsidRPr="00C849D1">
              <w:rPr>
                <w:sz w:val="12"/>
                <w:lang w:val="el-GR"/>
              </w:rPr>
              <w:t xml:space="preserve"> </w:t>
            </w:r>
            <w:r w:rsidRPr="00AA1740">
              <w:rPr>
                <w:sz w:val="12"/>
              </w:rPr>
              <w:t>fosfataze</w:t>
            </w:r>
            <w:r w:rsidRPr="00C849D1">
              <w:rPr>
                <w:sz w:val="12"/>
                <w:lang w:val="el-GR"/>
              </w:rPr>
              <w:t xml:space="preserve"> </w:t>
            </w:r>
            <w:r w:rsidRPr="00AA1740">
              <w:rPr>
                <w:sz w:val="12"/>
              </w:rPr>
              <w:t>odmah</w:t>
            </w:r>
            <w:r w:rsidRPr="00C849D1">
              <w:rPr>
                <w:sz w:val="12"/>
                <w:lang w:val="el-GR"/>
              </w:rPr>
              <w:t xml:space="preserve"> </w:t>
            </w:r>
            <w:r w:rsidRPr="00AA1740">
              <w:rPr>
                <w:sz w:val="12"/>
              </w:rPr>
              <w:t>nakon</w:t>
            </w:r>
            <w:r w:rsidRPr="00C849D1">
              <w:rPr>
                <w:sz w:val="12"/>
                <w:lang w:val="el-GR"/>
              </w:rPr>
              <w:t xml:space="preserve"> </w:t>
            </w:r>
            <w:r w:rsidRPr="00AA1740">
              <w:rPr>
                <w:sz w:val="12"/>
              </w:rPr>
              <w:t>takve</w:t>
            </w:r>
            <w:r w:rsidRPr="00C849D1">
              <w:rPr>
                <w:sz w:val="12"/>
                <w:lang w:val="el-GR"/>
              </w:rPr>
              <w:t xml:space="preserve"> </w:t>
            </w:r>
            <w:r w:rsidRPr="00AA1740">
              <w:rPr>
                <w:sz w:val="12"/>
              </w:rPr>
              <w:t>toplinske</w:t>
            </w:r>
            <w:r w:rsidRPr="00C849D1">
              <w:rPr>
                <w:sz w:val="12"/>
                <w:lang w:val="el-GR"/>
              </w:rPr>
              <w:t xml:space="preserve"> </w:t>
            </w:r>
            <w:r w:rsidRPr="00AA1740">
              <w:rPr>
                <w:sz w:val="12"/>
              </w:rPr>
              <w:t>obrade</w:t>
            </w:r>
            <w:r w:rsidRPr="00C849D1">
              <w:rPr>
                <w:sz w:val="12"/>
                <w:lang w:val="el-GR"/>
              </w:rPr>
              <w:t>/</w:t>
            </w:r>
            <w:r w:rsidRPr="00C849D1">
              <w:rPr>
                <w:spacing w:val="1"/>
                <w:sz w:val="12"/>
                <w:lang w:val="el-GR"/>
              </w:rPr>
              <w:t xml:space="preserve"> </w:t>
            </w:r>
            <w:r w:rsidRPr="00AA1740">
              <w:rPr>
                <w:sz w:val="12"/>
              </w:rPr>
              <w:t>поступку</w:t>
            </w:r>
            <w:r w:rsidRPr="00C849D1">
              <w:rPr>
                <w:sz w:val="12"/>
                <w:lang w:val="el-GR"/>
              </w:rPr>
              <w:t xml:space="preserve"> </w:t>
            </w:r>
            <w:r w:rsidRPr="00AA1740">
              <w:rPr>
                <w:sz w:val="12"/>
              </w:rPr>
              <w:t>пастеризације</w:t>
            </w:r>
            <w:r w:rsidRPr="00C849D1">
              <w:rPr>
                <w:sz w:val="12"/>
                <w:lang w:val="el-GR"/>
              </w:rPr>
              <w:t xml:space="preserve"> </w:t>
            </w:r>
            <w:r w:rsidRPr="00AA1740">
              <w:rPr>
                <w:sz w:val="12"/>
              </w:rPr>
              <w:t>на</w:t>
            </w:r>
            <w:r w:rsidRPr="00C849D1">
              <w:rPr>
                <w:sz w:val="12"/>
                <w:lang w:val="el-GR"/>
              </w:rPr>
              <w:t xml:space="preserve"> </w:t>
            </w:r>
            <w:r w:rsidRPr="00AA1740">
              <w:rPr>
                <w:sz w:val="12"/>
              </w:rPr>
              <w:t>високој</w:t>
            </w:r>
            <w:r w:rsidRPr="00C849D1">
              <w:rPr>
                <w:sz w:val="12"/>
                <w:lang w:val="el-GR"/>
              </w:rPr>
              <w:t xml:space="preserve"> </w:t>
            </w:r>
            <w:r w:rsidRPr="00AA1740">
              <w:rPr>
                <w:sz w:val="12"/>
              </w:rPr>
              <w:t>температури</w:t>
            </w:r>
            <w:r w:rsidRPr="00C849D1">
              <w:rPr>
                <w:sz w:val="12"/>
                <w:lang w:val="el-GR"/>
              </w:rPr>
              <w:t xml:space="preserve"> </w:t>
            </w:r>
            <w:r w:rsidRPr="00AA1740">
              <w:rPr>
                <w:sz w:val="12"/>
              </w:rPr>
              <w:t>кроз</w:t>
            </w:r>
            <w:r w:rsidRPr="00C849D1">
              <w:rPr>
                <w:sz w:val="12"/>
                <w:lang w:val="el-GR"/>
              </w:rPr>
              <w:t xml:space="preserve"> </w:t>
            </w:r>
            <w:r w:rsidRPr="00AA1740">
              <w:rPr>
                <w:sz w:val="12"/>
              </w:rPr>
              <w:t>кратко</w:t>
            </w:r>
            <w:r w:rsidRPr="00C849D1">
              <w:rPr>
                <w:sz w:val="12"/>
                <w:lang w:val="el-GR"/>
              </w:rPr>
              <w:t xml:space="preserve"> </w:t>
            </w:r>
            <w:r w:rsidRPr="00AA1740">
              <w:rPr>
                <w:sz w:val="12"/>
              </w:rPr>
              <w:t>вријеме</w:t>
            </w:r>
            <w:r w:rsidRPr="00C849D1">
              <w:rPr>
                <w:sz w:val="12"/>
                <w:lang w:val="el-GR"/>
              </w:rPr>
              <w:t xml:space="preserve"> (</w:t>
            </w:r>
            <w:r w:rsidRPr="00AA1740">
              <w:rPr>
                <w:sz w:val="12"/>
              </w:rPr>
              <w:t>HTST</w:t>
            </w:r>
            <w:r w:rsidRPr="00C849D1">
              <w:rPr>
                <w:sz w:val="12"/>
                <w:lang w:val="el-GR"/>
              </w:rPr>
              <w:t xml:space="preserve">) </w:t>
            </w:r>
            <w:r w:rsidRPr="00AA1740">
              <w:rPr>
                <w:sz w:val="12"/>
              </w:rPr>
              <w:t>на</w:t>
            </w:r>
            <w:r w:rsidRPr="00C849D1">
              <w:rPr>
                <w:sz w:val="12"/>
                <w:lang w:val="el-GR"/>
              </w:rPr>
              <w:t xml:space="preserve"> 72°</w:t>
            </w:r>
            <w:r w:rsidRPr="00AA1740">
              <w:rPr>
                <w:sz w:val="12"/>
              </w:rPr>
              <w:t>C</w:t>
            </w:r>
            <w:r w:rsidRPr="00C849D1">
              <w:rPr>
                <w:sz w:val="12"/>
                <w:lang w:val="el-GR"/>
              </w:rPr>
              <w:t xml:space="preserve"> </w:t>
            </w:r>
            <w:r w:rsidRPr="00AA1740">
              <w:rPr>
                <w:sz w:val="12"/>
              </w:rPr>
              <w:t>кроз</w:t>
            </w:r>
            <w:r w:rsidRPr="00C849D1">
              <w:rPr>
                <w:sz w:val="12"/>
                <w:lang w:val="el-GR"/>
              </w:rPr>
              <w:t xml:space="preserve"> 15 </w:t>
            </w:r>
            <w:r w:rsidRPr="00AA1740">
              <w:rPr>
                <w:sz w:val="12"/>
              </w:rPr>
              <w:t>секунди</w:t>
            </w:r>
            <w:r w:rsidRPr="00C849D1">
              <w:rPr>
                <w:sz w:val="12"/>
                <w:lang w:val="el-GR"/>
              </w:rPr>
              <w:t xml:space="preserve"> </w:t>
            </w:r>
            <w:r w:rsidRPr="00AA1740">
              <w:rPr>
                <w:sz w:val="12"/>
              </w:rPr>
              <w:t>двапут</w:t>
            </w:r>
            <w:r w:rsidRPr="00C849D1">
              <w:rPr>
                <w:sz w:val="12"/>
                <w:lang w:val="el-GR"/>
              </w:rPr>
              <w:t xml:space="preserve"> </w:t>
            </w:r>
            <w:r w:rsidRPr="00AA1740">
              <w:rPr>
                <w:sz w:val="12"/>
              </w:rPr>
              <w:t>на</w:t>
            </w:r>
            <w:r w:rsidRPr="00C849D1">
              <w:rPr>
                <w:spacing w:val="1"/>
                <w:sz w:val="12"/>
                <w:lang w:val="el-GR"/>
              </w:rPr>
              <w:t xml:space="preserve"> </w:t>
            </w:r>
            <w:r w:rsidRPr="00AA1740">
              <w:rPr>
                <w:sz w:val="12"/>
              </w:rPr>
              <w:t>млијеку</w:t>
            </w:r>
            <w:r w:rsidRPr="00C849D1">
              <w:rPr>
                <w:sz w:val="12"/>
                <w:lang w:val="el-GR"/>
              </w:rPr>
              <w:t xml:space="preserve"> </w:t>
            </w:r>
            <w:r w:rsidRPr="00AA1740">
              <w:rPr>
                <w:sz w:val="12"/>
              </w:rPr>
              <w:t>с</w:t>
            </w:r>
            <w:r w:rsidRPr="00C849D1">
              <w:rPr>
                <w:sz w:val="12"/>
                <w:lang w:val="el-GR"/>
              </w:rPr>
              <w:t xml:space="preserve"> </w:t>
            </w:r>
            <w:r w:rsidRPr="00AA1740">
              <w:rPr>
                <w:sz w:val="12"/>
              </w:rPr>
              <w:t>pH</w:t>
            </w:r>
            <w:r w:rsidRPr="00C849D1">
              <w:rPr>
                <w:sz w:val="12"/>
                <w:lang w:val="el-GR"/>
              </w:rPr>
              <w:t xml:space="preserve"> </w:t>
            </w:r>
            <w:r w:rsidRPr="00AA1740">
              <w:rPr>
                <w:sz w:val="12"/>
              </w:rPr>
              <w:t>једнаким</w:t>
            </w:r>
            <w:r w:rsidRPr="00C849D1">
              <w:rPr>
                <w:sz w:val="12"/>
                <w:lang w:val="el-GR"/>
              </w:rPr>
              <w:t xml:space="preserve"> </w:t>
            </w:r>
            <w:r w:rsidRPr="00AA1740">
              <w:rPr>
                <w:sz w:val="12"/>
              </w:rPr>
              <w:t>или</w:t>
            </w:r>
            <w:r w:rsidRPr="00C849D1">
              <w:rPr>
                <w:sz w:val="12"/>
                <w:lang w:val="el-GR"/>
              </w:rPr>
              <w:t xml:space="preserve"> </w:t>
            </w:r>
            <w:r w:rsidRPr="00AA1740">
              <w:rPr>
                <w:sz w:val="12"/>
              </w:rPr>
              <w:t>већим</w:t>
            </w:r>
            <w:r w:rsidRPr="00C849D1">
              <w:rPr>
                <w:sz w:val="12"/>
                <w:lang w:val="el-GR"/>
              </w:rPr>
              <w:t xml:space="preserve"> </w:t>
            </w:r>
            <w:r w:rsidRPr="00AA1740">
              <w:rPr>
                <w:sz w:val="12"/>
              </w:rPr>
              <w:t>од</w:t>
            </w:r>
            <w:r w:rsidRPr="00C849D1">
              <w:rPr>
                <w:sz w:val="12"/>
                <w:lang w:val="el-GR"/>
              </w:rPr>
              <w:t xml:space="preserve"> 7,0 </w:t>
            </w:r>
            <w:r w:rsidRPr="00AA1740">
              <w:rPr>
                <w:sz w:val="12"/>
              </w:rPr>
              <w:t>тако</w:t>
            </w:r>
            <w:r w:rsidRPr="00C849D1">
              <w:rPr>
                <w:sz w:val="12"/>
                <w:lang w:val="el-GR"/>
              </w:rPr>
              <w:t xml:space="preserve"> </w:t>
            </w:r>
            <w:r w:rsidRPr="00AA1740">
              <w:rPr>
                <w:sz w:val="12"/>
              </w:rPr>
              <w:t>да</w:t>
            </w:r>
            <w:r w:rsidRPr="00C849D1">
              <w:rPr>
                <w:sz w:val="12"/>
                <w:lang w:val="el-GR"/>
              </w:rPr>
              <w:t xml:space="preserve"> </w:t>
            </w:r>
            <w:r w:rsidRPr="00AA1740">
              <w:rPr>
                <w:sz w:val="12"/>
              </w:rPr>
              <w:t>се</w:t>
            </w:r>
            <w:r w:rsidRPr="00C849D1">
              <w:rPr>
                <w:sz w:val="12"/>
                <w:lang w:val="el-GR"/>
              </w:rPr>
              <w:t xml:space="preserve"> </w:t>
            </w:r>
            <w:r w:rsidRPr="00AA1740">
              <w:rPr>
                <w:sz w:val="12"/>
              </w:rPr>
              <w:t>покаже</w:t>
            </w:r>
            <w:r w:rsidRPr="00C849D1">
              <w:rPr>
                <w:sz w:val="12"/>
                <w:lang w:val="el-GR"/>
              </w:rPr>
              <w:t xml:space="preserve">, </w:t>
            </w:r>
            <w:r w:rsidRPr="00AA1740">
              <w:rPr>
                <w:sz w:val="12"/>
              </w:rPr>
              <w:t>гдје</w:t>
            </w:r>
            <w:r w:rsidRPr="00C849D1">
              <w:rPr>
                <w:sz w:val="12"/>
                <w:lang w:val="el-GR"/>
              </w:rPr>
              <w:t xml:space="preserve"> </w:t>
            </w:r>
            <w:r w:rsidRPr="00AA1740">
              <w:rPr>
                <w:sz w:val="12"/>
              </w:rPr>
              <w:t>је</w:t>
            </w:r>
            <w:r w:rsidRPr="00C849D1">
              <w:rPr>
                <w:sz w:val="12"/>
                <w:lang w:val="el-GR"/>
              </w:rPr>
              <w:t xml:space="preserve"> </w:t>
            </w:r>
            <w:r w:rsidRPr="00AA1740">
              <w:rPr>
                <w:sz w:val="12"/>
              </w:rPr>
              <w:t>примјењиво</w:t>
            </w:r>
            <w:r w:rsidRPr="00C849D1">
              <w:rPr>
                <w:sz w:val="12"/>
                <w:lang w:val="el-GR"/>
              </w:rPr>
              <w:t xml:space="preserve">, </w:t>
            </w:r>
            <w:r w:rsidRPr="00AA1740">
              <w:rPr>
                <w:sz w:val="12"/>
              </w:rPr>
              <w:t>негативна</w:t>
            </w:r>
            <w:r w:rsidRPr="00C849D1">
              <w:rPr>
                <w:sz w:val="12"/>
                <w:lang w:val="el-GR"/>
              </w:rPr>
              <w:t xml:space="preserve"> </w:t>
            </w:r>
            <w:r w:rsidRPr="00AA1740">
              <w:rPr>
                <w:sz w:val="12"/>
              </w:rPr>
              <w:t>реакција</w:t>
            </w:r>
            <w:r w:rsidRPr="00C849D1">
              <w:rPr>
                <w:sz w:val="12"/>
                <w:lang w:val="el-GR"/>
              </w:rPr>
              <w:t xml:space="preserve"> </w:t>
            </w:r>
            <w:r w:rsidRPr="00AA1740">
              <w:rPr>
                <w:sz w:val="12"/>
              </w:rPr>
              <w:t>на</w:t>
            </w:r>
            <w:r w:rsidRPr="00C849D1">
              <w:rPr>
                <w:sz w:val="12"/>
                <w:lang w:val="el-GR"/>
              </w:rPr>
              <w:t xml:space="preserve"> </w:t>
            </w:r>
            <w:r w:rsidRPr="00AA1740">
              <w:rPr>
                <w:sz w:val="12"/>
              </w:rPr>
              <w:t>тест</w:t>
            </w:r>
            <w:r w:rsidRPr="00C849D1">
              <w:rPr>
                <w:sz w:val="12"/>
                <w:lang w:val="el-GR"/>
              </w:rPr>
              <w:t xml:space="preserve"> </w:t>
            </w:r>
            <w:r w:rsidRPr="00AA1740">
              <w:rPr>
                <w:sz w:val="12"/>
              </w:rPr>
              <w:t>алкалне</w:t>
            </w:r>
            <w:r w:rsidRPr="00C849D1">
              <w:rPr>
                <w:sz w:val="12"/>
                <w:lang w:val="el-GR"/>
              </w:rPr>
              <w:t xml:space="preserve"> </w:t>
            </w:r>
            <w:r w:rsidRPr="00AA1740">
              <w:rPr>
                <w:sz w:val="12"/>
              </w:rPr>
              <w:t>фосфатазе</w:t>
            </w:r>
            <w:r w:rsidRPr="00C849D1">
              <w:rPr>
                <w:sz w:val="12"/>
                <w:lang w:val="el-GR"/>
              </w:rPr>
              <w:t xml:space="preserve"> </w:t>
            </w:r>
            <w:r w:rsidRPr="00AA1740">
              <w:rPr>
                <w:sz w:val="12"/>
              </w:rPr>
              <w:t>одмах</w:t>
            </w:r>
            <w:r w:rsidRPr="00C849D1">
              <w:rPr>
                <w:sz w:val="12"/>
                <w:lang w:val="el-GR"/>
              </w:rPr>
              <w:t xml:space="preserve"> </w:t>
            </w:r>
            <w:r w:rsidRPr="00AA1740">
              <w:rPr>
                <w:sz w:val="12"/>
              </w:rPr>
              <w:t>након</w:t>
            </w:r>
            <w:r w:rsidRPr="00C849D1">
              <w:rPr>
                <w:sz w:val="12"/>
                <w:lang w:val="el-GR"/>
              </w:rPr>
              <w:t xml:space="preserve"> </w:t>
            </w:r>
            <w:r w:rsidRPr="00AA1740">
              <w:rPr>
                <w:sz w:val="12"/>
              </w:rPr>
              <w:t>такве</w:t>
            </w:r>
            <w:r w:rsidRPr="00C849D1">
              <w:rPr>
                <w:sz w:val="12"/>
                <w:lang w:val="el-GR"/>
              </w:rPr>
              <w:t xml:space="preserve"> </w:t>
            </w:r>
            <w:r w:rsidRPr="00AA1740">
              <w:rPr>
                <w:sz w:val="12"/>
              </w:rPr>
              <w:t>топлинске</w:t>
            </w:r>
            <w:r w:rsidRPr="00C849D1">
              <w:rPr>
                <w:sz w:val="12"/>
                <w:lang w:val="el-GR"/>
              </w:rPr>
              <w:t xml:space="preserve"> </w:t>
            </w:r>
            <w:r w:rsidRPr="00AA1740">
              <w:rPr>
                <w:sz w:val="12"/>
              </w:rPr>
              <w:t>обраде</w:t>
            </w:r>
            <w:r w:rsidRPr="00C849D1">
              <w:rPr>
                <w:sz w:val="12"/>
                <w:lang w:val="el-GR"/>
              </w:rPr>
              <w:t xml:space="preserve"> / </w:t>
            </w:r>
            <w:r w:rsidRPr="00301501">
              <w:rPr>
                <w:sz w:val="12"/>
              </w:rPr>
              <w:t>a</w:t>
            </w:r>
            <w:r w:rsidRPr="00C849D1">
              <w:rPr>
                <w:sz w:val="12"/>
                <w:lang w:val="el-GR"/>
              </w:rPr>
              <w:t xml:space="preserve"> </w:t>
            </w:r>
            <w:r w:rsidRPr="00301501">
              <w:rPr>
                <w:sz w:val="12"/>
              </w:rPr>
              <w:t>high</w:t>
            </w:r>
            <w:r w:rsidRPr="00C849D1">
              <w:rPr>
                <w:spacing w:val="1"/>
                <w:sz w:val="12"/>
                <w:lang w:val="el-GR"/>
              </w:rPr>
              <w:t xml:space="preserve"> </w:t>
            </w:r>
            <w:r w:rsidRPr="00301501">
              <w:rPr>
                <w:sz w:val="12"/>
              </w:rPr>
              <w:t>temperature</w:t>
            </w:r>
            <w:r w:rsidRPr="00C849D1">
              <w:rPr>
                <w:sz w:val="12"/>
                <w:lang w:val="el-GR"/>
              </w:rPr>
              <w:t>-</w:t>
            </w:r>
            <w:r w:rsidRPr="00301501">
              <w:rPr>
                <w:sz w:val="12"/>
              </w:rPr>
              <w:t>short</w:t>
            </w:r>
            <w:r w:rsidRPr="00C849D1">
              <w:rPr>
                <w:sz w:val="12"/>
                <w:lang w:val="el-GR"/>
              </w:rPr>
              <w:t xml:space="preserve"> </w:t>
            </w:r>
            <w:r w:rsidRPr="00301501">
              <w:rPr>
                <w:sz w:val="12"/>
              </w:rPr>
              <w:t>time</w:t>
            </w:r>
            <w:r w:rsidRPr="00C849D1">
              <w:rPr>
                <w:sz w:val="12"/>
                <w:lang w:val="el-GR"/>
              </w:rPr>
              <w:t xml:space="preserve"> </w:t>
            </w:r>
            <w:r w:rsidRPr="00301501">
              <w:rPr>
                <w:sz w:val="12"/>
              </w:rPr>
              <w:t>pasteurisation</w:t>
            </w:r>
            <w:r w:rsidRPr="00C849D1">
              <w:rPr>
                <w:sz w:val="12"/>
                <w:lang w:val="el-GR"/>
              </w:rPr>
              <w:t xml:space="preserve"> </w:t>
            </w:r>
            <w:r w:rsidRPr="00301501">
              <w:rPr>
                <w:sz w:val="12"/>
              </w:rPr>
              <w:t>treatment</w:t>
            </w:r>
            <w:r w:rsidRPr="00C849D1">
              <w:rPr>
                <w:sz w:val="12"/>
                <w:lang w:val="el-GR"/>
              </w:rPr>
              <w:t xml:space="preserve"> (</w:t>
            </w:r>
            <w:r w:rsidRPr="00301501">
              <w:rPr>
                <w:sz w:val="12"/>
              </w:rPr>
              <w:t>HTST</w:t>
            </w:r>
            <w:r w:rsidRPr="00C849D1">
              <w:rPr>
                <w:sz w:val="12"/>
                <w:lang w:val="el-GR"/>
              </w:rPr>
              <w:t xml:space="preserve">) </w:t>
            </w:r>
            <w:r w:rsidRPr="00301501">
              <w:rPr>
                <w:sz w:val="12"/>
              </w:rPr>
              <w:t>at</w:t>
            </w:r>
            <w:r w:rsidRPr="00C849D1">
              <w:rPr>
                <w:sz w:val="12"/>
                <w:lang w:val="el-GR"/>
              </w:rPr>
              <w:t xml:space="preserve"> 72 °</w:t>
            </w:r>
            <w:r w:rsidRPr="00301501">
              <w:rPr>
                <w:sz w:val="12"/>
              </w:rPr>
              <w:t>C</w:t>
            </w:r>
            <w:r w:rsidRPr="00C849D1">
              <w:rPr>
                <w:sz w:val="12"/>
                <w:lang w:val="el-GR"/>
              </w:rPr>
              <w:t xml:space="preserve"> </w:t>
            </w:r>
            <w:r w:rsidRPr="00301501">
              <w:rPr>
                <w:sz w:val="12"/>
              </w:rPr>
              <w:t>for</w:t>
            </w:r>
            <w:r w:rsidRPr="00C849D1">
              <w:rPr>
                <w:sz w:val="12"/>
                <w:lang w:val="el-GR"/>
              </w:rPr>
              <w:t xml:space="preserve"> 15 </w:t>
            </w:r>
            <w:r w:rsidRPr="00301501">
              <w:rPr>
                <w:sz w:val="12"/>
              </w:rPr>
              <w:t>seconds</w:t>
            </w:r>
            <w:r w:rsidRPr="00C849D1">
              <w:rPr>
                <w:sz w:val="12"/>
                <w:lang w:val="el-GR"/>
              </w:rPr>
              <w:t xml:space="preserve"> </w:t>
            </w:r>
            <w:r w:rsidRPr="00301501">
              <w:rPr>
                <w:sz w:val="12"/>
              </w:rPr>
              <w:t>applied</w:t>
            </w:r>
            <w:r w:rsidRPr="00C849D1">
              <w:rPr>
                <w:sz w:val="12"/>
                <w:lang w:val="el-GR"/>
              </w:rPr>
              <w:t xml:space="preserve"> </w:t>
            </w:r>
            <w:r w:rsidRPr="00301501">
              <w:rPr>
                <w:sz w:val="12"/>
              </w:rPr>
              <w:t>twice</w:t>
            </w:r>
            <w:r w:rsidRPr="00C849D1">
              <w:rPr>
                <w:sz w:val="12"/>
                <w:lang w:val="el-GR"/>
              </w:rPr>
              <w:t xml:space="preserve"> </w:t>
            </w:r>
            <w:r w:rsidRPr="00301501">
              <w:rPr>
                <w:sz w:val="12"/>
              </w:rPr>
              <w:t>to</w:t>
            </w:r>
            <w:r w:rsidRPr="00C849D1">
              <w:rPr>
                <w:sz w:val="12"/>
                <w:lang w:val="el-GR"/>
              </w:rPr>
              <w:t xml:space="preserve"> </w:t>
            </w:r>
            <w:r w:rsidRPr="00301501">
              <w:rPr>
                <w:sz w:val="12"/>
              </w:rPr>
              <w:t>milk</w:t>
            </w:r>
            <w:r w:rsidRPr="00C849D1">
              <w:rPr>
                <w:sz w:val="12"/>
                <w:lang w:val="el-GR"/>
              </w:rPr>
              <w:t xml:space="preserve"> </w:t>
            </w:r>
            <w:r w:rsidRPr="00301501">
              <w:rPr>
                <w:sz w:val="12"/>
              </w:rPr>
              <w:t>with</w:t>
            </w:r>
            <w:r w:rsidRPr="00C849D1">
              <w:rPr>
                <w:sz w:val="12"/>
                <w:lang w:val="el-GR"/>
              </w:rPr>
              <w:t xml:space="preserve"> </w:t>
            </w:r>
            <w:r w:rsidRPr="00301501">
              <w:rPr>
                <w:sz w:val="12"/>
              </w:rPr>
              <w:t>a</w:t>
            </w:r>
            <w:r w:rsidRPr="00C849D1">
              <w:rPr>
                <w:sz w:val="12"/>
                <w:lang w:val="el-GR"/>
              </w:rPr>
              <w:t xml:space="preserve"> </w:t>
            </w:r>
            <w:r w:rsidRPr="00301501">
              <w:rPr>
                <w:sz w:val="12"/>
              </w:rPr>
              <w:t>pH</w:t>
            </w:r>
            <w:r w:rsidRPr="00C849D1">
              <w:rPr>
                <w:sz w:val="12"/>
                <w:lang w:val="el-GR"/>
              </w:rPr>
              <w:t xml:space="preserve"> </w:t>
            </w:r>
            <w:r w:rsidRPr="00301501">
              <w:rPr>
                <w:sz w:val="12"/>
              </w:rPr>
              <w:t>equal</w:t>
            </w:r>
            <w:r w:rsidRPr="00C849D1">
              <w:rPr>
                <w:sz w:val="12"/>
                <w:lang w:val="el-GR"/>
              </w:rPr>
              <w:t xml:space="preserve"> </w:t>
            </w:r>
            <w:r w:rsidRPr="00301501">
              <w:rPr>
                <w:sz w:val="12"/>
              </w:rPr>
              <w:t>to</w:t>
            </w:r>
            <w:r w:rsidRPr="00C849D1">
              <w:rPr>
                <w:sz w:val="12"/>
                <w:lang w:val="el-GR"/>
              </w:rPr>
              <w:t xml:space="preserve"> </w:t>
            </w:r>
            <w:r w:rsidRPr="00301501">
              <w:rPr>
                <w:sz w:val="12"/>
              </w:rPr>
              <w:t>or</w:t>
            </w:r>
            <w:r w:rsidRPr="00C849D1">
              <w:rPr>
                <w:sz w:val="12"/>
                <w:lang w:val="el-GR"/>
              </w:rPr>
              <w:t xml:space="preserve"> </w:t>
            </w:r>
            <w:r w:rsidRPr="00301501">
              <w:rPr>
                <w:sz w:val="12"/>
              </w:rPr>
              <w:t>greater</w:t>
            </w:r>
            <w:r w:rsidRPr="00C849D1">
              <w:rPr>
                <w:sz w:val="12"/>
                <w:lang w:val="el-GR"/>
              </w:rPr>
              <w:t xml:space="preserve"> </w:t>
            </w:r>
            <w:r w:rsidRPr="00301501">
              <w:rPr>
                <w:sz w:val="12"/>
              </w:rPr>
              <w:t>than</w:t>
            </w:r>
            <w:r w:rsidRPr="00C849D1">
              <w:rPr>
                <w:sz w:val="12"/>
                <w:lang w:val="el-GR"/>
              </w:rPr>
              <w:t xml:space="preserve"> 7.0 </w:t>
            </w:r>
            <w:r w:rsidRPr="00301501">
              <w:rPr>
                <w:sz w:val="12"/>
              </w:rPr>
              <w:t>achieving</w:t>
            </w:r>
            <w:r w:rsidRPr="00C849D1">
              <w:rPr>
                <w:sz w:val="12"/>
                <w:lang w:val="el-GR"/>
              </w:rPr>
              <w:t xml:space="preserve">, </w:t>
            </w:r>
            <w:r w:rsidRPr="00301501">
              <w:rPr>
                <w:sz w:val="12"/>
              </w:rPr>
              <w:t>where</w:t>
            </w:r>
            <w:r w:rsidRPr="00C849D1">
              <w:rPr>
                <w:sz w:val="12"/>
                <w:lang w:val="el-GR"/>
              </w:rPr>
              <w:t xml:space="preserve"> </w:t>
            </w:r>
            <w:r w:rsidRPr="00301501">
              <w:rPr>
                <w:sz w:val="12"/>
              </w:rPr>
              <w:t>applicable</w:t>
            </w:r>
            <w:r w:rsidRPr="00C849D1">
              <w:rPr>
                <w:sz w:val="12"/>
                <w:lang w:val="el-GR"/>
              </w:rPr>
              <w:t xml:space="preserve">, </w:t>
            </w:r>
            <w:r w:rsidRPr="00301501">
              <w:rPr>
                <w:sz w:val="12"/>
              </w:rPr>
              <w:t>a</w:t>
            </w:r>
            <w:r w:rsidRPr="00C849D1">
              <w:rPr>
                <w:sz w:val="12"/>
                <w:lang w:val="el-GR"/>
              </w:rPr>
              <w:t xml:space="preserve"> </w:t>
            </w:r>
            <w:r w:rsidRPr="00301501">
              <w:rPr>
                <w:sz w:val="12"/>
              </w:rPr>
              <w:t>negative</w:t>
            </w:r>
            <w:r w:rsidRPr="00C849D1">
              <w:rPr>
                <w:spacing w:val="1"/>
                <w:sz w:val="12"/>
                <w:lang w:val="el-GR"/>
              </w:rPr>
              <w:t xml:space="preserve"> </w:t>
            </w:r>
            <w:r w:rsidRPr="00301501">
              <w:rPr>
                <w:sz w:val="12"/>
              </w:rPr>
              <w:t>reaction</w:t>
            </w:r>
            <w:r w:rsidRPr="00C849D1">
              <w:rPr>
                <w:spacing w:val="-1"/>
                <w:sz w:val="12"/>
                <w:lang w:val="el-GR"/>
              </w:rPr>
              <w:t xml:space="preserve"> </w:t>
            </w:r>
            <w:r w:rsidRPr="00301501">
              <w:rPr>
                <w:sz w:val="12"/>
              </w:rPr>
              <w:t>to</w:t>
            </w:r>
            <w:r w:rsidRPr="00C849D1">
              <w:rPr>
                <w:sz w:val="12"/>
                <w:lang w:val="el-GR"/>
              </w:rPr>
              <w:t xml:space="preserve"> </w:t>
            </w:r>
            <w:r w:rsidRPr="00301501">
              <w:rPr>
                <w:sz w:val="12"/>
              </w:rPr>
              <w:t>an</w:t>
            </w:r>
            <w:r w:rsidRPr="00C849D1">
              <w:rPr>
                <w:spacing w:val="-2"/>
                <w:sz w:val="12"/>
                <w:lang w:val="el-GR"/>
              </w:rPr>
              <w:t xml:space="preserve"> </w:t>
            </w:r>
            <w:r w:rsidRPr="00301501">
              <w:rPr>
                <w:sz w:val="12"/>
              </w:rPr>
              <w:t>alkaline</w:t>
            </w:r>
            <w:r w:rsidRPr="00C849D1">
              <w:rPr>
                <w:sz w:val="12"/>
                <w:lang w:val="el-GR"/>
              </w:rPr>
              <w:t xml:space="preserve"> </w:t>
            </w:r>
            <w:r w:rsidRPr="00301501">
              <w:rPr>
                <w:sz w:val="12"/>
              </w:rPr>
              <w:t>phosphatase</w:t>
            </w:r>
            <w:r w:rsidRPr="00C849D1">
              <w:rPr>
                <w:spacing w:val="-1"/>
                <w:sz w:val="12"/>
                <w:lang w:val="el-GR"/>
              </w:rPr>
              <w:t xml:space="preserve"> </w:t>
            </w:r>
            <w:r w:rsidRPr="00301501">
              <w:rPr>
                <w:sz w:val="12"/>
              </w:rPr>
              <w:t>test</w:t>
            </w:r>
            <w:r w:rsidRPr="00C849D1">
              <w:rPr>
                <w:sz w:val="12"/>
                <w:lang w:val="el-GR"/>
              </w:rPr>
              <w:t>,</w:t>
            </w:r>
            <w:r w:rsidRPr="00C849D1">
              <w:rPr>
                <w:spacing w:val="-1"/>
                <w:sz w:val="12"/>
                <w:lang w:val="el-GR"/>
              </w:rPr>
              <w:t xml:space="preserve"> </w:t>
            </w:r>
            <w:r w:rsidRPr="00301501">
              <w:rPr>
                <w:sz w:val="12"/>
              </w:rPr>
              <w:t>applied</w:t>
            </w:r>
            <w:r w:rsidRPr="00C849D1">
              <w:rPr>
                <w:sz w:val="12"/>
                <w:lang w:val="el-GR"/>
              </w:rPr>
              <w:t xml:space="preserve"> </w:t>
            </w:r>
            <w:r w:rsidRPr="00301501">
              <w:rPr>
                <w:sz w:val="12"/>
              </w:rPr>
              <w:t>immediately</w:t>
            </w:r>
            <w:r w:rsidRPr="00C849D1">
              <w:rPr>
                <w:spacing w:val="-1"/>
                <w:sz w:val="12"/>
                <w:lang w:val="el-GR"/>
              </w:rPr>
              <w:t xml:space="preserve"> </w:t>
            </w:r>
            <w:r w:rsidRPr="00301501">
              <w:rPr>
                <w:sz w:val="12"/>
              </w:rPr>
              <w:t>after</w:t>
            </w:r>
            <w:r w:rsidRPr="00C849D1">
              <w:rPr>
                <w:sz w:val="12"/>
                <w:lang w:val="el-GR"/>
              </w:rPr>
              <w:t xml:space="preserve"> </w:t>
            </w:r>
            <w:r w:rsidRPr="00301501">
              <w:rPr>
                <w:sz w:val="12"/>
              </w:rPr>
              <w:t>the</w:t>
            </w:r>
            <w:r w:rsidRPr="00C849D1">
              <w:rPr>
                <w:spacing w:val="-3"/>
                <w:sz w:val="12"/>
                <w:lang w:val="el-GR"/>
              </w:rPr>
              <w:t xml:space="preserve"> </w:t>
            </w:r>
            <w:r w:rsidRPr="00301501">
              <w:rPr>
                <w:sz w:val="12"/>
              </w:rPr>
              <w:t>heat</w:t>
            </w:r>
            <w:r w:rsidRPr="00C849D1">
              <w:rPr>
                <w:sz w:val="12"/>
                <w:lang w:val="el-GR"/>
              </w:rPr>
              <w:t xml:space="preserve"> </w:t>
            </w:r>
            <w:r w:rsidRPr="00301501">
              <w:rPr>
                <w:sz w:val="12"/>
              </w:rPr>
              <w:t>treatment</w:t>
            </w:r>
            <w:r w:rsidRPr="00C849D1">
              <w:rPr>
                <w:sz w:val="12"/>
                <w:lang w:val="el-GR"/>
              </w:rPr>
              <w:t>;]</w:t>
            </w:r>
            <w:r w:rsidR="00C14B90" w:rsidRPr="00C849D1">
              <w:rPr>
                <w:sz w:val="12"/>
                <w:lang w:val="el-GR"/>
              </w:rPr>
              <w:t xml:space="preserve">/ </w:t>
            </w:r>
            <w:r w:rsidR="00C14B90" w:rsidRPr="00C849D1">
              <w:rPr>
                <w:b/>
                <w:sz w:val="12"/>
                <w:lang w:val="el-GR"/>
              </w:rPr>
              <w:t>παστερίωση υψηλής θερμοκρασίας-</w:t>
            </w:r>
            <w:r w:rsidR="00C14B90">
              <w:rPr>
                <w:b/>
                <w:sz w:val="12"/>
                <w:lang w:val="el-GR"/>
              </w:rPr>
              <w:t>σύντομ</w:t>
            </w:r>
            <w:r w:rsidR="00C14B90" w:rsidRPr="00C849D1">
              <w:rPr>
                <w:b/>
                <w:sz w:val="12"/>
                <w:lang w:val="el-GR"/>
              </w:rPr>
              <w:t>ο</w:t>
            </w:r>
            <w:r w:rsidR="00C14B90">
              <w:rPr>
                <w:b/>
                <w:sz w:val="12"/>
                <w:lang w:val="el-GR"/>
              </w:rPr>
              <w:t>υ</w:t>
            </w:r>
            <w:r w:rsidR="00C14B90" w:rsidRPr="00C849D1">
              <w:rPr>
                <w:b/>
                <w:sz w:val="12"/>
                <w:lang w:val="el-GR"/>
              </w:rPr>
              <w:t xml:space="preserve"> χρόνου (</w:t>
            </w:r>
            <w:r w:rsidR="00C14B90" w:rsidRPr="00C14B90">
              <w:rPr>
                <w:b/>
                <w:sz w:val="12"/>
              </w:rPr>
              <w:t>HTST</w:t>
            </w:r>
            <w:r w:rsidR="00C14B90" w:rsidRPr="00C849D1">
              <w:rPr>
                <w:b/>
                <w:sz w:val="12"/>
                <w:lang w:val="el-GR"/>
              </w:rPr>
              <w:t>) στους 72 °</w:t>
            </w:r>
            <w:r w:rsidR="00C14B90" w:rsidRPr="00C14B90">
              <w:rPr>
                <w:b/>
                <w:sz w:val="12"/>
              </w:rPr>
              <w:t>C</w:t>
            </w:r>
            <w:r w:rsidR="00C14B90" w:rsidRPr="00C849D1">
              <w:rPr>
                <w:b/>
                <w:sz w:val="12"/>
                <w:lang w:val="el-GR"/>
              </w:rPr>
              <w:t xml:space="preserve"> για 15 δευτερόλε</w:t>
            </w:r>
            <w:r w:rsidR="002C6DBE">
              <w:rPr>
                <w:b/>
                <w:sz w:val="12"/>
                <w:lang w:val="el-GR"/>
              </w:rPr>
              <w:t>πτα που εφαρμόζεται δύο φορές στο</w:t>
            </w:r>
            <w:r w:rsidR="00C14B90" w:rsidRPr="00C849D1">
              <w:rPr>
                <w:b/>
                <w:sz w:val="12"/>
                <w:lang w:val="el-GR"/>
              </w:rPr>
              <w:t xml:space="preserve"> γάλα με </w:t>
            </w:r>
            <w:r w:rsidR="00C14B90" w:rsidRPr="00C14B90">
              <w:rPr>
                <w:b/>
                <w:sz w:val="12"/>
              </w:rPr>
              <w:t>pH</w:t>
            </w:r>
            <w:r w:rsidR="00C14B90" w:rsidRPr="00C849D1">
              <w:rPr>
                <w:b/>
                <w:sz w:val="12"/>
                <w:lang w:val="el-GR"/>
              </w:rPr>
              <w:t xml:space="preserve"> ίσο ή μεγαλύτερο από 7,0 επιτυγχάνοντας, κατά περίπτωση, αρνητική</w:t>
            </w:r>
            <w:r w:rsidR="00454661">
              <w:rPr>
                <w:b/>
                <w:sz w:val="12"/>
                <w:lang w:val="el-GR"/>
              </w:rPr>
              <w:t xml:space="preserve"> αντίδραση σε</w:t>
            </w:r>
            <w:r w:rsidR="001373DC" w:rsidRPr="00C849D1">
              <w:rPr>
                <w:b/>
                <w:sz w:val="12"/>
                <w:lang w:val="el-GR"/>
              </w:rPr>
              <w:t xml:space="preserve"> δοκιμ</w:t>
            </w:r>
            <w:r w:rsidR="001373DC">
              <w:rPr>
                <w:b/>
                <w:sz w:val="12"/>
                <w:lang w:val="el-GR"/>
              </w:rPr>
              <w:t>ασία</w:t>
            </w:r>
            <w:r w:rsidR="00454661">
              <w:rPr>
                <w:b/>
                <w:sz w:val="12"/>
                <w:lang w:val="el-GR"/>
              </w:rPr>
              <w:t xml:space="preserve"> </w:t>
            </w:r>
            <w:r w:rsidR="00C14B90" w:rsidRPr="00C849D1">
              <w:rPr>
                <w:b/>
                <w:sz w:val="12"/>
                <w:lang w:val="el-GR"/>
              </w:rPr>
              <w:t>αλκαλικής φωσφατάσης, που εφαρμόζεται αμέσως μετά τη</w:t>
            </w:r>
            <w:r w:rsidR="004E2079" w:rsidRPr="00C849D1">
              <w:rPr>
                <w:b/>
                <w:sz w:val="12"/>
                <w:lang w:val="el-GR"/>
              </w:rPr>
              <w:t xml:space="preserve"> θερμική επεξεργασία</w:t>
            </w:r>
            <w:r w:rsidR="00C14B90" w:rsidRPr="00C849D1">
              <w:rPr>
                <w:b/>
                <w:sz w:val="12"/>
                <w:lang w:val="el-GR"/>
              </w:rPr>
              <w:t>]</w:t>
            </w:r>
          </w:p>
          <w:p w:rsidR="00F03C3A" w:rsidRPr="00C849D1" w:rsidRDefault="005B27BE">
            <w:pPr>
              <w:pStyle w:val="TableParagraph"/>
              <w:spacing w:before="3"/>
              <w:ind w:left="1280" w:right="115" w:hanging="994"/>
              <w:jc w:val="both"/>
              <w:rPr>
                <w:b/>
                <w:sz w:val="12"/>
                <w:highlight w:val="yellow"/>
                <w:lang w:val="el-GR"/>
              </w:rPr>
            </w:pPr>
            <w:r w:rsidRPr="00C849D1">
              <w:rPr>
                <w:b/>
                <w:color w:val="19161A"/>
                <w:sz w:val="12"/>
                <w:vertAlign w:val="superscript"/>
                <w:lang w:val="el-GR"/>
              </w:rPr>
              <w:t>(1</w:t>
            </w:r>
            <w:r w:rsidRPr="00C849D1">
              <w:rPr>
                <w:b/>
                <w:color w:val="19161A"/>
                <w:sz w:val="12"/>
                <w:lang w:val="el-GR"/>
              </w:rPr>
              <w:t xml:space="preserve"> </w:t>
            </w:r>
            <w:r w:rsidRPr="00C849D1">
              <w:rPr>
                <w:b/>
                <w:color w:val="19161A"/>
                <w:sz w:val="12"/>
                <w:vertAlign w:val="superscript"/>
                <w:lang w:val="el-GR"/>
              </w:rPr>
              <w:t>)</w:t>
            </w:r>
            <w:r w:rsidRPr="000A3FE6">
              <w:rPr>
                <w:b/>
                <w:color w:val="19161A"/>
                <w:sz w:val="12"/>
                <w:vertAlign w:val="superscript"/>
              </w:rPr>
              <w:t>i</w:t>
            </w:r>
            <w:r w:rsidRPr="000A3FE6">
              <w:rPr>
                <w:b/>
                <w:sz w:val="12"/>
                <w:vertAlign w:val="superscript"/>
              </w:rPr>
              <w:t>li</w:t>
            </w:r>
            <w:r w:rsidRPr="00C849D1">
              <w:rPr>
                <w:b/>
                <w:sz w:val="12"/>
                <w:vertAlign w:val="superscript"/>
                <w:lang w:val="el-GR"/>
              </w:rPr>
              <w:t>/</w:t>
            </w:r>
            <w:r w:rsidRPr="00C849D1">
              <w:rPr>
                <w:b/>
                <w:sz w:val="12"/>
                <w:lang w:val="el-GR"/>
              </w:rPr>
              <w:t xml:space="preserve"> </w:t>
            </w:r>
            <w:r w:rsidRPr="000A3FE6">
              <w:rPr>
                <w:b/>
                <w:sz w:val="12"/>
                <w:vertAlign w:val="superscript"/>
              </w:rPr>
              <w:t>или</w:t>
            </w:r>
            <w:r w:rsidRPr="00C849D1">
              <w:rPr>
                <w:b/>
                <w:sz w:val="12"/>
                <w:vertAlign w:val="superscript"/>
                <w:lang w:val="el-GR"/>
              </w:rPr>
              <w:t>/</w:t>
            </w:r>
            <w:r w:rsidRPr="000A3FE6">
              <w:rPr>
                <w:b/>
                <w:sz w:val="12"/>
                <w:vertAlign w:val="superscript"/>
              </w:rPr>
              <w:t>or</w:t>
            </w:r>
            <w:r w:rsidR="00BC591D" w:rsidRPr="00C849D1">
              <w:rPr>
                <w:b/>
                <w:sz w:val="12"/>
                <w:vertAlign w:val="superscript"/>
                <w:lang w:val="el-GR"/>
              </w:rPr>
              <w:t>/</w:t>
            </w:r>
            <w:r w:rsidR="00BC591D" w:rsidRPr="000A3FE6">
              <w:rPr>
                <w:b/>
                <w:sz w:val="12"/>
                <w:vertAlign w:val="superscript"/>
                <w:lang w:val="el-GR"/>
              </w:rPr>
              <w:t>ή</w:t>
            </w:r>
            <w:r w:rsidRPr="00C849D1">
              <w:rPr>
                <w:b/>
                <w:spacing w:val="1"/>
                <w:sz w:val="12"/>
                <w:lang w:val="el-GR"/>
              </w:rPr>
              <w:t xml:space="preserve"> </w:t>
            </w:r>
            <w:r w:rsidRPr="00C849D1">
              <w:rPr>
                <w:b/>
                <w:sz w:val="12"/>
                <w:lang w:val="el-GR"/>
              </w:rPr>
              <w:t>[(</w:t>
            </w:r>
            <w:r w:rsidRPr="000A3FE6">
              <w:rPr>
                <w:b/>
                <w:sz w:val="12"/>
              </w:rPr>
              <w:t>iv</w:t>
            </w:r>
            <w:r w:rsidRPr="00C849D1">
              <w:rPr>
                <w:b/>
                <w:sz w:val="12"/>
                <w:lang w:val="el-GR"/>
              </w:rPr>
              <w:t>)</w:t>
            </w:r>
            <w:r w:rsidRPr="00C849D1">
              <w:rPr>
                <w:b/>
                <w:spacing w:val="1"/>
                <w:sz w:val="12"/>
                <w:lang w:val="el-GR"/>
              </w:rPr>
              <w:t xml:space="preserve"> </w:t>
            </w:r>
            <w:r w:rsidRPr="000A3FE6">
              <w:rPr>
                <w:sz w:val="12"/>
              </w:rPr>
              <w:t>postupku</w:t>
            </w:r>
            <w:r w:rsidRPr="00C849D1">
              <w:rPr>
                <w:sz w:val="12"/>
                <w:lang w:val="el-GR"/>
              </w:rPr>
              <w:t xml:space="preserve"> </w:t>
            </w:r>
            <w:r w:rsidRPr="000A3FE6">
              <w:rPr>
                <w:sz w:val="12"/>
              </w:rPr>
              <w:t>s</w:t>
            </w:r>
            <w:r w:rsidRPr="00C849D1">
              <w:rPr>
                <w:sz w:val="12"/>
                <w:lang w:val="el-GR"/>
              </w:rPr>
              <w:t xml:space="preserve"> </w:t>
            </w:r>
            <w:r w:rsidRPr="000A3FE6">
              <w:rPr>
                <w:sz w:val="12"/>
              </w:rPr>
              <w:t>tretmanom</w:t>
            </w:r>
            <w:r w:rsidRPr="00C849D1">
              <w:rPr>
                <w:sz w:val="12"/>
                <w:lang w:val="el-GR"/>
              </w:rPr>
              <w:t xml:space="preserve"> </w:t>
            </w:r>
            <w:r w:rsidRPr="000A3FE6">
              <w:rPr>
                <w:sz w:val="12"/>
              </w:rPr>
              <w:t>jednakovrijednim</w:t>
            </w:r>
            <w:r w:rsidRPr="00C849D1">
              <w:rPr>
                <w:sz w:val="12"/>
                <w:lang w:val="el-GR"/>
              </w:rPr>
              <w:t xml:space="preserve"> </w:t>
            </w:r>
            <w:r w:rsidRPr="000A3FE6">
              <w:rPr>
                <w:sz w:val="12"/>
              </w:rPr>
              <w:t>tretmanu</w:t>
            </w:r>
            <w:r w:rsidRPr="00C849D1">
              <w:rPr>
                <w:sz w:val="12"/>
                <w:lang w:val="el-GR"/>
              </w:rPr>
              <w:t xml:space="preserve"> </w:t>
            </w:r>
            <w:r w:rsidRPr="000A3FE6">
              <w:rPr>
                <w:sz w:val="12"/>
              </w:rPr>
              <w:t>pasterizacije</w:t>
            </w:r>
            <w:r w:rsidRPr="00C849D1">
              <w:rPr>
                <w:sz w:val="12"/>
                <w:lang w:val="el-GR"/>
              </w:rPr>
              <w:t xml:space="preserve"> </w:t>
            </w:r>
            <w:r w:rsidRPr="000A3FE6">
              <w:rPr>
                <w:sz w:val="12"/>
              </w:rPr>
              <w:t>iz</w:t>
            </w:r>
            <w:r w:rsidRPr="00C849D1">
              <w:rPr>
                <w:sz w:val="12"/>
                <w:lang w:val="el-GR"/>
              </w:rPr>
              <w:t xml:space="preserve"> </w:t>
            </w:r>
            <w:r w:rsidRPr="000A3FE6">
              <w:rPr>
                <w:sz w:val="12"/>
              </w:rPr>
              <w:t>ta</w:t>
            </w:r>
            <w:r w:rsidRPr="00C849D1">
              <w:rPr>
                <w:sz w:val="12"/>
                <w:lang w:val="el-GR"/>
              </w:rPr>
              <w:t>č</w:t>
            </w:r>
            <w:r w:rsidRPr="000A3FE6">
              <w:rPr>
                <w:sz w:val="12"/>
              </w:rPr>
              <w:t>ke</w:t>
            </w:r>
            <w:r w:rsidRPr="00C849D1">
              <w:rPr>
                <w:sz w:val="12"/>
                <w:lang w:val="el-GR"/>
              </w:rPr>
              <w:t xml:space="preserve"> (</w:t>
            </w:r>
            <w:r w:rsidRPr="000A3FE6">
              <w:rPr>
                <w:sz w:val="12"/>
              </w:rPr>
              <w:t>iii</w:t>
            </w:r>
            <w:r w:rsidRPr="00C849D1">
              <w:rPr>
                <w:sz w:val="12"/>
                <w:lang w:val="el-GR"/>
              </w:rPr>
              <w:t xml:space="preserve">) </w:t>
            </w:r>
            <w:r w:rsidRPr="000A3FE6">
              <w:rPr>
                <w:sz w:val="12"/>
              </w:rPr>
              <w:t>tako</w:t>
            </w:r>
            <w:r w:rsidRPr="00C849D1">
              <w:rPr>
                <w:sz w:val="12"/>
                <w:lang w:val="el-GR"/>
              </w:rPr>
              <w:t xml:space="preserve"> </w:t>
            </w:r>
            <w:r w:rsidRPr="000A3FE6">
              <w:rPr>
                <w:sz w:val="12"/>
              </w:rPr>
              <w:t>da</w:t>
            </w:r>
            <w:r w:rsidRPr="00C849D1">
              <w:rPr>
                <w:sz w:val="12"/>
                <w:lang w:val="el-GR"/>
              </w:rPr>
              <w:t xml:space="preserve"> </w:t>
            </w:r>
            <w:r w:rsidRPr="000A3FE6">
              <w:rPr>
                <w:sz w:val="12"/>
              </w:rPr>
              <w:t>se</w:t>
            </w:r>
            <w:r w:rsidRPr="00C849D1">
              <w:rPr>
                <w:sz w:val="12"/>
                <w:lang w:val="el-GR"/>
              </w:rPr>
              <w:t xml:space="preserve"> </w:t>
            </w:r>
            <w:r w:rsidRPr="000A3FE6">
              <w:rPr>
                <w:sz w:val="12"/>
              </w:rPr>
              <w:t>poka</w:t>
            </w:r>
            <w:r w:rsidRPr="00C849D1">
              <w:rPr>
                <w:sz w:val="12"/>
                <w:lang w:val="el-GR"/>
              </w:rPr>
              <w:t>ž</w:t>
            </w:r>
            <w:r w:rsidRPr="000A3FE6">
              <w:rPr>
                <w:sz w:val="12"/>
              </w:rPr>
              <w:t>e</w:t>
            </w:r>
            <w:r w:rsidRPr="00C849D1">
              <w:rPr>
                <w:sz w:val="12"/>
                <w:lang w:val="el-GR"/>
              </w:rPr>
              <w:t xml:space="preserve">, </w:t>
            </w:r>
            <w:r w:rsidRPr="000A3FE6">
              <w:rPr>
                <w:sz w:val="12"/>
              </w:rPr>
              <w:t>gdje</w:t>
            </w:r>
            <w:r w:rsidRPr="00C849D1">
              <w:rPr>
                <w:sz w:val="12"/>
                <w:lang w:val="el-GR"/>
              </w:rPr>
              <w:t xml:space="preserve"> </w:t>
            </w:r>
            <w:r w:rsidRPr="000A3FE6">
              <w:rPr>
                <w:sz w:val="12"/>
              </w:rPr>
              <w:t>je</w:t>
            </w:r>
            <w:r w:rsidRPr="00C849D1">
              <w:rPr>
                <w:sz w:val="12"/>
                <w:lang w:val="el-GR"/>
              </w:rPr>
              <w:t xml:space="preserve"> </w:t>
            </w:r>
            <w:r w:rsidRPr="000A3FE6">
              <w:rPr>
                <w:sz w:val="12"/>
              </w:rPr>
              <w:t>primjenljivo</w:t>
            </w:r>
            <w:r w:rsidRPr="00C849D1">
              <w:rPr>
                <w:sz w:val="12"/>
                <w:lang w:val="el-GR"/>
              </w:rPr>
              <w:t xml:space="preserve">, </w:t>
            </w:r>
            <w:r w:rsidRPr="000A3FE6">
              <w:rPr>
                <w:sz w:val="12"/>
              </w:rPr>
              <w:t>negativna</w:t>
            </w:r>
            <w:r w:rsidRPr="00C849D1">
              <w:rPr>
                <w:sz w:val="12"/>
                <w:lang w:val="el-GR"/>
              </w:rPr>
              <w:t xml:space="preserve"> </w:t>
            </w:r>
            <w:r w:rsidRPr="000A3FE6">
              <w:rPr>
                <w:sz w:val="12"/>
              </w:rPr>
              <w:t>reakcija</w:t>
            </w:r>
            <w:r w:rsidRPr="00C849D1">
              <w:rPr>
                <w:sz w:val="12"/>
                <w:lang w:val="el-GR"/>
              </w:rPr>
              <w:t xml:space="preserve"> </w:t>
            </w:r>
            <w:r w:rsidRPr="000A3FE6">
              <w:rPr>
                <w:sz w:val="12"/>
              </w:rPr>
              <w:t>na</w:t>
            </w:r>
            <w:r w:rsidRPr="00C849D1">
              <w:rPr>
                <w:sz w:val="12"/>
                <w:lang w:val="el-GR"/>
              </w:rPr>
              <w:t xml:space="preserve"> </w:t>
            </w:r>
            <w:r w:rsidRPr="000A3FE6">
              <w:rPr>
                <w:sz w:val="12"/>
              </w:rPr>
              <w:t>test</w:t>
            </w:r>
            <w:r w:rsidRPr="00C849D1">
              <w:rPr>
                <w:sz w:val="12"/>
                <w:lang w:val="el-GR"/>
              </w:rPr>
              <w:t xml:space="preserve"> </w:t>
            </w:r>
            <w:r w:rsidRPr="000A3FE6">
              <w:rPr>
                <w:sz w:val="12"/>
              </w:rPr>
              <w:t>alkalne</w:t>
            </w:r>
            <w:r w:rsidRPr="00C849D1">
              <w:rPr>
                <w:sz w:val="12"/>
                <w:lang w:val="el-GR"/>
              </w:rPr>
              <w:t xml:space="preserve"> </w:t>
            </w:r>
            <w:r w:rsidRPr="000A3FE6">
              <w:rPr>
                <w:sz w:val="12"/>
              </w:rPr>
              <w:t>fosfataze</w:t>
            </w:r>
            <w:r w:rsidRPr="00C849D1">
              <w:rPr>
                <w:sz w:val="12"/>
                <w:lang w:val="el-GR"/>
              </w:rPr>
              <w:t xml:space="preserve"> </w:t>
            </w:r>
            <w:r w:rsidRPr="000A3FE6">
              <w:rPr>
                <w:sz w:val="12"/>
              </w:rPr>
              <w:t>odmah</w:t>
            </w:r>
            <w:r w:rsidRPr="00C849D1">
              <w:rPr>
                <w:sz w:val="12"/>
                <w:lang w:val="el-GR"/>
              </w:rPr>
              <w:t xml:space="preserve"> </w:t>
            </w:r>
            <w:r w:rsidRPr="000A3FE6">
              <w:rPr>
                <w:sz w:val="12"/>
              </w:rPr>
              <w:t>nakon</w:t>
            </w:r>
            <w:r w:rsidRPr="00C849D1">
              <w:rPr>
                <w:sz w:val="12"/>
                <w:lang w:val="el-GR"/>
              </w:rPr>
              <w:t xml:space="preserve"> </w:t>
            </w:r>
            <w:r w:rsidRPr="000A3FE6">
              <w:rPr>
                <w:sz w:val="12"/>
              </w:rPr>
              <w:t>takve</w:t>
            </w:r>
            <w:r w:rsidRPr="00C849D1">
              <w:rPr>
                <w:sz w:val="12"/>
                <w:lang w:val="el-GR"/>
              </w:rPr>
              <w:t xml:space="preserve"> </w:t>
            </w:r>
            <w:r w:rsidRPr="000A3FE6">
              <w:rPr>
                <w:sz w:val="12"/>
              </w:rPr>
              <w:t>toplinske</w:t>
            </w:r>
            <w:r w:rsidRPr="00C849D1">
              <w:rPr>
                <w:spacing w:val="1"/>
                <w:sz w:val="12"/>
                <w:lang w:val="el-GR"/>
              </w:rPr>
              <w:t xml:space="preserve"> </w:t>
            </w:r>
            <w:r w:rsidRPr="000A3FE6">
              <w:rPr>
                <w:spacing w:val="-1"/>
                <w:sz w:val="12"/>
              </w:rPr>
              <w:t>obrade</w:t>
            </w:r>
            <w:r w:rsidRPr="00C849D1">
              <w:rPr>
                <w:spacing w:val="-1"/>
                <w:sz w:val="12"/>
                <w:lang w:val="el-GR"/>
              </w:rPr>
              <w:t xml:space="preserve">/ </w:t>
            </w:r>
            <w:r w:rsidRPr="000A3FE6">
              <w:rPr>
                <w:spacing w:val="-1"/>
                <w:sz w:val="12"/>
              </w:rPr>
              <w:t>поступку</w:t>
            </w:r>
            <w:r w:rsidRPr="00C849D1">
              <w:rPr>
                <w:spacing w:val="-1"/>
                <w:sz w:val="12"/>
                <w:lang w:val="el-GR"/>
              </w:rPr>
              <w:t xml:space="preserve"> </w:t>
            </w:r>
            <w:r w:rsidRPr="000A3FE6">
              <w:rPr>
                <w:spacing w:val="-1"/>
                <w:sz w:val="12"/>
              </w:rPr>
              <w:t>с</w:t>
            </w:r>
            <w:r w:rsidRPr="00C849D1">
              <w:rPr>
                <w:spacing w:val="-1"/>
                <w:sz w:val="12"/>
                <w:lang w:val="el-GR"/>
              </w:rPr>
              <w:t xml:space="preserve"> </w:t>
            </w:r>
            <w:r w:rsidRPr="000A3FE6">
              <w:rPr>
                <w:spacing w:val="-1"/>
                <w:sz w:val="12"/>
              </w:rPr>
              <w:t>третманом</w:t>
            </w:r>
            <w:r w:rsidRPr="00C849D1">
              <w:rPr>
                <w:spacing w:val="-1"/>
                <w:sz w:val="12"/>
                <w:lang w:val="el-GR"/>
              </w:rPr>
              <w:t xml:space="preserve"> </w:t>
            </w:r>
            <w:r w:rsidRPr="000A3FE6">
              <w:rPr>
                <w:spacing w:val="-1"/>
                <w:sz w:val="12"/>
              </w:rPr>
              <w:t>једнаковриједним</w:t>
            </w:r>
            <w:r w:rsidRPr="00C849D1">
              <w:rPr>
                <w:spacing w:val="-1"/>
                <w:sz w:val="12"/>
                <w:lang w:val="el-GR"/>
              </w:rPr>
              <w:t xml:space="preserve"> </w:t>
            </w:r>
            <w:r w:rsidRPr="000A3FE6">
              <w:rPr>
                <w:spacing w:val="-1"/>
                <w:sz w:val="12"/>
              </w:rPr>
              <w:t>третману</w:t>
            </w:r>
            <w:r w:rsidRPr="00C849D1">
              <w:rPr>
                <w:spacing w:val="-1"/>
                <w:sz w:val="12"/>
                <w:lang w:val="el-GR"/>
              </w:rPr>
              <w:t xml:space="preserve"> </w:t>
            </w:r>
            <w:r w:rsidRPr="000A3FE6">
              <w:rPr>
                <w:spacing w:val="-1"/>
                <w:sz w:val="12"/>
              </w:rPr>
              <w:t>пастеризације</w:t>
            </w:r>
            <w:r w:rsidRPr="00C849D1">
              <w:rPr>
                <w:spacing w:val="-1"/>
                <w:sz w:val="12"/>
                <w:lang w:val="el-GR"/>
              </w:rPr>
              <w:t xml:space="preserve"> </w:t>
            </w:r>
            <w:r w:rsidRPr="000A3FE6">
              <w:rPr>
                <w:spacing w:val="-1"/>
                <w:sz w:val="12"/>
              </w:rPr>
              <w:t>из</w:t>
            </w:r>
            <w:r w:rsidRPr="00C849D1">
              <w:rPr>
                <w:spacing w:val="-1"/>
                <w:sz w:val="12"/>
                <w:lang w:val="el-GR"/>
              </w:rPr>
              <w:t xml:space="preserve"> </w:t>
            </w:r>
            <w:r w:rsidRPr="000A3FE6">
              <w:rPr>
                <w:spacing w:val="-1"/>
                <w:sz w:val="12"/>
              </w:rPr>
              <w:t>тачке</w:t>
            </w:r>
            <w:r w:rsidRPr="00C849D1">
              <w:rPr>
                <w:spacing w:val="-1"/>
                <w:sz w:val="12"/>
                <w:lang w:val="el-GR"/>
              </w:rPr>
              <w:t xml:space="preserve"> ( </w:t>
            </w:r>
            <w:r w:rsidRPr="000A3FE6">
              <w:rPr>
                <w:spacing w:val="-1"/>
                <w:sz w:val="12"/>
              </w:rPr>
              <w:t>iii</w:t>
            </w:r>
            <w:r w:rsidRPr="00C849D1">
              <w:rPr>
                <w:spacing w:val="-1"/>
                <w:sz w:val="12"/>
                <w:lang w:val="el-GR"/>
              </w:rPr>
              <w:t xml:space="preserve">) </w:t>
            </w:r>
            <w:r w:rsidRPr="000A3FE6">
              <w:rPr>
                <w:spacing w:val="-1"/>
                <w:sz w:val="12"/>
              </w:rPr>
              <w:t>тако</w:t>
            </w:r>
            <w:r w:rsidRPr="00C849D1">
              <w:rPr>
                <w:spacing w:val="-1"/>
                <w:sz w:val="12"/>
                <w:lang w:val="el-GR"/>
              </w:rPr>
              <w:t xml:space="preserve"> </w:t>
            </w:r>
            <w:r w:rsidRPr="000A3FE6">
              <w:rPr>
                <w:spacing w:val="-1"/>
                <w:sz w:val="12"/>
              </w:rPr>
              <w:t>да</w:t>
            </w:r>
            <w:r w:rsidRPr="00C849D1">
              <w:rPr>
                <w:spacing w:val="-1"/>
                <w:sz w:val="12"/>
                <w:lang w:val="el-GR"/>
              </w:rPr>
              <w:t xml:space="preserve"> </w:t>
            </w:r>
            <w:r w:rsidRPr="000A3FE6">
              <w:rPr>
                <w:spacing w:val="-1"/>
                <w:sz w:val="12"/>
              </w:rPr>
              <w:t>се</w:t>
            </w:r>
            <w:r w:rsidRPr="00C849D1">
              <w:rPr>
                <w:spacing w:val="-1"/>
                <w:sz w:val="12"/>
                <w:lang w:val="el-GR"/>
              </w:rPr>
              <w:t xml:space="preserve"> </w:t>
            </w:r>
            <w:r w:rsidRPr="000A3FE6">
              <w:rPr>
                <w:spacing w:val="-1"/>
                <w:sz w:val="12"/>
              </w:rPr>
              <w:t>покаже</w:t>
            </w:r>
            <w:r w:rsidRPr="00C849D1">
              <w:rPr>
                <w:spacing w:val="-1"/>
                <w:sz w:val="12"/>
                <w:lang w:val="el-GR"/>
              </w:rPr>
              <w:t xml:space="preserve">, </w:t>
            </w:r>
            <w:r w:rsidRPr="000A3FE6">
              <w:rPr>
                <w:sz w:val="12"/>
              </w:rPr>
              <w:t>гдје</w:t>
            </w:r>
            <w:r w:rsidRPr="00C849D1">
              <w:rPr>
                <w:sz w:val="12"/>
                <w:lang w:val="el-GR"/>
              </w:rPr>
              <w:t xml:space="preserve"> </w:t>
            </w:r>
            <w:r w:rsidRPr="000A3FE6">
              <w:rPr>
                <w:sz w:val="12"/>
              </w:rPr>
              <w:t>је</w:t>
            </w:r>
            <w:r w:rsidRPr="00C849D1">
              <w:rPr>
                <w:sz w:val="12"/>
                <w:lang w:val="el-GR"/>
              </w:rPr>
              <w:t xml:space="preserve"> </w:t>
            </w:r>
            <w:r w:rsidRPr="000A3FE6">
              <w:rPr>
                <w:sz w:val="12"/>
              </w:rPr>
              <w:t>примјенљиво</w:t>
            </w:r>
            <w:r w:rsidRPr="00C849D1">
              <w:rPr>
                <w:sz w:val="12"/>
                <w:lang w:val="el-GR"/>
              </w:rPr>
              <w:t xml:space="preserve">, </w:t>
            </w:r>
            <w:r w:rsidRPr="000A3FE6">
              <w:rPr>
                <w:sz w:val="12"/>
              </w:rPr>
              <w:t>негативна</w:t>
            </w:r>
            <w:r w:rsidRPr="00C849D1">
              <w:rPr>
                <w:sz w:val="12"/>
                <w:lang w:val="el-GR"/>
              </w:rPr>
              <w:t xml:space="preserve"> </w:t>
            </w:r>
            <w:r w:rsidRPr="000A3FE6">
              <w:rPr>
                <w:sz w:val="12"/>
              </w:rPr>
              <w:t>реакција</w:t>
            </w:r>
            <w:r w:rsidRPr="00C849D1">
              <w:rPr>
                <w:sz w:val="12"/>
                <w:lang w:val="el-GR"/>
              </w:rPr>
              <w:t xml:space="preserve"> </w:t>
            </w:r>
            <w:r w:rsidRPr="000A3FE6">
              <w:rPr>
                <w:sz w:val="12"/>
              </w:rPr>
              <w:t>на</w:t>
            </w:r>
            <w:r w:rsidRPr="00C849D1">
              <w:rPr>
                <w:sz w:val="12"/>
                <w:lang w:val="el-GR"/>
              </w:rPr>
              <w:t xml:space="preserve"> </w:t>
            </w:r>
            <w:r w:rsidRPr="000A3FE6">
              <w:rPr>
                <w:sz w:val="12"/>
              </w:rPr>
              <w:t>тест</w:t>
            </w:r>
            <w:r w:rsidRPr="00C849D1">
              <w:rPr>
                <w:sz w:val="12"/>
                <w:lang w:val="el-GR"/>
              </w:rPr>
              <w:t xml:space="preserve"> </w:t>
            </w:r>
            <w:r w:rsidRPr="000A3FE6">
              <w:rPr>
                <w:sz w:val="12"/>
              </w:rPr>
              <w:t>алкалне</w:t>
            </w:r>
            <w:r w:rsidRPr="00C849D1">
              <w:rPr>
                <w:sz w:val="12"/>
                <w:lang w:val="el-GR"/>
              </w:rPr>
              <w:t xml:space="preserve"> </w:t>
            </w:r>
            <w:r w:rsidRPr="000A3FE6">
              <w:rPr>
                <w:sz w:val="12"/>
              </w:rPr>
              <w:t>фосфатазе</w:t>
            </w:r>
            <w:r w:rsidRPr="00C849D1">
              <w:rPr>
                <w:sz w:val="12"/>
                <w:lang w:val="el-GR"/>
              </w:rPr>
              <w:t xml:space="preserve"> </w:t>
            </w:r>
            <w:r w:rsidRPr="000A3FE6">
              <w:rPr>
                <w:sz w:val="12"/>
              </w:rPr>
              <w:t>одмах</w:t>
            </w:r>
            <w:r w:rsidRPr="00C849D1">
              <w:rPr>
                <w:spacing w:val="1"/>
                <w:sz w:val="12"/>
                <w:lang w:val="el-GR"/>
              </w:rPr>
              <w:t xml:space="preserve"> </w:t>
            </w:r>
            <w:r w:rsidRPr="000A3FE6">
              <w:rPr>
                <w:sz w:val="12"/>
              </w:rPr>
              <w:t>након</w:t>
            </w:r>
            <w:r w:rsidRPr="00C849D1">
              <w:rPr>
                <w:sz w:val="12"/>
                <w:lang w:val="el-GR"/>
              </w:rPr>
              <w:t xml:space="preserve"> </w:t>
            </w:r>
            <w:r w:rsidRPr="000A3FE6">
              <w:rPr>
                <w:sz w:val="12"/>
              </w:rPr>
              <w:t>такве</w:t>
            </w:r>
            <w:r w:rsidRPr="00C849D1">
              <w:rPr>
                <w:sz w:val="12"/>
                <w:lang w:val="el-GR"/>
              </w:rPr>
              <w:t xml:space="preserve"> </w:t>
            </w:r>
            <w:r w:rsidRPr="000A3FE6">
              <w:rPr>
                <w:sz w:val="12"/>
              </w:rPr>
              <w:t>топлинске</w:t>
            </w:r>
            <w:r w:rsidRPr="00C849D1">
              <w:rPr>
                <w:sz w:val="12"/>
                <w:lang w:val="el-GR"/>
              </w:rPr>
              <w:t xml:space="preserve"> </w:t>
            </w:r>
            <w:r w:rsidRPr="000A3FE6">
              <w:rPr>
                <w:sz w:val="12"/>
              </w:rPr>
              <w:t>обраде</w:t>
            </w:r>
            <w:r w:rsidRPr="00C849D1">
              <w:rPr>
                <w:sz w:val="12"/>
                <w:lang w:val="el-GR"/>
              </w:rPr>
              <w:t>/</w:t>
            </w:r>
            <w:r w:rsidRPr="00C849D1">
              <w:rPr>
                <w:spacing w:val="1"/>
                <w:sz w:val="12"/>
                <w:lang w:val="el-GR"/>
              </w:rPr>
              <w:t xml:space="preserve"> </w:t>
            </w:r>
            <w:r w:rsidRPr="006B30BD">
              <w:rPr>
                <w:sz w:val="12"/>
              </w:rPr>
              <w:t>a</w:t>
            </w:r>
            <w:r w:rsidRPr="00C849D1">
              <w:rPr>
                <w:sz w:val="12"/>
                <w:lang w:val="el-GR"/>
              </w:rPr>
              <w:t xml:space="preserve"> </w:t>
            </w:r>
            <w:r w:rsidRPr="006B30BD">
              <w:rPr>
                <w:sz w:val="12"/>
              </w:rPr>
              <w:t>treatment</w:t>
            </w:r>
            <w:r w:rsidRPr="00C849D1">
              <w:rPr>
                <w:sz w:val="12"/>
                <w:lang w:val="el-GR"/>
              </w:rPr>
              <w:t xml:space="preserve"> </w:t>
            </w:r>
            <w:r w:rsidRPr="006B30BD">
              <w:rPr>
                <w:sz w:val="12"/>
              </w:rPr>
              <w:t>with</w:t>
            </w:r>
            <w:r w:rsidRPr="00C849D1">
              <w:rPr>
                <w:sz w:val="12"/>
                <w:lang w:val="el-GR"/>
              </w:rPr>
              <w:t xml:space="preserve"> </w:t>
            </w:r>
            <w:r w:rsidRPr="006B30BD">
              <w:rPr>
                <w:sz w:val="12"/>
              </w:rPr>
              <w:t>an</w:t>
            </w:r>
            <w:r w:rsidRPr="00C849D1">
              <w:rPr>
                <w:sz w:val="12"/>
                <w:lang w:val="el-GR"/>
              </w:rPr>
              <w:t xml:space="preserve"> </w:t>
            </w:r>
            <w:r w:rsidRPr="006B30BD">
              <w:rPr>
                <w:sz w:val="12"/>
              </w:rPr>
              <w:t>equivalent</w:t>
            </w:r>
            <w:r w:rsidRPr="00C849D1">
              <w:rPr>
                <w:sz w:val="12"/>
                <w:lang w:val="el-GR"/>
              </w:rPr>
              <w:t xml:space="preserve"> </w:t>
            </w:r>
            <w:r w:rsidRPr="006B30BD">
              <w:rPr>
                <w:sz w:val="12"/>
              </w:rPr>
              <w:t>pasteurisation</w:t>
            </w:r>
            <w:r w:rsidRPr="00C849D1">
              <w:rPr>
                <w:sz w:val="12"/>
                <w:lang w:val="el-GR"/>
              </w:rPr>
              <w:t xml:space="preserve"> </w:t>
            </w:r>
            <w:r w:rsidRPr="006B30BD">
              <w:rPr>
                <w:sz w:val="12"/>
              </w:rPr>
              <w:t>effect</w:t>
            </w:r>
            <w:r w:rsidRPr="00C849D1">
              <w:rPr>
                <w:sz w:val="12"/>
                <w:lang w:val="el-GR"/>
              </w:rPr>
              <w:t xml:space="preserve"> </w:t>
            </w:r>
            <w:r w:rsidRPr="006B30BD">
              <w:rPr>
                <w:sz w:val="12"/>
              </w:rPr>
              <w:t>to</w:t>
            </w:r>
            <w:r w:rsidRPr="00C849D1">
              <w:rPr>
                <w:sz w:val="12"/>
                <w:lang w:val="el-GR"/>
              </w:rPr>
              <w:t xml:space="preserve"> </w:t>
            </w:r>
            <w:r w:rsidRPr="006B30BD">
              <w:rPr>
                <w:sz w:val="12"/>
              </w:rPr>
              <w:t>point</w:t>
            </w:r>
            <w:r w:rsidRPr="00C849D1">
              <w:rPr>
                <w:sz w:val="12"/>
                <w:lang w:val="el-GR"/>
              </w:rPr>
              <w:t xml:space="preserve"> (</w:t>
            </w:r>
            <w:r w:rsidRPr="006B30BD">
              <w:rPr>
                <w:sz w:val="12"/>
              </w:rPr>
              <w:t>iii</w:t>
            </w:r>
            <w:r w:rsidRPr="00C849D1">
              <w:rPr>
                <w:sz w:val="12"/>
                <w:lang w:val="el-GR"/>
              </w:rPr>
              <w:t xml:space="preserve">) </w:t>
            </w:r>
            <w:r w:rsidRPr="006B30BD">
              <w:rPr>
                <w:sz w:val="12"/>
              </w:rPr>
              <w:t>achieving</w:t>
            </w:r>
            <w:r w:rsidRPr="00C849D1">
              <w:rPr>
                <w:sz w:val="12"/>
                <w:lang w:val="el-GR"/>
              </w:rPr>
              <w:t xml:space="preserve">, </w:t>
            </w:r>
            <w:r w:rsidRPr="006B30BD">
              <w:rPr>
                <w:sz w:val="12"/>
              </w:rPr>
              <w:t>where</w:t>
            </w:r>
            <w:r w:rsidRPr="00C849D1">
              <w:rPr>
                <w:sz w:val="12"/>
                <w:lang w:val="el-GR"/>
              </w:rPr>
              <w:t xml:space="preserve"> </w:t>
            </w:r>
            <w:r w:rsidRPr="006B30BD">
              <w:rPr>
                <w:sz w:val="12"/>
              </w:rPr>
              <w:t>applicable</w:t>
            </w:r>
            <w:r w:rsidRPr="00C849D1">
              <w:rPr>
                <w:sz w:val="12"/>
                <w:lang w:val="el-GR"/>
              </w:rPr>
              <w:t xml:space="preserve">, </w:t>
            </w:r>
            <w:r w:rsidRPr="006B30BD">
              <w:rPr>
                <w:sz w:val="12"/>
              </w:rPr>
              <w:t>a</w:t>
            </w:r>
            <w:r w:rsidRPr="00C849D1">
              <w:rPr>
                <w:sz w:val="12"/>
                <w:lang w:val="el-GR"/>
              </w:rPr>
              <w:t xml:space="preserve"> </w:t>
            </w:r>
            <w:r w:rsidRPr="006B30BD">
              <w:rPr>
                <w:sz w:val="12"/>
              </w:rPr>
              <w:t>negative</w:t>
            </w:r>
            <w:r w:rsidRPr="00C849D1">
              <w:rPr>
                <w:sz w:val="12"/>
                <w:lang w:val="el-GR"/>
              </w:rPr>
              <w:t xml:space="preserve"> </w:t>
            </w:r>
            <w:r w:rsidRPr="006B30BD">
              <w:rPr>
                <w:sz w:val="12"/>
              </w:rPr>
              <w:t>reaction</w:t>
            </w:r>
            <w:r w:rsidRPr="00C849D1">
              <w:rPr>
                <w:sz w:val="12"/>
                <w:lang w:val="el-GR"/>
              </w:rPr>
              <w:t xml:space="preserve"> </w:t>
            </w:r>
            <w:r w:rsidRPr="006B30BD">
              <w:rPr>
                <w:sz w:val="12"/>
              </w:rPr>
              <w:t>to</w:t>
            </w:r>
            <w:r w:rsidRPr="00C849D1">
              <w:rPr>
                <w:sz w:val="12"/>
                <w:lang w:val="el-GR"/>
              </w:rPr>
              <w:t xml:space="preserve"> </w:t>
            </w:r>
            <w:r w:rsidRPr="006B30BD">
              <w:rPr>
                <w:sz w:val="12"/>
              </w:rPr>
              <w:t>an</w:t>
            </w:r>
            <w:r w:rsidRPr="00C849D1">
              <w:rPr>
                <w:sz w:val="12"/>
                <w:lang w:val="el-GR"/>
              </w:rPr>
              <w:t xml:space="preserve"> </w:t>
            </w:r>
            <w:r w:rsidRPr="006B30BD">
              <w:rPr>
                <w:sz w:val="12"/>
              </w:rPr>
              <w:t>alkaline</w:t>
            </w:r>
            <w:r w:rsidRPr="00C849D1">
              <w:rPr>
                <w:sz w:val="12"/>
                <w:lang w:val="el-GR"/>
              </w:rPr>
              <w:t xml:space="preserve"> </w:t>
            </w:r>
            <w:r w:rsidRPr="006B30BD">
              <w:rPr>
                <w:sz w:val="12"/>
              </w:rPr>
              <w:t>phosphatase</w:t>
            </w:r>
            <w:r w:rsidRPr="00C849D1">
              <w:rPr>
                <w:sz w:val="12"/>
                <w:lang w:val="el-GR"/>
              </w:rPr>
              <w:t xml:space="preserve"> </w:t>
            </w:r>
            <w:r w:rsidRPr="006B30BD">
              <w:rPr>
                <w:sz w:val="12"/>
              </w:rPr>
              <w:t>test</w:t>
            </w:r>
            <w:r w:rsidRPr="00C849D1">
              <w:rPr>
                <w:sz w:val="12"/>
                <w:lang w:val="el-GR"/>
              </w:rPr>
              <w:t>,</w:t>
            </w:r>
            <w:r w:rsidRPr="00C849D1">
              <w:rPr>
                <w:spacing w:val="1"/>
                <w:sz w:val="12"/>
                <w:lang w:val="el-GR"/>
              </w:rPr>
              <w:t xml:space="preserve"> </w:t>
            </w:r>
            <w:r w:rsidRPr="006B30BD">
              <w:rPr>
                <w:sz w:val="12"/>
              </w:rPr>
              <w:t>applied</w:t>
            </w:r>
            <w:r w:rsidRPr="00C849D1">
              <w:rPr>
                <w:spacing w:val="-1"/>
                <w:sz w:val="12"/>
                <w:lang w:val="el-GR"/>
              </w:rPr>
              <w:t xml:space="preserve"> </w:t>
            </w:r>
            <w:r w:rsidRPr="006B30BD">
              <w:rPr>
                <w:sz w:val="12"/>
              </w:rPr>
              <w:t>immediately</w:t>
            </w:r>
            <w:r w:rsidRPr="00C849D1">
              <w:rPr>
                <w:spacing w:val="-1"/>
                <w:sz w:val="12"/>
                <w:lang w:val="el-GR"/>
              </w:rPr>
              <w:t xml:space="preserve"> </w:t>
            </w:r>
            <w:r w:rsidRPr="006B30BD">
              <w:rPr>
                <w:sz w:val="12"/>
              </w:rPr>
              <w:t>after</w:t>
            </w:r>
            <w:r w:rsidRPr="00C849D1">
              <w:rPr>
                <w:sz w:val="12"/>
                <w:lang w:val="el-GR"/>
              </w:rPr>
              <w:t xml:space="preserve"> </w:t>
            </w:r>
            <w:r w:rsidRPr="006B30BD">
              <w:rPr>
                <w:sz w:val="12"/>
              </w:rPr>
              <w:t>the</w:t>
            </w:r>
            <w:r w:rsidRPr="00C849D1">
              <w:rPr>
                <w:sz w:val="12"/>
                <w:lang w:val="el-GR"/>
              </w:rPr>
              <w:t xml:space="preserve"> </w:t>
            </w:r>
            <w:r w:rsidRPr="006B30BD">
              <w:rPr>
                <w:sz w:val="12"/>
              </w:rPr>
              <w:t>heat</w:t>
            </w:r>
            <w:r w:rsidRPr="00C849D1">
              <w:rPr>
                <w:sz w:val="12"/>
                <w:lang w:val="el-GR"/>
              </w:rPr>
              <w:t xml:space="preserve"> </w:t>
            </w:r>
            <w:r w:rsidRPr="006B30BD">
              <w:rPr>
                <w:sz w:val="12"/>
              </w:rPr>
              <w:t>treatment</w:t>
            </w:r>
            <w:r w:rsidRPr="00C849D1">
              <w:rPr>
                <w:sz w:val="12"/>
                <w:lang w:val="el-GR"/>
              </w:rPr>
              <w:t>;]</w:t>
            </w:r>
            <w:r w:rsidR="005307CE" w:rsidRPr="00C849D1">
              <w:rPr>
                <w:sz w:val="12"/>
                <w:lang w:val="el-GR"/>
              </w:rPr>
              <w:t>/</w:t>
            </w:r>
            <w:r w:rsidR="005307CE" w:rsidRPr="00C849D1">
              <w:rPr>
                <w:b/>
                <w:sz w:val="12"/>
                <w:lang w:val="el-GR"/>
              </w:rPr>
              <w:t xml:space="preserve"> </w:t>
            </w:r>
            <w:r w:rsidR="00BC6641" w:rsidRPr="00C849D1">
              <w:rPr>
                <w:b/>
                <w:sz w:val="12"/>
                <w:lang w:val="el-GR"/>
              </w:rPr>
              <w:t>επεξεργασία</w:t>
            </w:r>
            <w:r w:rsidR="005307CE" w:rsidRPr="00C849D1">
              <w:rPr>
                <w:b/>
                <w:sz w:val="12"/>
                <w:lang w:val="el-GR"/>
              </w:rPr>
              <w:t xml:space="preserve"> ισ</w:t>
            </w:r>
            <w:r w:rsidR="00BE79A6" w:rsidRPr="00C849D1">
              <w:rPr>
                <w:b/>
                <w:sz w:val="12"/>
                <w:lang w:val="el-GR"/>
              </w:rPr>
              <w:t>οδύναμο</w:t>
            </w:r>
            <w:r w:rsidR="00BC6641">
              <w:rPr>
                <w:b/>
                <w:sz w:val="12"/>
                <w:lang w:val="el-GR"/>
              </w:rPr>
              <w:t>υ</w:t>
            </w:r>
            <w:r w:rsidR="00BC6641" w:rsidRPr="00C849D1">
              <w:rPr>
                <w:b/>
                <w:sz w:val="12"/>
                <w:lang w:val="el-GR"/>
              </w:rPr>
              <w:t xml:space="preserve"> αποτ</w:t>
            </w:r>
            <w:r w:rsidR="00BC6641">
              <w:rPr>
                <w:b/>
                <w:sz w:val="12"/>
                <w:lang w:val="el-GR"/>
              </w:rPr>
              <w:t>ε</w:t>
            </w:r>
            <w:r w:rsidR="00BC6641" w:rsidRPr="00C849D1">
              <w:rPr>
                <w:b/>
                <w:sz w:val="12"/>
                <w:lang w:val="el-GR"/>
              </w:rPr>
              <w:t>λ</w:t>
            </w:r>
            <w:r w:rsidR="00BC6641">
              <w:rPr>
                <w:b/>
                <w:sz w:val="12"/>
                <w:lang w:val="el-GR"/>
              </w:rPr>
              <w:t>έ</w:t>
            </w:r>
            <w:r w:rsidR="00BE79A6" w:rsidRPr="00C849D1">
              <w:rPr>
                <w:b/>
                <w:sz w:val="12"/>
                <w:lang w:val="el-GR"/>
              </w:rPr>
              <w:t>σμα</w:t>
            </w:r>
            <w:r w:rsidR="00BC6641">
              <w:rPr>
                <w:b/>
                <w:sz w:val="12"/>
                <w:lang w:val="el-GR"/>
              </w:rPr>
              <w:t>τος</w:t>
            </w:r>
            <w:r w:rsidR="00BE79A6" w:rsidRPr="00C849D1">
              <w:rPr>
                <w:b/>
                <w:sz w:val="12"/>
                <w:lang w:val="el-GR"/>
              </w:rPr>
              <w:t xml:space="preserve"> παστερίωσης </w:t>
            </w:r>
            <w:r w:rsidR="00BE79A6">
              <w:rPr>
                <w:b/>
                <w:sz w:val="12"/>
                <w:lang w:val="el-GR"/>
              </w:rPr>
              <w:t>με</w:t>
            </w:r>
            <w:r w:rsidR="00BE79A6" w:rsidRPr="00C849D1">
              <w:rPr>
                <w:b/>
                <w:sz w:val="12"/>
                <w:lang w:val="el-GR"/>
              </w:rPr>
              <w:t xml:space="preserve"> </w:t>
            </w:r>
            <w:r w:rsidR="005307CE" w:rsidRPr="00C849D1">
              <w:rPr>
                <w:b/>
                <w:sz w:val="12"/>
                <w:lang w:val="el-GR"/>
              </w:rPr>
              <w:t>το σημείο (</w:t>
            </w:r>
            <w:r w:rsidR="005307CE" w:rsidRPr="005307CE">
              <w:rPr>
                <w:b/>
                <w:sz w:val="12"/>
              </w:rPr>
              <w:t>iii</w:t>
            </w:r>
            <w:r w:rsidR="005307CE" w:rsidRPr="00C849D1">
              <w:rPr>
                <w:b/>
                <w:sz w:val="12"/>
                <w:lang w:val="el-GR"/>
              </w:rPr>
              <w:t xml:space="preserve">) που επιτυγχάνει, κατά περίπτωση, αρνητική αντίδραση σε </w:t>
            </w:r>
            <w:r w:rsidR="00F30F69" w:rsidRPr="00C849D1">
              <w:rPr>
                <w:b/>
                <w:sz w:val="12"/>
                <w:lang w:val="el-GR"/>
              </w:rPr>
              <w:t>δοκιμ</w:t>
            </w:r>
            <w:r w:rsidR="00F30F69" w:rsidRPr="00F30F69">
              <w:rPr>
                <w:b/>
                <w:sz w:val="12"/>
                <w:lang w:val="el-GR"/>
              </w:rPr>
              <w:t>ασία</w:t>
            </w:r>
            <w:r w:rsidR="005307CE" w:rsidRPr="00C849D1">
              <w:rPr>
                <w:b/>
                <w:sz w:val="12"/>
                <w:lang w:val="el-GR"/>
              </w:rPr>
              <w:t xml:space="preserve"> αλκαλικής φωσφατάσης, που εφαρμόζεται αμέ</w:t>
            </w:r>
            <w:r w:rsidR="002B3619" w:rsidRPr="00C849D1">
              <w:rPr>
                <w:b/>
                <w:sz w:val="12"/>
                <w:lang w:val="el-GR"/>
              </w:rPr>
              <w:t>σως μετά τη θερμική επεξεργασία</w:t>
            </w:r>
            <w:r w:rsidR="005307CE" w:rsidRPr="00C849D1">
              <w:rPr>
                <w:b/>
                <w:sz w:val="12"/>
                <w:lang w:val="el-GR"/>
              </w:rPr>
              <w:t>]</w:t>
            </w:r>
          </w:p>
          <w:p w:rsidR="00F03C3A" w:rsidRPr="00C849D1" w:rsidRDefault="005B27BE">
            <w:pPr>
              <w:pStyle w:val="TableParagraph"/>
              <w:spacing w:before="2"/>
              <w:ind w:left="1280" w:right="108" w:hanging="994"/>
              <w:jc w:val="both"/>
              <w:rPr>
                <w:b/>
                <w:sz w:val="12"/>
                <w:highlight w:val="yellow"/>
                <w:lang w:val="el-GR"/>
              </w:rPr>
            </w:pPr>
            <w:r w:rsidRPr="00C849D1">
              <w:rPr>
                <w:b/>
                <w:color w:val="19161A"/>
                <w:spacing w:val="-1"/>
                <w:sz w:val="12"/>
                <w:vertAlign w:val="superscript"/>
                <w:lang w:val="el-GR"/>
              </w:rPr>
              <w:t>(1</w:t>
            </w:r>
            <w:r w:rsidRPr="00C849D1">
              <w:rPr>
                <w:b/>
                <w:color w:val="19161A"/>
                <w:spacing w:val="-1"/>
                <w:sz w:val="12"/>
                <w:lang w:val="el-GR"/>
              </w:rPr>
              <w:t xml:space="preserve"> </w:t>
            </w:r>
            <w:r w:rsidRPr="00C849D1">
              <w:rPr>
                <w:b/>
                <w:color w:val="19161A"/>
                <w:spacing w:val="-1"/>
                <w:sz w:val="12"/>
                <w:vertAlign w:val="superscript"/>
                <w:lang w:val="el-GR"/>
              </w:rPr>
              <w:t>)</w:t>
            </w:r>
            <w:r w:rsidRPr="000F71EC">
              <w:rPr>
                <w:b/>
                <w:color w:val="19161A"/>
                <w:spacing w:val="-1"/>
                <w:sz w:val="12"/>
                <w:vertAlign w:val="superscript"/>
              </w:rPr>
              <w:t>i</w:t>
            </w:r>
            <w:r w:rsidRPr="000F71EC">
              <w:rPr>
                <w:b/>
                <w:spacing w:val="-1"/>
                <w:sz w:val="12"/>
                <w:vertAlign w:val="superscript"/>
              </w:rPr>
              <w:t>li</w:t>
            </w:r>
            <w:r w:rsidRPr="00C849D1">
              <w:rPr>
                <w:b/>
                <w:spacing w:val="-1"/>
                <w:sz w:val="12"/>
                <w:vertAlign w:val="superscript"/>
                <w:lang w:val="el-GR"/>
              </w:rPr>
              <w:t>/</w:t>
            </w:r>
            <w:r w:rsidRPr="00C849D1">
              <w:rPr>
                <w:b/>
                <w:spacing w:val="-1"/>
                <w:sz w:val="12"/>
                <w:lang w:val="el-GR"/>
              </w:rPr>
              <w:t xml:space="preserve"> </w:t>
            </w:r>
            <w:r w:rsidRPr="000F71EC">
              <w:rPr>
                <w:b/>
                <w:spacing w:val="-1"/>
                <w:sz w:val="12"/>
                <w:vertAlign w:val="superscript"/>
              </w:rPr>
              <w:t>или</w:t>
            </w:r>
            <w:r w:rsidRPr="00C849D1">
              <w:rPr>
                <w:b/>
                <w:spacing w:val="-1"/>
                <w:sz w:val="12"/>
                <w:vertAlign w:val="superscript"/>
                <w:lang w:val="el-GR"/>
              </w:rPr>
              <w:t>/</w:t>
            </w:r>
            <w:r w:rsidRPr="000F71EC">
              <w:rPr>
                <w:b/>
                <w:spacing w:val="-1"/>
                <w:sz w:val="12"/>
                <w:vertAlign w:val="superscript"/>
              </w:rPr>
              <w:t>or</w:t>
            </w:r>
            <w:r w:rsidR="00BC591D" w:rsidRPr="00C849D1">
              <w:rPr>
                <w:b/>
                <w:spacing w:val="-1"/>
                <w:sz w:val="12"/>
                <w:vertAlign w:val="superscript"/>
                <w:lang w:val="el-GR"/>
              </w:rPr>
              <w:t>/</w:t>
            </w:r>
            <w:r w:rsidR="00BC591D" w:rsidRPr="000F71EC">
              <w:rPr>
                <w:b/>
                <w:spacing w:val="-1"/>
                <w:sz w:val="12"/>
                <w:vertAlign w:val="superscript"/>
                <w:lang w:val="el-GR"/>
              </w:rPr>
              <w:t>ή</w:t>
            </w:r>
            <w:r w:rsidRPr="00C849D1">
              <w:rPr>
                <w:b/>
                <w:sz w:val="12"/>
                <w:lang w:val="el-GR"/>
              </w:rPr>
              <w:t xml:space="preserve"> </w:t>
            </w:r>
            <w:r w:rsidRPr="00C849D1">
              <w:rPr>
                <w:b/>
                <w:spacing w:val="-1"/>
                <w:sz w:val="12"/>
                <w:lang w:val="el-GR"/>
              </w:rPr>
              <w:t>[(</w:t>
            </w:r>
            <w:r w:rsidRPr="000F71EC">
              <w:rPr>
                <w:b/>
                <w:spacing w:val="-1"/>
                <w:sz w:val="12"/>
              </w:rPr>
              <w:t>v</w:t>
            </w:r>
            <w:r w:rsidRPr="00C849D1">
              <w:rPr>
                <w:b/>
                <w:spacing w:val="-1"/>
                <w:sz w:val="12"/>
                <w:lang w:val="el-GR"/>
              </w:rPr>
              <w:t>)</w:t>
            </w:r>
            <w:r w:rsidRPr="00C849D1">
              <w:rPr>
                <w:b/>
                <w:sz w:val="12"/>
                <w:lang w:val="el-GR"/>
              </w:rPr>
              <w:t xml:space="preserve"> </w:t>
            </w:r>
            <w:r w:rsidRPr="000F71EC">
              <w:rPr>
                <w:spacing w:val="-1"/>
                <w:sz w:val="12"/>
              </w:rPr>
              <w:t>postupku</w:t>
            </w:r>
            <w:r w:rsidRPr="00C849D1">
              <w:rPr>
                <w:spacing w:val="-1"/>
                <w:sz w:val="12"/>
                <w:lang w:val="el-GR"/>
              </w:rPr>
              <w:t xml:space="preserve"> </w:t>
            </w:r>
            <w:r w:rsidRPr="000F71EC">
              <w:rPr>
                <w:spacing w:val="-1"/>
                <w:sz w:val="12"/>
              </w:rPr>
              <w:t>pasterizacije</w:t>
            </w:r>
            <w:r w:rsidRPr="00C849D1">
              <w:rPr>
                <w:spacing w:val="-1"/>
                <w:sz w:val="12"/>
                <w:lang w:val="el-GR"/>
              </w:rPr>
              <w:t xml:space="preserve"> </w:t>
            </w:r>
            <w:r w:rsidRPr="000F71EC">
              <w:rPr>
                <w:spacing w:val="-1"/>
                <w:sz w:val="12"/>
              </w:rPr>
              <w:t>na</w:t>
            </w:r>
            <w:r w:rsidRPr="00C849D1">
              <w:rPr>
                <w:spacing w:val="-1"/>
                <w:sz w:val="12"/>
                <w:lang w:val="el-GR"/>
              </w:rPr>
              <w:t xml:space="preserve"> </w:t>
            </w:r>
            <w:r w:rsidRPr="000F71EC">
              <w:rPr>
                <w:spacing w:val="-1"/>
                <w:sz w:val="12"/>
              </w:rPr>
              <w:t>visokoj</w:t>
            </w:r>
            <w:r w:rsidRPr="00C849D1">
              <w:rPr>
                <w:spacing w:val="-1"/>
                <w:sz w:val="12"/>
                <w:lang w:val="el-GR"/>
              </w:rPr>
              <w:t xml:space="preserve"> </w:t>
            </w:r>
            <w:r w:rsidRPr="000F71EC">
              <w:rPr>
                <w:spacing w:val="-1"/>
                <w:sz w:val="12"/>
              </w:rPr>
              <w:t>temperaturi</w:t>
            </w:r>
            <w:r w:rsidRPr="00C849D1">
              <w:rPr>
                <w:spacing w:val="-1"/>
                <w:sz w:val="12"/>
                <w:lang w:val="el-GR"/>
              </w:rPr>
              <w:t xml:space="preserve"> </w:t>
            </w:r>
            <w:r w:rsidRPr="000F71EC">
              <w:rPr>
                <w:spacing w:val="-1"/>
                <w:sz w:val="12"/>
              </w:rPr>
              <w:t>kroz</w:t>
            </w:r>
            <w:r w:rsidRPr="00C849D1">
              <w:rPr>
                <w:spacing w:val="-1"/>
                <w:sz w:val="12"/>
                <w:lang w:val="el-GR"/>
              </w:rPr>
              <w:t xml:space="preserve"> </w:t>
            </w:r>
            <w:r w:rsidRPr="000F71EC">
              <w:rPr>
                <w:spacing w:val="-1"/>
                <w:sz w:val="12"/>
              </w:rPr>
              <w:t>kratko</w:t>
            </w:r>
            <w:r w:rsidRPr="00C849D1">
              <w:rPr>
                <w:spacing w:val="-1"/>
                <w:sz w:val="12"/>
                <w:lang w:val="el-GR"/>
              </w:rPr>
              <w:t xml:space="preserve"> </w:t>
            </w:r>
            <w:r w:rsidRPr="00DD6CA4">
              <w:rPr>
                <w:spacing w:val="-1"/>
                <w:sz w:val="12"/>
              </w:rPr>
              <w:t>vrijeme</w:t>
            </w:r>
            <w:r w:rsidRPr="00DD6CA4">
              <w:rPr>
                <w:spacing w:val="-1"/>
                <w:sz w:val="12"/>
                <w:lang w:val="el-GR"/>
              </w:rPr>
              <w:t xml:space="preserve"> (</w:t>
            </w:r>
            <w:r w:rsidRPr="00DD6CA4">
              <w:rPr>
                <w:spacing w:val="-1"/>
                <w:sz w:val="12"/>
              </w:rPr>
              <w:t>HTST</w:t>
            </w:r>
            <w:r w:rsidRPr="00DD6CA4">
              <w:rPr>
                <w:spacing w:val="-1"/>
                <w:sz w:val="12"/>
                <w:lang w:val="el-GR"/>
              </w:rPr>
              <w:t xml:space="preserve">) </w:t>
            </w:r>
            <w:r w:rsidRPr="00DD6CA4">
              <w:rPr>
                <w:spacing w:val="-1"/>
                <w:sz w:val="12"/>
              </w:rPr>
              <w:t>s</w:t>
            </w:r>
            <w:r w:rsidRPr="00DD6CA4">
              <w:rPr>
                <w:spacing w:val="-1"/>
                <w:sz w:val="12"/>
                <w:lang w:val="el-GR"/>
              </w:rPr>
              <w:t xml:space="preserve"> </w:t>
            </w:r>
            <w:r w:rsidRPr="00DD6CA4">
              <w:rPr>
                <w:spacing w:val="-1"/>
                <w:sz w:val="12"/>
              </w:rPr>
              <w:t>pH</w:t>
            </w:r>
            <w:r w:rsidRPr="00DD6CA4">
              <w:rPr>
                <w:spacing w:val="-1"/>
                <w:sz w:val="12"/>
                <w:lang w:val="el-GR"/>
              </w:rPr>
              <w:t xml:space="preserve"> </w:t>
            </w:r>
            <w:r w:rsidRPr="00DD6CA4">
              <w:rPr>
                <w:spacing w:val="-1"/>
                <w:sz w:val="12"/>
              </w:rPr>
              <w:t>ispod</w:t>
            </w:r>
            <w:r w:rsidRPr="00DD6CA4">
              <w:rPr>
                <w:spacing w:val="-1"/>
                <w:sz w:val="12"/>
                <w:lang w:val="el-GR"/>
              </w:rPr>
              <w:t xml:space="preserve"> 7.0; </w:t>
            </w:r>
            <w:r w:rsidRPr="00DD6CA4">
              <w:rPr>
                <w:b/>
                <w:spacing w:val="-1"/>
                <w:sz w:val="12"/>
                <w:lang w:val="el-GR"/>
              </w:rPr>
              <w:t xml:space="preserve">/ </w:t>
            </w:r>
            <w:r w:rsidRPr="00DD6CA4">
              <w:rPr>
                <w:spacing w:val="-1"/>
                <w:sz w:val="12"/>
              </w:rPr>
              <w:t>поступку</w:t>
            </w:r>
            <w:r w:rsidRPr="00DD6CA4">
              <w:rPr>
                <w:spacing w:val="-1"/>
                <w:sz w:val="12"/>
                <w:lang w:val="el-GR"/>
              </w:rPr>
              <w:t xml:space="preserve"> </w:t>
            </w:r>
            <w:r w:rsidRPr="00DD6CA4">
              <w:rPr>
                <w:spacing w:val="-1"/>
                <w:sz w:val="12"/>
              </w:rPr>
              <w:t>пастеризације</w:t>
            </w:r>
            <w:r w:rsidRPr="00DD6CA4">
              <w:rPr>
                <w:spacing w:val="-1"/>
                <w:sz w:val="12"/>
                <w:lang w:val="el-GR"/>
              </w:rPr>
              <w:t xml:space="preserve"> </w:t>
            </w:r>
            <w:r w:rsidRPr="00DD6CA4">
              <w:rPr>
                <w:spacing w:val="-1"/>
                <w:sz w:val="12"/>
              </w:rPr>
              <w:t>на</w:t>
            </w:r>
            <w:r w:rsidRPr="00DD6CA4">
              <w:rPr>
                <w:spacing w:val="-1"/>
                <w:sz w:val="12"/>
                <w:lang w:val="el-GR"/>
              </w:rPr>
              <w:t xml:space="preserve"> </w:t>
            </w:r>
            <w:r w:rsidRPr="00DD6CA4">
              <w:rPr>
                <w:spacing w:val="-1"/>
                <w:sz w:val="12"/>
              </w:rPr>
              <w:t>високој</w:t>
            </w:r>
            <w:r w:rsidRPr="00DD6CA4">
              <w:rPr>
                <w:spacing w:val="-1"/>
                <w:sz w:val="12"/>
                <w:lang w:val="el-GR"/>
              </w:rPr>
              <w:t xml:space="preserve"> </w:t>
            </w:r>
            <w:r w:rsidRPr="00DD6CA4">
              <w:rPr>
                <w:spacing w:val="-1"/>
                <w:sz w:val="12"/>
              </w:rPr>
              <w:t>температури</w:t>
            </w:r>
            <w:r w:rsidRPr="00DD6CA4">
              <w:rPr>
                <w:spacing w:val="-1"/>
                <w:sz w:val="12"/>
                <w:lang w:val="el-GR"/>
              </w:rPr>
              <w:t xml:space="preserve"> </w:t>
            </w:r>
            <w:r w:rsidRPr="00DD6CA4">
              <w:rPr>
                <w:spacing w:val="-1"/>
                <w:sz w:val="12"/>
              </w:rPr>
              <w:t>кроз</w:t>
            </w:r>
            <w:r w:rsidRPr="00DD6CA4">
              <w:rPr>
                <w:spacing w:val="-1"/>
                <w:sz w:val="12"/>
                <w:lang w:val="el-GR"/>
              </w:rPr>
              <w:t xml:space="preserve"> </w:t>
            </w:r>
            <w:r w:rsidRPr="00DD6CA4">
              <w:rPr>
                <w:sz w:val="12"/>
              </w:rPr>
              <w:t>кратко</w:t>
            </w:r>
            <w:r w:rsidRPr="00DD6CA4">
              <w:rPr>
                <w:sz w:val="12"/>
                <w:lang w:val="el-GR"/>
              </w:rPr>
              <w:t xml:space="preserve"> </w:t>
            </w:r>
            <w:r w:rsidRPr="00DD6CA4">
              <w:rPr>
                <w:sz w:val="12"/>
              </w:rPr>
              <w:t>вријеме</w:t>
            </w:r>
            <w:r w:rsidRPr="00DD6CA4">
              <w:rPr>
                <w:sz w:val="12"/>
                <w:lang w:val="el-GR"/>
              </w:rPr>
              <w:t xml:space="preserve"> (</w:t>
            </w:r>
            <w:r w:rsidRPr="00DD6CA4">
              <w:rPr>
                <w:sz w:val="12"/>
              </w:rPr>
              <w:t>HTST</w:t>
            </w:r>
            <w:r w:rsidRPr="00DD6CA4">
              <w:rPr>
                <w:sz w:val="12"/>
                <w:lang w:val="el-GR"/>
              </w:rPr>
              <w:t xml:space="preserve">) </w:t>
            </w:r>
            <w:r w:rsidRPr="00DD6CA4">
              <w:rPr>
                <w:sz w:val="12"/>
              </w:rPr>
              <w:t>с</w:t>
            </w:r>
            <w:r w:rsidRPr="00DD6CA4">
              <w:rPr>
                <w:sz w:val="12"/>
                <w:lang w:val="el-GR"/>
              </w:rPr>
              <w:t xml:space="preserve"> </w:t>
            </w:r>
            <w:r w:rsidRPr="00DD6CA4">
              <w:rPr>
                <w:sz w:val="12"/>
              </w:rPr>
              <w:t>pH</w:t>
            </w:r>
            <w:r w:rsidRPr="00DD6CA4">
              <w:rPr>
                <w:sz w:val="12"/>
                <w:lang w:val="el-GR"/>
              </w:rPr>
              <w:t xml:space="preserve"> </w:t>
            </w:r>
            <w:r w:rsidRPr="00DD6CA4">
              <w:rPr>
                <w:sz w:val="12"/>
              </w:rPr>
              <w:t>испод</w:t>
            </w:r>
            <w:r w:rsidRPr="00DD6CA4">
              <w:rPr>
                <w:sz w:val="12"/>
                <w:lang w:val="el-GR"/>
              </w:rPr>
              <w:t xml:space="preserve"> 7.0;/</w:t>
            </w:r>
            <w:r w:rsidRPr="00DD6CA4">
              <w:rPr>
                <w:spacing w:val="1"/>
                <w:sz w:val="12"/>
                <w:lang w:val="el-GR"/>
              </w:rPr>
              <w:t xml:space="preserve"> </w:t>
            </w:r>
            <w:r w:rsidRPr="00DD6CA4">
              <w:rPr>
                <w:sz w:val="12"/>
              </w:rPr>
              <w:t>a</w:t>
            </w:r>
            <w:r w:rsidRPr="00DD6CA4">
              <w:rPr>
                <w:sz w:val="12"/>
                <w:lang w:val="el-GR"/>
              </w:rPr>
              <w:t xml:space="preserve"> </w:t>
            </w:r>
            <w:r w:rsidRPr="00DD6CA4">
              <w:rPr>
                <w:sz w:val="12"/>
              </w:rPr>
              <w:t>HTST</w:t>
            </w:r>
            <w:r w:rsidRPr="00DD6CA4">
              <w:rPr>
                <w:spacing w:val="1"/>
                <w:sz w:val="12"/>
                <w:lang w:val="el-GR"/>
              </w:rPr>
              <w:t xml:space="preserve"> </w:t>
            </w:r>
            <w:r w:rsidRPr="00DD6CA4">
              <w:rPr>
                <w:sz w:val="12"/>
              </w:rPr>
              <w:t>treatment</w:t>
            </w:r>
            <w:r w:rsidRPr="00DD6CA4">
              <w:rPr>
                <w:sz w:val="12"/>
                <w:lang w:val="el-GR"/>
              </w:rPr>
              <w:t xml:space="preserve"> </w:t>
            </w:r>
            <w:r w:rsidRPr="00DD6CA4">
              <w:rPr>
                <w:sz w:val="12"/>
              </w:rPr>
              <w:t>with</w:t>
            </w:r>
            <w:r w:rsidRPr="00DD6CA4">
              <w:rPr>
                <w:sz w:val="12"/>
                <w:lang w:val="el-GR"/>
              </w:rPr>
              <w:t xml:space="preserve"> </w:t>
            </w:r>
            <w:r w:rsidRPr="00DD6CA4">
              <w:rPr>
                <w:sz w:val="12"/>
              </w:rPr>
              <w:t>a</w:t>
            </w:r>
            <w:r w:rsidRPr="00DD6CA4">
              <w:rPr>
                <w:spacing w:val="-1"/>
                <w:sz w:val="12"/>
                <w:lang w:val="el-GR"/>
              </w:rPr>
              <w:t xml:space="preserve"> </w:t>
            </w:r>
            <w:r w:rsidRPr="00DD6CA4">
              <w:rPr>
                <w:sz w:val="12"/>
              </w:rPr>
              <w:t>pH</w:t>
            </w:r>
            <w:r w:rsidRPr="00DD6CA4">
              <w:rPr>
                <w:sz w:val="12"/>
                <w:lang w:val="el-GR"/>
              </w:rPr>
              <w:t xml:space="preserve"> </w:t>
            </w:r>
            <w:r w:rsidRPr="00DD6CA4">
              <w:rPr>
                <w:sz w:val="12"/>
              </w:rPr>
              <w:t>below</w:t>
            </w:r>
            <w:r w:rsidRPr="00DD6CA4">
              <w:rPr>
                <w:spacing w:val="-1"/>
                <w:sz w:val="12"/>
                <w:lang w:val="el-GR"/>
              </w:rPr>
              <w:t xml:space="preserve"> </w:t>
            </w:r>
            <w:r w:rsidRPr="00DD6CA4">
              <w:rPr>
                <w:sz w:val="12"/>
                <w:lang w:val="el-GR"/>
              </w:rPr>
              <w:t>7.0;]</w:t>
            </w:r>
            <w:r w:rsidR="00F70A2F" w:rsidRPr="00DD6CA4">
              <w:rPr>
                <w:sz w:val="12"/>
                <w:lang w:val="el-GR"/>
              </w:rPr>
              <w:t>/</w:t>
            </w:r>
            <w:r w:rsidR="00F70A2F" w:rsidRPr="00DD6CA4">
              <w:rPr>
                <w:b/>
                <w:sz w:val="12"/>
                <w:lang w:val="el-GR"/>
              </w:rPr>
              <w:t xml:space="preserve"> </w:t>
            </w:r>
            <w:r w:rsidR="009C3F3D" w:rsidRPr="00DD6CA4">
              <w:rPr>
                <w:b/>
                <w:sz w:val="12"/>
                <w:lang w:val="el-GR"/>
              </w:rPr>
              <w:t>επεξεργασία</w:t>
            </w:r>
            <w:r w:rsidR="00F70A2F" w:rsidRPr="00DD6CA4">
              <w:rPr>
                <w:b/>
                <w:sz w:val="12"/>
                <w:lang w:val="el-GR"/>
              </w:rPr>
              <w:t xml:space="preserve"> </w:t>
            </w:r>
            <w:r w:rsidR="002B3619" w:rsidRPr="00DD6CA4">
              <w:rPr>
                <w:b/>
                <w:sz w:val="12"/>
              </w:rPr>
              <w:t>HTST</w:t>
            </w:r>
            <w:r w:rsidR="002B3619" w:rsidRPr="00DD6CA4">
              <w:rPr>
                <w:b/>
                <w:sz w:val="12"/>
                <w:lang w:val="el-GR"/>
              </w:rPr>
              <w:t xml:space="preserve"> με</w:t>
            </w:r>
            <w:r w:rsidR="002B3619" w:rsidRPr="00C849D1">
              <w:rPr>
                <w:b/>
                <w:sz w:val="12"/>
                <w:lang w:val="el-GR"/>
              </w:rPr>
              <w:t xml:space="preserve"> </w:t>
            </w:r>
            <w:r w:rsidR="002B3619">
              <w:rPr>
                <w:b/>
                <w:sz w:val="12"/>
              </w:rPr>
              <w:t>pH</w:t>
            </w:r>
            <w:r w:rsidR="002B3619" w:rsidRPr="00C849D1">
              <w:rPr>
                <w:b/>
                <w:sz w:val="12"/>
                <w:lang w:val="el-GR"/>
              </w:rPr>
              <w:t xml:space="preserve"> κάτω από 7,0</w:t>
            </w:r>
            <w:r w:rsidR="00F70A2F" w:rsidRPr="00C849D1">
              <w:rPr>
                <w:b/>
                <w:sz w:val="12"/>
                <w:lang w:val="el-GR"/>
              </w:rPr>
              <w:t>]</w:t>
            </w:r>
          </w:p>
          <w:p w:rsidR="00F03C3A" w:rsidRPr="00C849D1" w:rsidRDefault="005B27BE">
            <w:pPr>
              <w:pStyle w:val="TableParagraph"/>
              <w:spacing w:before="1"/>
              <w:ind w:left="1280" w:right="100" w:hanging="994"/>
              <w:jc w:val="both"/>
              <w:rPr>
                <w:b/>
                <w:sz w:val="12"/>
                <w:highlight w:val="yellow"/>
                <w:lang w:val="el-GR"/>
              </w:rPr>
            </w:pPr>
            <w:r w:rsidRPr="00C849D1">
              <w:rPr>
                <w:b/>
                <w:color w:val="19161A"/>
                <w:spacing w:val="-1"/>
                <w:sz w:val="12"/>
                <w:vertAlign w:val="superscript"/>
                <w:lang w:val="el-GR"/>
              </w:rPr>
              <w:t>(1</w:t>
            </w:r>
            <w:r w:rsidRPr="00C849D1">
              <w:rPr>
                <w:b/>
                <w:color w:val="19161A"/>
                <w:spacing w:val="-1"/>
                <w:sz w:val="12"/>
                <w:lang w:val="el-GR"/>
              </w:rPr>
              <w:t xml:space="preserve"> </w:t>
            </w:r>
            <w:r w:rsidRPr="00C849D1">
              <w:rPr>
                <w:b/>
                <w:color w:val="19161A"/>
                <w:spacing w:val="-1"/>
                <w:sz w:val="12"/>
                <w:vertAlign w:val="superscript"/>
                <w:lang w:val="el-GR"/>
              </w:rPr>
              <w:t>)</w:t>
            </w:r>
            <w:r w:rsidRPr="00D16C80">
              <w:rPr>
                <w:b/>
                <w:color w:val="19161A"/>
                <w:spacing w:val="-1"/>
                <w:sz w:val="12"/>
                <w:vertAlign w:val="superscript"/>
              </w:rPr>
              <w:t>i</w:t>
            </w:r>
            <w:r w:rsidRPr="00D16C80">
              <w:rPr>
                <w:b/>
                <w:spacing w:val="-1"/>
                <w:sz w:val="12"/>
                <w:vertAlign w:val="superscript"/>
              </w:rPr>
              <w:t>li</w:t>
            </w:r>
            <w:r w:rsidRPr="00C849D1">
              <w:rPr>
                <w:b/>
                <w:spacing w:val="-1"/>
                <w:sz w:val="12"/>
                <w:vertAlign w:val="superscript"/>
                <w:lang w:val="el-GR"/>
              </w:rPr>
              <w:t>/</w:t>
            </w:r>
            <w:r w:rsidRPr="00C849D1">
              <w:rPr>
                <w:b/>
                <w:spacing w:val="-1"/>
                <w:sz w:val="12"/>
                <w:lang w:val="el-GR"/>
              </w:rPr>
              <w:t xml:space="preserve"> </w:t>
            </w:r>
            <w:r w:rsidRPr="00D16C80">
              <w:rPr>
                <w:b/>
                <w:spacing w:val="-1"/>
                <w:sz w:val="12"/>
                <w:vertAlign w:val="superscript"/>
              </w:rPr>
              <w:t>или</w:t>
            </w:r>
            <w:r w:rsidRPr="00C849D1">
              <w:rPr>
                <w:b/>
                <w:spacing w:val="-1"/>
                <w:sz w:val="12"/>
                <w:vertAlign w:val="superscript"/>
                <w:lang w:val="el-GR"/>
              </w:rPr>
              <w:t>/</w:t>
            </w:r>
            <w:r w:rsidRPr="00D16C80">
              <w:rPr>
                <w:b/>
                <w:spacing w:val="-1"/>
                <w:sz w:val="12"/>
                <w:vertAlign w:val="superscript"/>
              </w:rPr>
              <w:t>or</w:t>
            </w:r>
            <w:r w:rsidR="00BC591D" w:rsidRPr="00C849D1">
              <w:rPr>
                <w:b/>
                <w:spacing w:val="-1"/>
                <w:sz w:val="12"/>
                <w:vertAlign w:val="superscript"/>
                <w:lang w:val="el-GR"/>
              </w:rPr>
              <w:t>/</w:t>
            </w:r>
            <w:r w:rsidR="00BC591D" w:rsidRPr="00D16C80">
              <w:rPr>
                <w:b/>
                <w:spacing w:val="-1"/>
                <w:sz w:val="12"/>
                <w:vertAlign w:val="superscript"/>
                <w:lang w:val="el-GR"/>
              </w:rPr>
              <w:t>ή</w:t>
            </w:r>
            <w:r w:rsidRPr="00C849D1">
              <w:rPr>
                <w:b/>
                <w:sz w:val="12"/>
                <w:lang w:val="el-GR"/>
              </w:rPr>
              <w:t xml:space="preserve"> </w:t>
            </w:r>
            <w:r w:rsidRPr="00C849D1">
              <w:rPr>
                <w:b/>
                <w:spacing w:val="-1"/>
                <w:sz w:val="12"/>
                <w:lang w:val="el-GR"/>
              </w:rPr>
              <w:t>[(</w:t>
            </w:r>
            <w:r w:rsidRPr="00D16C80">
              <w:rPr>
                <w:b/>
                <w:spacing w:val="-1"/>
                <w:sz w:val="12"/>
              </w:rPr>
              <w:t>vi</w:t>
            </w:r>
            <w:r w:rsidRPr="00C849D1">
              <w:rPr>
                <w:b/>
                <w:spacing w:val="-1"/>
                <w:sz w:val="12"/>
                <w:lang w:val="el-GR"/>
              </w:rPr>
              <w:t>)</w:t>
            </w:r>
            <w:r w:rsidRPr="00C849D1">
              <w:rPr>
                <w:b/>
                <w:sz w:val="12"/>
                <w:lang w:val="el-GR"/>
              </w:rPr>
              <w:t xml:space="preserve"> </w:t>
            </w:r>
            <w:r w:rsidRPr="00D16C80">
              <w:rPr>
                <w:spacing w:val="-1"/>
                <w:sz w:val="12"/>
              </w:rPr>
              <w:t>postupku</w:t>
            </w:r>
            <w:r w:rsidRPr="00C849D1">
              <w:rPr>
                <w:spacing w:val="-1"/>
                <w:sz w:val="12"/>
                <w:lang w:val="el-GR"/>
              </w:rPr>
              <w:t xml:space="preserve"> </w:t>
            </w:r>
            <w:r w:rsidRPr="00D16C80">
              <w:rPr>
                <w:spacing w:val="-1"/>
                <w:sz w:val="12"/>
              </w:rPr>
              <w:t>pasterizacije</w:t>
            </w:r>
            <w:r w:rsidRPr="00C849D1">
              <w:rPr>
                <w:spacing w:val="-1"/>
                <w:sz w:val="12"/>
                <w:lang w:val="el-GR"/>
              </w:rPr>
              <w:t xml:space="preserve"> </w:t>
            </w:r>
            <w:r w:rsidRPr="00D16C80">
              <w:rPr>
                <w:spacing w:val="-1"/>
                <w:sz w:val="12"/>
              </w:rPr>
              <w:t>na</w:t>
            </w:r>
            <w:r w:rsidRPr="00C849D1">
              <w:rPr>
                <w:spacing w:val="-1"/>
                <w:sz w:val="12"/>
                <w:lang w:val="el-GR"/>
              </w:rPr>
              <w:t xml:space="preserve"> </w:t>
            </w:r>
            <w:r w:rsidRPr="00D16C80">
              <w:rPr>
                <w:spacing w:val="-1"/>
                <w:sz w:val="12"/>
              </w:rPr>
              <w:t>visokoj</w:t>
            </w:r>
            <w:r w:rsidRPr="00C849D1">
              <w:rPr>
                <w:spacing w:val="-1"/>
                <w:sz w:val="12"/>
                <w:lang w:val="el-GR"/>
              </w:rPr>
              <w:t xml:space="preserve"> </w:t>
            </w:r>
            <w:r w:rsidRPr="00D16C80">
              <w:rPr>
                <w:spacing w:val="-1"/>
                <w:sz w:val="12"/>
              </w:rPr>
              <w:t>temperaturi</w:t>
            </w:r>
            <w:r w:rsidRPr="00C849D1">
              <w:rPr>
                <w:spacing w:val="-1"/>
                <w:sz w:val="12"/>
                <w:lang w:val="el-GR"/>
              </w:rPr>
              <w:t xml:space="preserve"> </w:t>
            </w:r>
            <w:r w:rsidRPr="00D16C80">
              <w:rPr>
                <w:spacing w:val="-1"/>
                <w:sz w:val="12"/>
              </w:rPr>
              <w:t>kroz</w:t>
            </w:r>
            <w:r w:rsidRPr="00C849D1">
              <w:rPr>
                <w:spacing w:val="-1"/>
                <w:sz w:val="12"/>
                <w:lang w:val="el-GR"/>
              </w:rPr>
              <w:t xml:space="preserve"> </w:t>
            </w:r>
            <w:r w:rsidRPr="00D16C80">
              <w:rPr>
                <w:spacing w:val="-1"/>
                <w:sz w:val="12"/>
              </w:rPr>
              <w:t>kratko</w:t>
            </w:r>
            <w:r w:rsidRPr="00C849D1">
              <w:rPr>
                <w:spacing w:val="-1"/>
                <w:sz w:val="12"/>
                <w:lang w:val="el-GR"/>
              </w:rPr>
              <w:t xml:space="preserve"> </w:t>
            </w:r>
            <w:r w:rsidRPr="00D16C80">
              <w:rPr>
                <w:spacing w:val="-1"/>
                <w:sz w:val="12"/>
              </w:rPr>
              <w:t>vrijeme</w:t>
            </w:r>
            <w:r w:rsidRPr="00C849D1">
              <w:rPr>
                <w:spacing w:val="-1"/>
                <w:sz w:val="12"/>
                <w:lang w:val="el-GR"/>
              </w:rPr>
              <w:t xml:space="preserve"> (</w:t>
            </w:r>
            <w:r w:rsidRPr="00D16C80">
              <w:rPr>
                <w:spacing w:val="-1"/>
                <w:sz w:val="12"/>
              </w:rPr>
              <w:t>HTST</w:t>
            </w:r>
            <w:r w:rsidRPr="00C849D1">
              <w:rPr>
                <w:spacing w:val="-1"/>
                <w:sz w:val="12"/>
                <w:lang w:val="el-GR"/>
              </w:rPr>
              <w:t xml:space="preserve">) </w:t>
            </w:r>
            <w:r w:rsidRPr="00D16C80">
              <w:rPr>
                <w:spacing w:val="-1"/>
                <w:sz w:val="12"/>
              </w:rPr>
              <w:t>u</w:t>
            </w:r>
            <w:r w:rsidRPr="00C849D1">
              <w:rPr>
                <w:spacing w:val="-1"/>
                <w:sz w:val="12"/>
                <w:lang w:val="el-GR"/>
              </w:rPr>
              <w:t xml:space="preserve"> </w:t>
            </w:r>
            <w:r w:rsidRPr="00D16C80">
              <w:rPr>
                <w:spacing w:val="-1"/>
                <w:sz w:val="12"/>
              </w:rPr>
              <w:t>kombinaciji</w:t>
            </w:r>
            <w:r w:rsidRPr="00C849D1">
              <w:rPr>
                <w:spacing w:val="-1"/>
                <w:sz w:val="12"/>
                <w:lang w:val="el-GR"/>
              </w:rPr>
              <w:t xml:space="preserve"> </w:t>
            </w:r>
            <w:r w:rsidRPr="00D16C80">
              <w:rPr>
                <w:spacing w:val="-1"/>
                <w:sz w:val="12"/>
              </w:rPr>
              <w:t>s</w:t>
            </w:r>
            <w:r w:rsidRPr="00C849D1">
              <w:rPr>
                <w:spacing w:val="-1"/>
                <w:sz w:val="12"/>
                <w:lang w:val="el-GR"/>
              </w:rPr>
              <w:t xml:space="preserve"> </w:t>
            </w:r>
            <w:r w:rsidRPr="00D16C80">
              <w:rPr>
                <w:spacing w:val="-1"/>
                <w:sz w:val="12"/>
              </w:rPr>
              <w:t>drugim</w:t>
            </w:r>
            <w:r w:rsidRPr="00C849D1">
              <w:rPr>
                <w:spacing w:val="-1"/>
                <w:sz w:val="12"/>
                <w:lang w:val="el-GR"/>
              </w:rPr>
              <w:t xml:space="preserve"> </w:t>
            </w:r>
            <w:r w:rsidRPr="00D16C80">
              <w:rPr>
                <w:spacing w:val="-1"/>
                <w:sz w:val="12"/>
              </w:rPr>
              <w:t>fizikalnim</w:t>
            </w:r>
            <w:r w:rsidRPr="00C849D1">
              <w:rPr>
                <w:spacing w:val="-1"/>
                <w:sz w:val="12"/>
                <w:lang w:val="el-GR"/>
              </w:rPr>
              <w:t xml:space="preserve"> </w:t>
            </w:r>
            <w:r w:rsidRPr="00D16C80">
              <w:rPr>
                <w:spacing w:val="-1"/>
                <w:sz w:val="12"/>
              </w:rPr>
              <w:t>postupkom</w:t>
            </w:r>
            <w:r w:rsidRPr="00C849D1">
              <w:rPr>
                <w:b/>
                <w:spacing w:val="-1"/>
                <w:sz w:val="12"/>
                <w:lang w:val="el-GR"/>
              </w:rPr>
              <w:t>: /</w:t>
            </w:r>
            <w:r w:rsidRPr="00C849D1">
              <w:rPr>
                <w:b/>
                <w:sz w:val="12"/>
                <w:lang w:val="el-GR"/>
              </w:rPr>
              <w:t xml:space="preserve"> </w:t>
            </w:r>
            <w:r w:rsidRPr="00D16C80">
              <w:rPr>
                <w:spacing w:val="-1"/>
                <w:sz w:val="12"/>
              </w:rPr>
              <w:t>поступку</w:t>
            </w:r>
            <w:r w:rsidRPr="00C849D1">
              <w:rPr>
                <w:spacing w:val="-1"/>
                <w:sz w:val="12"/>
                <w:lang w:val="el-GR"/>
              </w:rPr>
              <w:t xml:space="preserve"> </w:t>
            </w:r>
            <w:r w:rsidRPr="00D16C80">
              <w:rPr>
                <w:spacing w:val="-1"/>
                <w:sz w:val="12"/>
              </w:rPr>
              <w:t>пастеризације</w:t>
            </w:r>
            <w:r w:rsidRPr="00C849D1">
              <w:rPr>
                <w:spacing w:val="-1"/>
                <w:sz w:val="12"/>
                <w:lang w:val="el-GR"/>
              </w:rPr>
              <w:t xml:space="preserve"> </w:t>
            </w:r>
            <w:r w:rsidRPr="00D16C80">
              <w:rPr>
                <w:sz w:val="12"/>
              </w:rPr>
              <w:t>на</w:t>
            </w:r>
            <w:r w:rsidRPr="00C849D1">
              <w:rPr>
                <w:sz w:val="12"/>
                <w:lang w:val="el-GR"/>
              </w:rPr>
              <w:t xml:space="preserve"> </w:t>
            </w:r>
            <w:r w:rsidRPr="00D16C80">
              <w:rPr>
                <w:sz w:val="12"/>
              </w:rPr>
              <w:t>високој</w:t>
            </w:r>
            <w:r w:rsidRPr="00C849D1">
              <w:rPr>
                <w:sz w:val="12"/>
                <w:lang w:val="el-GR"/>
              </w:rPr>
              <w:t xml:space="preserve"> </w:t>
            </w:r>
            <w:r w:rsidRPr="00D16C80">
              <w:rPr>
                <w:sz w:val="12"/>
              </w:rPr>
              <w:t>температури</w:t>
            </w:r>
            <w:r w:rsidRPr="00C849D1">
              <w:rPr>
                <w:sz w:val="12"/>
                <w:lang w:val="el-GR"/>
              </w:rPr>
              <w:t xml:space="preserve"> </w:t>
            </w:r>
            <w:r w:rsidRPr="00D16C80">
              <w:rPr>
                <w:sz w:val="12"/>
              </w:rPr>
              <w:t>кроз</w:t>
            </w:r>
            <w:r w:rsidRPr="00C849D1">
              <w:rPr>
                <w:sz w:val="12"/>
                <w:lang w:val="el-GR"/>
              </w:rPr>
              <w:t xml:space="preserve"> </w:t>
            </w:r>
            <w:r w:rsidRPr="00D16C80">
              <w:rPr>
                <w:sz w:val="12"/>
              </w:rPr>
              <w:t>кратко</w:t>
            </w:r>
            <w:r w:rsidRPr="00C849D1">
              <w:rPr>
                <w:sz w:val="12"/>
                <w:lang w:val="el-GR"/>
              </w:rPr>
              <w:t xml:space="preserve"> </w:t>
            </w:r>
            <w:r w:rsidRPr="00D16C80">
              <w:rPr>
                <w:sz w:val="12"/>
              </w:rPr>
              <w:t>вријеме</w:t>
            </w:r>
            <w:r w:rsidRPr="00C849D1">
              <w:rPr>
                <w:spacing w:val="1"/>
                <w:sz w:val="12"/>
                <w:lang w:val="el-GR"/>
              </w:rPr>
              <w:t xml:space="preserve"> </w:t>
            </w:r>
            <w:r w:rsidRPr="00C849D1">
              <w:rPr>
                <w:sz w:val="12"/>
                <w:lang w:val="el-GR"/>
              </w:rPr>
              <w:t>(</w:t>
            </w:r>
            <w:r w:rsidRPr="00D16C80">
              <w:rPr>
                <w:sz w:val="12"/>
              </w:rPr>
              <w:t>HTST</w:t>
            </w:r>
            <w:r w:rsidRPr="00C849D1">
              <w:rPr>
                <w:sz w:val="12"/>
                <w:lang w:val="el-GR"/>
              </w:rPr>
              <w:t>)</w:t>
            </w:r>
            <w:r w:rsidRPr="00C849D1">
              <w:rPr>
                <w:spacing w:val="-1"/>
                <w:sz w:val="12"/>
                <w:lang w:val="el-GR"/>
              </w:rPr>
              <w:t xml:space="preserve"> </w:t>
            </w:r>
            <w:r w:rsidRPr="00D16C80">
              <w:rPr>
                <w:sz w:val="12"/>
              </w:rPr>
              <w:t>у</w:t>
            </w:r>
            <w:r w:rsidRPr="00C849D1">
              <w:rPr>
                <w:sz w:val="12"/>
                <w:lang w:val="el-GR"/>
              </w:rPr>
              <w:t xml:space="preserve"> </w:t>
            </w:r>
            <w:r w:rsidRPr="00D16C80">
              <w:rPr>
                <w:sz w:val="12"/>
              </w:rPr>
              <w:t>комбинацији</w:t>
            </w:r>
            <w:r w:rsidRPr="00C849D1">
              <w:rPr>
                <w:spacing w:val="2"/>
                <w:sz w:val="12"/>
                <w:lang w:val="el-GR"/>
              </w:rPr>
              <w:t xml:space="preserve"> </w:t>
            </w:r>
            <w:r w:rsidRPr="00D16C80">
              <w:rPr>
                <w:sz w:val="12"/>
              </w:rPr>
              <w:t>с</w:t>
            </w:r>
            <w:r w:rsidRPr="00C849D1">
              <w:rPr>
                <w:spacing w:val="-2"/>
                <w:sz w:val="12"/>
                <w:lang w:val="el-GR"/>
              </w:rPr>
              <w:t xml:space="preserve"> </w:t>
            </w:r>
            <w:r w:rsidRPr="00D16C80">
              <w:rPr>
                <w:sz w:val="12"/>
              </w:rPr>
              <w:t>другим</w:t>
            </w:r>
            <w:r w:rsidRPr="00C849D1">
              <w:rPr>
                <w:sz w:val="12"/>
                <w:lang w:val="el-GR"/>
              </w:rPr>
              <w:t xml:space="preserve"> </w:t>
            </w:r>
            <w:r w:rsidRPr="00D16C80">
              <w:rPr>
                <w:sz w:val="12"/>
              </w:rPr>
              <w:t>физикалним</w:t>
            </w:r>
            <w:r w:rsidRPr="00C849D1">
              <w:rPr>
                <w:spacing w:val="1"/>
                <w:sz w:val="12"/>
                <w:lang w:val="el-GR"/>
              </w:rPr>
              <w:t xml:space="preserve"> </w:t>
            </w:r>
            <w:r w:rsidRPr="00D16C80">
              <w:rPr>
                <w:sz w:val="12"/>
              </w:rPr>
              <w:t>поступком</w:t>
            </w:r>
            <w:r w:rsidRPr="00C849D1">
              <w:rPr>
                <w:b/>
                <w:sz w:val="12"/>
                <w:lang w:val="el-GR"/>
              </w:rPr>
              <w:t>:</w:t>
            </w:r>
            <w:r w:rsidRPr="00C849D1">
              <w:rPr>
                <w:b/>
                <w:spacing w:val="-2"/>
                <w:sz w:val="12"/>
                <w:lang w:val="el-GR"/>
              </w:rPr>
              <w:t xml:space="preserve"> </w:t>
            </w:r>
            <w:r w:rsidRPr="00C849D1">
              <w:rPr>
                <w:sz w:val="12"/>
                <w:lang w:val="el-GR"/>
              </w:rPr>
              <w:t>/</w:t>
            </w:r>
            <w:r w:rsidRPr="00C849D1">
              <w:rPr>
                <w:spacing w:val="1"/>
                <w:sz w:val="12"/>
                <w:lang w:val="el-GR"/>
              </w:rPr>
              <w:t xml:space="preserve"> </w:t>
            </w:r>
            <w:r w:rsidRPr="00EB000C">
              <w:rPr>
                <w:sz w:val="12"/>
              </w:rPr>
              <w:t>a</w:t>
            </w:r>
            <w:r w:rsidRPr="00C849D1">
              <w:rPr>
                <w:spacing w:val="-1"/>
                <w:sz w:val="12"/>
                <w:lang w:val="el-GR"/>
              </w:rPr>
              <w:t xml:space="preserve"> </w:t>
            </w:r>
            <w:r w:rsidRPr="00EB000C">
              <w:rPr>
                <w:sz w:val="12"/>
              </w:rPr>
              <w:t>HTST</w:t>
            </w:r>
            <w:r w:rsidRPr="00C849D1">
              <w:rPr>
                <w:sz w:val="12"/>
                <w:lang w:val="el-GR"/>
              </w:rPr>
              <w:t xml:space="preserve"> </w:t>
            </w:r>
            <w:r w:rsidRPr="00EB000C">
              <w:rPr>
                <w:sz w:val="12"/>
              </w:rPr>
              <w:t>treatment</w:t>
            </w:r>
            <w:r w:rsidRPr="00C849D1">
              <w:rPr>
                <w:spacing w:val="-1"/>
                <w:sz w:val="12"/>
                <w:lang w:val="el-GR"/>
              </w:rPr>
              <w:t xml:space="preserve"> </w:t>
            </w:r>
            <w:r w:rsidRPr="00EB000C">
              <w:rPr>
                <w:sz w:val="12"/>
              </w:rPr>
              <w:t>combined</w:t>
            </w:r>
            <w:r w:rsidRPr="00C849D1">
              <w:rPr>
                <w:spacing w:val="1"/>
                <w:sz w:val="12"/>
                <w:lang w:val="el-GR"/>
              </w:rPr>
              <w:t xml:space="preserve"> </w:t>
            </w:r>
            <w:r w:rsidRPr="00EB000C">
              <w:rPr>
                <w:sz w:val="12"/>
              </w:rPr>
              <w:t>with</w:t>
            </w:r>
            <w:r w:rsidRPr="00C849D1">
              <w:rPr>
                <w:sz w:val="12"/>
                <w:lang w:val="el-GR"/>
              </w:rPr>
              <w:t xml:space="preserve"> </w:t>
            </w:r>
            <w:r w:rsidRPr="00EB000C">
              <w:rPr>
                <w:sz w:val="12"/>
              </w:rPr>
              <w:t>another</w:t>
            </w:r>
            <w:r w:rsidRPr="00C849D1">
              <w:rPr>
                <w:sz w:val="12"/>
                <w:lang w:val="el-GR"/>
              </w:rPr>
              <w:t xml:space="preserve"> </w:t>
            </w:r>
            <w:r w:rsidRPr="00EB000C">
              <w:rPr>
                <w:sz w:val="12"/>
              </w:rPr>
              <w:t>physical</w:t>
            </w:r>
            <w:r w:rsidRPr="00C849D1">
              <w:rPr>
                <w:spacing w:val="1"/>
                <w:sz w:val="12"/>
                <w:lang w:val="el-GR"/>
              </w:rPr>
              <w:t xml:space="preserve"> </w:t>
            </w:r>
            <w:r w:rsidRPr="00EB000C">
              <w:rPr>
                <w:sz w:val="12"/>
              </w:rPr>
              <w:t>treatment</w:t>
            </w:r>
            <w:r w:rsidRPr="00C849D1">
              <w:rPr>
                <w:spacing w:val="-1"/>
                <w:sz w:val="12"/>
                <w:lang w:val="el-GR"/>
              </w:rPr>
              <w:t xml:space="preserve"> </w:t>
            </w:r>
            <w:r w:rsidRPr="00EB000C">
              <w:rPr>
                <w:sz w:val="12"/>
              </w:rPr>
              <w:t>by</w:t>
            </w:r>
            <w:r w:rsidRPr="00DD6CA4">
              <w:rPr>
                <w:sz w:val="12"/>
                <w:lang w:val="el-GR"/>
              </w:rPr>
              <w:t>:</w:t>
            </w:r>
            <w:r w:rsidR="00D16C80" w:rsidRPr="00DD6CA4">
              <w:rPr>
                <w:b/>
                <w:sz w:val="12"/>
                <w:lang w:val="el-GR"/>
              </w:rPr>
              <w:t xml:space="preserve">/ επεξεργασία </w:t>
            </w:r>
            <w:r w:rsidR="00D16C80" w:rsidRPr="00DD6CA4">
              <w:rPr>
                <w:b/>
                <w:sz w:val="12"/>
              </w:rPr>
              <w:t>HTST</w:t>
            </w:r>
            <w:r w:rsidR="00D16C80" w:rsidRPr="00C849D1">
              <w:rPr>
                <w:b/>
                <w:sz w:val="12"/>
                <w:lang w:val="el-GR"/>
              </w:rPr>
              <w:t xml:space="preserve"> σε συνδυασμό με μια άλλη φυσική επεξεργασία με:</w:t>
            </w:r>
          </w:p>
          <w:p w:rsidR="00F03C3A" w:rsidRPr="00C849D1" w:rsidRDefault="00F03C3A">
            <w:pPr>
              <w:pStyle w:val="TableParagraph"/>
              <w:spacing w:before="1"/>
              <w:rPr>
                <w:b/>
                <w:sz w:val="12"/>
                <w:highlight w:val="yellow"/>
                <w:lang w:val="el-GR"/>
              </w:rPr>
            </w:pPr>
          </w:p>
          <w:p w:rsidR="00D62798" w:rsidRDefault="005B27BE">
            <w:pPr>
              <w:pStyle w:val="TableParagraph"/>
              <w:ind w:left="853"/>
              <w:rPr>
                <w:b/>
                <w:sz w:val="12"/>
                <w:lang w:val="el-GR"/>
              </w:rPr>
            </w:pPr>
            <w:r w:rsidRPr="00C849D1">
              <w:rPr>
                <w:b/>
                <w:color w:val="19161A"/>
                <w:spacing w:val="-1"/>
                <w:w w:val="90"/>
                <w:sz w:val="12"/>
                <w:vertAlign w:val="superscript"/>
                <w:lang w:val="el-GR"/>
              </w:rPr>
              <w:t>(1)</w:t>
            </w:r>
            <w:r w:rsidRPr="00C849D1">
              <w:rPr>
                <w:b/>
                <w:color w:val="19161A"/>
                <w:spacing w:val="-8"/>
                <w:w w:val="90"/>
                <w:sz w:val="12"/>
                <w:lang w:val="el-GR"/>
              </w:rPr>
              <w:t xml:space="preserve"> </w:t>
            </w:r>
            <w:r w:rsidRPr="00627B38">
              <w:rPr>
                <w:b/>
                <w:spacing w:val="-1"/>
                <w:w w:val="90"/>
                <w:sz w:val="12"/>
                <w:vertAlign w:val="superscript"/>
              </w:rPr>
              <w:t>bilo</w:t>
            </w:r>
            <w:r w:rsidRPr="00C849D1">
              <w:rPr>
                <w:b/>
                <w:spacing w:val="-1"/>
                <w:w w:val="90"/>
                <w:sz w:val="12"/>
                <w:vertAlign w:val="superscript"/>
                <w:lang w:val="el-GR"/>
              </w:rPr>
              <w:t>/</w:t>
            </w:r>
            <w:r w:rsidRPr="00C849D1">
              <w:rPr>
                <w:b/>
                <w:spacing w:val="-11"/>
                <w:w w:val="90"/>
                <w:sz w:val="12"/>
                <w:lang w:val="el-GR"/>
              </w:rPr>
              <w:t xml:space="preserve"> </w:t>
            </w:r>
            <w:r w:rsidRPr="00627B38">
              <w:rPr>
                <w:b/>
                <w:spacing w:val="-1"/>
                <w:w w:val="90"/>
                <w:sz w:val="12"/>
                <w:vertAlign w:val="superscript"/>
              </w:rPr>
              <w:t>било</w:t>
            </w:r>
            <w:r w:rsidRPr="00C849D1">
              <w:rPr>
                <w:b/>
                <w:spacing w:val="-1"/>
                <w:w w:val="90"/>
                <w:sz w:val="12"/>
                <w:vertAlign w:val="superscript"/>
                <w:lang w:val="el-GR"/>
              </w:rPr>
              <w:t>/</w:t>
            </w:r>
            <w:r w:rsidRPr="00C849D1">
              <w:rPr>
                <w:b/>
                <w:spacing w:val="-9"/>
                <w:w w:val="90"/>
                <w:sz w:val="12"/>
                <w:lang w:val="el-GR"/>
              </w:rPr>
              <w:t xml:space="preserve"> </w:t>
            </w:r>
            <w:r w:rsidRPr="00627B38">
              <w:rPr>
                <w:b/>
                <w:spacing w:val="-1"/>
                <w:w w:val="90"/>
                <w:sz w:val="12"/>
                <w:vertAlign w:val="superscript"/>
              </w:rPr>
              <w:t>either</w:t>
            </w:r>
            <w:r w:rsidR="00512737" w:rsidRPr="00C849D1">
              <w:rPr>
                <w:b/>
                <w:spacing w:val="-1"/>
                <w:w w:val="90"/>
                <w:sz w:val="12"/>
                <w:vertAlign w:val="superscript"/>
                <w:lang w:val="el-GR"/>
              </w:rPr>
              <w:t>/</w:t>
            </w:r>
            <w:r w:rsidR="00512737" w:rsidRPr="00627B38">
              <w:rPr>
                <w:b/>
                <w:spacing w:val="-1"/>
                <w:w w:val="90"/>
                <w:sz w:val="12"/>
                <w:vertAlign w:val="superscript"/>
                <w:lang w:val="el-GR"/>
              </w:rPr>
              <w:t>είτε</w:t>
            </w:r>
            <w:r w:rsidRPr="00C849D1">
              <w:rPr>
                <w:b/>
                <w:spacing w:val="22"/>
                <w:sz w:val="12"/>
                <w:lang w:val="el-GR"/>
              </w:rPr>
              <w:t xml:space="preserve"> </w:t>
            </w:r>
            <w:r w:rsidRPr="00C849D1">
              <w:rPr>
                <w:b/>
                <w:w w:val="90"/>
                <w:sz w:val="12"/>
                <w:lang w:val="el-GR"/>
              </w:rPr>
              <w:t>[</w:t>
            </w:r>
            <w:r w:rsidRPr="00C849D1">
              <w:rPr>
                <w:b/>
                <w:spacing w:val="3"/>
                <w:w w:val="90"/>
                <w:sz w:val="12"/>
                <w:lang w:val="el-GR"/>
              </w:rPr>
              <w:t xml:space="preserve"> </w:t>
            </w:r>
            <w:r w:rsidRPr="00C849D1">
              <w:rPr>
                <w:b/>
                <w:w w:val="90"/>
                <w:sz w:val="12"/>
                <w:lang w:val="el-GR"/>
              </w:rPr>
              <w:t>(1)</w:t>
            </w:r>
            <w:r w:rsidRPr="00C849D1">
              <w:rPr>
                <w:b/>
                <w:spacing w:val="27"/>
                <w:sz w:val="12"/>
                <w:lang w:val="el-GR"/>
              </w:rPr>
              <w:t xml:space="preserve">   </w:t>
            </w:r>
            <w:r w:rsidRPr="00627B38">
              <w:rPr>
                <w:sz w:val="12"/>
              </w:rPr>
              <w:t>sni</w:t>
            </w:r>
            <w:r w:rsidRPr="00C849D1">
              <w:rPr>
                <w:sz w:val="12"/>
                <w:lang w:val="el-GR"/>
              </w:rPr>
              <w:t>ž</w:t>
            </w:r>
            <w:r w:rsidRPr="00627B38">
              <w:rPr>
                <w:sz w:val="12"/>
              </w:rPr>
              <w:t>avanjem</w:t>
            </w:r>
            <w:r w:rsidRPr="00C849D1">
              <w:rPr>
                <w:spacing w:val="-4"/>
                <w:sz w:val="12"/>
                <w:lang w:val="el-GR"/>
              </w:rPr>
              <w:t xml:space="preserve"> </w:t>
            </w:r>
            <w:r w:rsidRPr="00627B38">
              <w:rPr>
                <w:sz w:val="12"/>
              </w:rPr>
              <w:t>pH</w:t>
            </w:r>
            <w:r w:rsidRPr="00C849D1">
              <w:rPr>
                <w:spacing w:val="-3"/>
                <w:sz w:val="12"/>
                <w:lang w:val="el-GR"/>
              </w:rPr>
              <w:t xml:space="preserve"> </w:t>
            </w:r>
            <w:r w:rsidRPr="00627B38">
              <w:rPr>
                <w:sz w:val="12"/>
              </w:rPr>
              <w:t>vrijednosti</w:t>
            </w:r>
            <w:r w:rsidRPr="00C849D1">
              <w:rPr>
                <w:spacing w:val="-3"/>
                <w:sz w:val="12"/>
                <w:lang w:val="el-GR"/>
              </w:rPr>
              <w:t xml:space="preserve"> </w:t>
            </w:r>
            <w:r w:rsidRPr="00627B38">
              <w:rPr>
                <w:sz w:val="12"/>
              </w:rPr>
              <w:t>ispod</w:t>
            </w:r>
            <w:r w:rsidRPr="00C849D1">
              <w:rPr>
                <w:spacing w:val="-1"/>
                <w:sz w:val="12"/>
                <w:lang w:val="el-GR"/>
              </w:rPr>
              <w:t xml:space="preserve"> </w:t>
            </w:r>
            <w:r w:rsidRPr="00C849D1">
              <w:rPr>
                <w:sz w:val="12"/>
                <w:lang w:val="el-GR"/>
              </w:rPr>
              <w:t>6,0</w:t>
            </w:r>
            <w:r w:rsidRPr="00C849D1">
              <w:rPr>
                <w:spacing w:val="-3"/>
                <w:sz w:val="12"/>
                <w:lang w:val="el-GR"/>
              </w:rPr>
              <w:t xml:space="preserve"> </w:t>
            </w:r>
            <w:r w:rsidRPr="00627B38">
              <w:rPr>
                <w:sz w:val="12"/>
              </w:rPr>
              <w:t>kroz</w:t>
            </w:r>
            <w:r w:rsidRPr="00C849D1">
              <w:rPr>
                <w:spacing w:val="-1"/>
                <w:sz w:val="12"/>
                <w:lang w:val="el-GR"/>
              </w:rPr>
              <w:t xml:space="preserve"> </w:t>
            </w:r>
            <w:r w:rsidRPr="00627B38">
              <w:rPr>
                <w:sz w:val="12"/>
              </w:rPr>
              <w:t>jedan</w:t>
            </w:r>
            <w:r w:rsidRPr="00C849D1">
              <w:rPr>
                <w:spacing w:val="-1"/>
                <w:sz w:val="12"/>
                <w:lang w:val="el-GR"/>
              </w:rPr>
              <w:t xml:space="preserve"> </w:t>
            </w:r>
            <w:r w:rsidRPr="00627B38">
              <w:rPr>
                <w:sz w:val="12"/>
              </w:rPr>
              <w:t>sat</w:t>
            </w:r>
            <w:r w:rsidRPr="00C849D1">
              <w:rPr>
                <w:spacing w:val="-4"/>
                <w:sz w:val="12"/>
                <w:lang w:val="el-GR"/>
              </w:rPr>
              <w:t xml:space="preserve"> </w:t>
            </w:r>
            <w:r w:rsidRPr="00C849D1">
              <w:rPr>
                <w:sz w:val="12"/>
                <w:lang w:val="el-GR"/>
              </w:rPr>
              <w:t>/</w:t>
            </w:r>
            <w:r w:rsidRPr="00C849D1">
              <w:rPr>
                <w:spacing w:val="2"/>
                <w:sz w:val="12"/>
                <w:lang w:val="el-GR"/>
              </w:rPr>
              <w:t xml:space="preserve"> </w:t>
            </w:r>
            <w:r w:rsidRPr="00627B38">
              <w:rPr>
                <w:sz w:val="12"/>
              </w:rPr>
              <w:t>снижавањем</w:t>
            </w:r>
            <w:r w:rsidRPr="00C849D1">
              <w:rPr>
                <w:sz w:val="12"/>
                <w:lang w:val="el-GR"/>
              </w:rPr>
              <w:t xml:space="preserve"> </w:t>
            </w:r>
            <w:r w:rsidRPr="00627B38">
              <w:rPr>
                <w:sz w:val="12"/>
              </w:rPr>
              <w:t>pH</w:t>
            </w:r>
            <w:r w:rsidRPr="00C849D1">
              <w:rPr>
                <w:spacing w:val="-4"/>
                <w:sz w:val="12"/>
                <w:lang w:val="el-GR"/>
              </w:rPr>
              <w:t xml:space="preserve"> </w:t>
            </w:r>
            <w:r w:rsidRPr="00627B38">
              <w:rPr>
                <w:sz w:val="12"/>
              </w:rPr>
              <w:t>вриједности</w:t>
            </w:r>
            <w:r w:rsidRPr="00C849D1">
              <w:rPr>
                <w:spacing w:val="-1"/>
                <w:sz w:val="12"/>
                <w:lang w:val="el-GR"/>
              </w:rPr>
              <w:t xml:space="preserve"> </w:t>
            </w:r>
            <w:r w:rsidRPr="00627B38">
              <w:rPr>
                <w:sz w:val="12"/>
              </w:rPr>
              <w:t>испод</w:t>
            </w:r>
            <w:r w:rsidRPr="00C849D1">
              <w:rPr>
                <w:spacing w:val="-1"/>
                <w:sz w:val="12"/>
                <w:lang w:val="el-GR"/>
              </w:rPr>
              <w:t xml:space="preserve"> </w:t>
            </w:r>
            <w:r w:rsidRPr="00C849D1">
              <w:rPr>
                <w:sz w:val="12"/>
                <w:lang w:val="el-GR"/>
              </w:rPr>
              <w:t>6,0</w:t>
            </w:r>
            <w:r w:rsidRPr="00C849D1">
              <w:rPr>
                <w:spacing w:val="-2"/>
                <w:sz w:val="12"/>
                <w:lang w:val="el-GR"/>
              </w:rPr>
              <w:t xml:space="preserve"> </w:t>
            </w:r>
            <w:r w:rsidRPr="00627B38">
              <w:rPr>
                <w:sz w:val="12"/>
              </w:rPr>
              <w:t>кроз</w:t>
            </w:r>
            <w:r w:rsidRPr="00C849D1">
              <w:rPr>
                <w:spacing w:val="-2"/>
                <w:sz w:val="12"/>
                <w:lang w:val="el-GR"/>
              </w:rPr>
              <w:t xml:space="preserve"> </w:t>
            </w:r>
            <w:r w:rsidRPr="00627B38">
              <w:rPr>
                <w:sz w:val="12"/>
              </w:rPr>
              <w:t>један</w:t>
            </w:r>
            <w:r w:rsidRPr="00C849D1">
              <w:rPr>
                <w:spacing w:val="-2"/>
                <w:sz w:val="12"/>
                <w:lang w:val="el-GR"/>
              </w:rPr>
              <w:t xml:space="preserve"> </w:t>
            </w:r>
            <w:r w:rsidRPr="00627B38">
              <w:rPr>
                <w:sz w:val="12"/>
              </w:rPr>
              <w:t>сат</w:t>
            </w:r>
            <w:r w:rsidRPr="00C849D1">
              <w:rPr>
                <w:sz w:val="12"/>
                <w:lang w:val="el-GR"/>
              </w:rPr>
              <w:t xml:space="preserve"> /</w:t>
            </w:r>
            <w:r w:rsidRPr="00C849D1">
              <w:rPr>
                <w:spacing w:val="-3"/>
                <w:sz w:val="12"/>
                <w:lang w:val="el-GR"/>
              </w:rPr>
              <w:t xml:space="preserve"> </w:t>
            </w:r>
            <w:r w:rsidRPr="005308C9">
              <w:rPr>
                <w:sz w:val="12"/>
              </w:rPr>
              <w:t>lowering</w:t>
            </w:r>
            <w:r w:rsidRPr="00C849D1">
              <w:rPr>
                <w:spacing w:val="-3"/>
                <w:sz w:val="12"/>
                <w:lang w:val="el-GR"/>
              </w:rPr>
              <w:t xml:space="preserve"> </w:t>
            </w:r>
            <w:r w:rsidRPr="005308C9">
              <w:rPr>
                <w:sz w:val="12"/>
              </w:rPr>
              <w:t>the</w:t>
            </w:r>
            <w:r w:rsidRPr="00C849D1">
              <w:rPr>
                <w:spacing w:val="-2"/>
                <w:sz w:val="12"/>
                <w:lang w:val="el-GR"/>
              </w:rPr>
              <w:t xml:space="preserve"> </w:t>
            </w:r>
            <w:r w:rsidRPr="005308C9">
              <w:rPr>
                <w:sz w:val="12"/>
              </w:rPr>
              <w:t>pH</w:t>
            </w:r>
            <w:r w:rsidRPr="00C849D1">
              <w:rPr>
                <w:spacing w:val="-2"/>
                <w:sz w:val="12"/>
                <w:lang w:val="el-GR"/>
              </w:rPr>
              <w:t xml:space="preserve"> </w:t>
            </w:r>
            <w:r w:rsidRPr="005308C9">
              <w:rPr>
                <w:sz w:val="12"/>
              </w:rPr>
              <w:t>below</w:t>
            </w:r>
            <w:r w:rsidRPr="00C849D1">
              <w:rPr>
                <w:spacing w:val="-3"/>
                <w:sz w:val="12"/>
                <w:lang w:val="el-GR"/>
              </w:rPr>
              <w:t xml:space="preserve"> </w:t>
            </w:r>
            <w:r w:rsidRPr="00C849D1">
              <w:rPr>
                <w:sz w:val="12"/>
                <w:lang w:val="el-GR"/>
              </w:rPr>
              <w:t>6</w:t>
            </w:r>
            <w:r w:rsidRPr="00C849D1">
              <w:rPr>
                <w:spacing w:val="-2"/>
                <w:sz w:val="12"/>
                <w:lang w:val="el-GR"/>
              </w:rPr>
              <w:t xml:space="preserve"> </w:t>
            </w:r>
            <w:r w:rsidRPr="005308C9">
              <w:rPr>
                <w:sz w:val="12"/>
              </w:rPr>
              <w:t>for</w:t>
            </w:r>
            <w:r w:rsidRPr="00C849D1">
              <w:rPr>
                <w:spacing w:val="-2"/>
                <w:sz w:val="12"/>
                <w:lang w:val="el-GR"/>
              </w:rPr>
              <w:t xml:space="preserve"> </w:t>
            </w:r>
            <w:r w:rsidRPr="005308C9">
              <w:rPr>
                <w:sz w:val="12"/>
              </w:rPr>
              <w:t>one</w:t>
            </w:r>
            <w:r w:rsidRPr="00C849D1">
              <w:rPr>
                <w:sz w:val="12"/>
                <w:lang w:val="el-GR"/>
              </w:rPr>
              <w:t xml:space="preserve"> </w:t>
            </w:r>
            <w:r w:rsidRPr="005308C9">
              <w:rPr>
                <w:sz w:val="12"/>
              </w:rPr>
              <w:t>hour</w:t>
            </w:r>
            <w:r w:rsidRPr="00C849D1">
              <w:rPr>
                <w:sz w:val="12"/>
                <w:lang w:val="el-GR"/>
              </w:rPr>
              <w:t>;]</w:t>
            </w:r>
            <w:r w:rsidR="00D16C80" w:rsidRPr="00C849D1">
              <w:rPr>
                <w:sz w:val="12"/>
                <w:lang w:val="el-GR"/>
              </w:rPr>
              <w:t>/</w:t>
            </w:r>
            <w:r w:rsidR="00D16C80" w:rsidRPr="00C849D1">
              <w:rPr>
                <w:b/>
                <w:sz w:val="12"/>
                <w:lang w:val="el-GR"/>
              </w:rPr>
              <w:t xml:space="preserve"> με</w:t>
            </w:r>
            <w:r w:rsidR="00D16C80">
              <w:rPr>
                <w:b/>
                <w:sz w:val="12"/>
                <w:lang w:val="el-GR"/>
              </w:rPr>
              <w:t>ίωση</w:t>
            </w:r>
            <w:r w:rsidR="00D16C80" w:rsidRPr="00C849D1">
              <w:rPr>
                <w:b/>
                <w:sz w:val="12"/>
                <w:lang w:val="el-GR"/>
              </w:rPr>
              <w:t xml:space="preserve"> το</w:t>
            </w:r>
            <w:r w:rsidR="00D16C80">
              <w:rPr>
                <w:b/>
                <w:sz w:val="12"/>
                <w:lang w:val="el-GR"/>
              </w:rPr>
              <w:t>υ</w:t>
            </w:r>
            <w:r w:rsidR="00D16C80" w:rsidRPr="00C849D1">
              <w:rPr>
                <w:b/>
                <w:sz w:val="12"/>
                <w:lang w:val="el-GR"/>
              </w:rPr>
              <w:t xml:space="preserve"> </w:t>
            </w:r>
            <w:r w:rsidR="00D16C80" w:rsidRPr="00D16C80">
              <w:rPr>
                <w:b/>
                <w:sz w:val="12"/>
              </w:rPr>
              <w:t>pH</w:t>
            </w:r>
            <w:r w:rsidR="00D16C80" w:rsidRPr="00C849D1">
              <w:rPr>
                <w:b/>
                <w:sz w:val="12"/>
                <w:lang w:val="el-GR"/>
              </w:rPr>
              <w:t xml:space="preserve"> κάτω </w:t>
            </w:r>
            <w:r w:rsidR="00D62798">
              <w:rPr>
                <w:b/>
                <w:sz w:val="12"/>
                <w:lang w:val="el-GR"/>
              </w:rPr>
              <w:t xml:space="preserve">  </w:t>
            </w:r>
          </w:p>
          <w:p w:rsidR="00F03C3A" w:rsidRPr="00C849D1" w:rsidRDefault="00D62798">
            <w:pPr>
              <w:pStyle w:val="TableParagraph"/>
              <w:ind w:left="853"/>
              <w:rPr>
                <w:b/>
                <w:sz w:val="12"/>
                <w:highlight w:val="yellow"/>
                <w:lang w:val="el-GR"/>
              </w:rPr>
            </w:pPr>
            <w:r>
              <w:rPr>
                <w:b/>
                <w:color w:val="19161A"/>
                <w:spacing w:val="-1"/>
                <w:w w:val="90"/>
                <w:sz w:val="12"/>
                <w:vertAlign w:val="superscript"/>
                <w:lang w:val="el-GR"/>
              </w:rPr>
              <w:t xml:space="preserve">                                                                           </w:t>
            </w:r>
            <w:r w:rsidR="00D16C80" w:rsidRPr="00C849D1">
              <w:rPr>
                <w:b/>
                <w:sz w:val="12"/>
                <w:lang w:val="el-GR"/>
              </w:rPr>
              <w:t>από 6 για μία ώρα</w:t>
            </w:r>
          </w:p>
          <w:p w:rsidR="00F03C3A" w:rsidRPr="00C849D1" w:rsidRDefault="005B27BE">
            <w:pPr>
              <w:pStyle w:val="TableParagraph"/>
              <w:tabs>
                <w:tab w:val="left" w:pos="1541"/>
              </w:tabs>
              <w:spacing w:before="2"/>
              <w:ind w:left="1988" w:right="343" w:hanging="1134"/>
              <w:rPr>
                <w:b/>
                <w:sz w:val="12"/>
                <w:lang w:val="el-GR"/>
              </w:rPr>
            </w:pPr>
            <w:r w:rsidRPr="00C849D1">
              <w:rPr>
                <w:b/>
                <w:color w:val="19161A"/>
                <w:w w:val="85"/>
                <w:sz w:val="12"/>
                <w:vertAlign w:val="superscript"/>
                <w:lang w:val="el-GR"/>
              </w:rPr>
              <w:t>(1</w:t>
            </w:r>
            <w:r w:rsidRPr="00C849D1">
              <w:rPr>
                <w:b/>
                <w:color w:val="19161A"/>
                <w:spacing w:val="-7"/>
                <w:w w:val="85"/>
                <w:sz w:val="12"/>
                <w:lang w:val="el-GR"/>
              </w:rPr>
              <w:t xml:space="preserve"> </w:t>
            </w:r>
            <w:r w:rsidRPr="00C849D1">
              <w:rPr>
                <w:b/>
                <w:color w:val="19161A"/>
                <w:w w:val="85"/>
                <w:sz w:val="12"/>
                <w:vertAlign w:val="superscript"/>
                <w:lang w:val="el-GR"/>
              </w:rPr>
              <w:t>)</w:t>
            </w:r>
            <w:r w:rsidRPr="00D91618">
              <w:rPr>
                <w:b/>
                <w:color w:val="19161A"/>
                <w:w w:val="85"/>
                <w:sz w:val="12"/>
                <w:vertAlign w:val="superscript"/>
              </w:rPr>
              <w:t>i</w:t>
            </w:r>
            <w:r w:rsidRPr="00D91618">
              <w:rPr>
                <w:b/>
                <w:w w:val="85"/>
                <w:sz w:val="12"/>
                <w:vertAlign w:val="superscript"/>
              </w:rPr>
              <w:t>li</w:t>
            </w:r>
            <w:r w:rsidRPr="00C849D1">
              <w:rPr>
                <w:b/>
                <w:w w:val="85"/>
                <w:sz w:val="12"/>
                <w:vertAlign w:val="superscript"/>
                <w:lang w:val="el-GR"/>
              </w:rPr>
              <w:t>/</w:t>
            </w:r>
            <w:r w:rsidRPr="00C849D1">
              <w:rPr>
                <w:b/>
                <w:spacing w:val="-8"/>
                <w:w w:val="85"/>
                <w:sz w:val="12"/>
                <w:lang w:val="el-GR"/>
              </w:rPr>
              <w:t xml:space="preserve"> </w:t>
            </w:r>
            <w:r w:rsidRPr="00D91618">
              <w:rPr>
                <w:b/>
                <w:w w:val="85"/>
                <w:sz w:val="12"/>
                <w:vertAlign w:val="superscript"/>
              </w:rPr>
              <w:t>или</w:t>
            </w:r>
            <w:r w:rsidRPr="00C849D1">
              <w:rPr>
                <w:b/>
                <w:w w:val="85"/>
                <w:sz w:val="12"/>
                <w:vertAlign w:val="superscript"/>
                <w:lang w:val="el-GR"/>
              </w:rPr>
              <w:t>/</w:t>
            </w:r>
            <w:r w:rsidRPr="00D91618">
              <w:rPr>
                <w:b/>
                <w:w w:val="85"/>
                <w:sz w:val="12"/>
                <w:vertAlign w:val="superscript"/>
              </w:rPr>
              <w:t>or</w:t>
            </w:r>
            <w:r w:rsidR="00512737" w:rsidRPr="00C849D1">
              <w:rPr>
                <w:b/>
                <w:w w:val="85"/>
                <w:sz w:val="12"/>
                <w:vertAlign w:val="superscript"/>
                <w:lang w:val="el-GR"/>
              </w:rPr>
              <w:t>/</w:t>
            </w:r>
            <w:r w:rsidR="00512737" w:rsidRPr="00D91618">
              <w:rPr>
                <w:b/>
                <w:w w:val="85"/>
                <w:sz w:val="12"/>
                <w:vertAlign w:val="superscript"/>
                <w:lang w:val="el-GR"/>
              </w:rPr>
              <w:t>ή</w:t>
            </w:r>
            <w:r w:rsidRPr="00C849D1">
              <w:rPr>
                <w:b/>
                <w:w w:val="85"/>
                <w:sz w:val="12"/>
                <w:lang w:val="el-GR"/>
              </w:rPr>
              <w:tab/>
            </w:r>
            <w:r w:rsidRPr="00C849D1">
              <w:rPr>
                <w:b/>
                <w:sz w:val="12"/>
                <w:lang w:val="el-GR"/>
              </w:rPr>
              <w:t xml:space="preserve">[ (2)      </w:t>
            </w:r>
            <w:r w:rsidRPr="00D91618">
              <w:rPr>
                <w:sz w:val="12"/>
              </w:rPr>
              <w:t>dodatnim</w:t>
            </w:r>
            <w:r w:rsidRPr="00C849D1">
              <w:rPr>
                <w:sz w:val="12"/>
                <w:lang w:val="el-GR"/>
              </w:rPr>
              <w:t xml:space="preserve"> </w:t>
            </w:r>
            <w:r w:rsidRPr="00D91618">
              <w:rPr>
                <w:sz w:val="12"/>
              </w:rPr>
              <w:t>zagrijavanjem</w:t>
            </w:r>
            <w:r w:rsidRPr="00C849D1">
              <w:rPr>
                <w:sz w:val="12"/>
                <w:lang w:val="el-GR"/>
              </w:rPr>
              <w:t xml:space="preserve"> </w:t>
            </w:r>
            <w:r w:rsidRPr="00D91618">
              <w:rPr>
                <w:sz w:val="12"/>
              </w:rPr>
              <w:t>na</w:t>
            </w:r>
            <w:r w:rsidRPr="00C849D1">
              <w:rPr>
                <w:sz w:val="12"/>
                <w:lang w:val="el-GR"/>
              </w:rPr>
              <w:t xml:space="preserve"> 72°</w:t>
            </w:r>
            <w:r w:rsidRPr="00D91618">
              <w:rPr>
                <w:sz w:val="12"/>
              </w:rPr>
              <w:t>C</w:t>
            </w:r>
            <w:r w:rsidRPr="00C849D1">
              <w:rPr>
                <w:sz w:val="12"/>
                <w:lang w:val="el-GR"/>
              </w:rPr>
              <w:t xml:space="preserve"> </w:t>
            </w:r>
            <w:r w:rsidRPr="00D91618">
              <w:rPr>
                <w:sz w:val="12"/>
              </w:rPr>
              <w:t>i</w:t>
            </w:r>
            <w:r w:rsidRPr="00C849D1">
              <w:rPr>
                <w:sz w:val="12"/>
                <w:lang w:val="el-GR"/>
              </w:rPr>
              <w:t xml:space="preserve"> </w:t>
            </w:r>
            <w:r w:rsidRPr="00D91618">
              <w:rPr>
                <w:sz w:val="12"/>
              </w:rPr>
              <w:t>vi</w:t>
            </w:r>
            <w:r w:rsidRPr="00C849D1">
              <w:rPr>
                <w:sz w:val="12"/>
                <w:lang w:val="el-GR"/>
              </w:rPr>
              <w:t>š</w:t>
            </w:r>
            <w:r w:rsidRPr="00D91618">
              <w:rPr>
                <w:sz w:val="12"/>
              </w:rPr>
              <w:t>e</w:t>
            </w:r>
            <w:r w:rsidRPr="00C849D1">
              <w:rPr>
                <w:sz w:val="12"/>
                <w:lang w:val="el-GR"/>
              </w:rPr>
              <w:t xml:space="preserve">, </w:t>
            </w:r>
            <w:r w:rsidRPr="00D91618">
              <w:rPr>
                <w:sz w:val="12"/>
              </w:rPr>
              <w:t>u</w:t>
            </w:r>
            <w:r w:rsidRPr="00C849D1">
              <w:rPr>
                <w:sz w:val="12"/>
                <w:lang w:val="el-GR"/>
              </w:rPr>
              <w:t xml:space="preserve"> </w:t>
            </w:r>
            <w:r w:rsidRPr="00D91618">
              <w:rPr>
                <w:sz w:val="12"/>
              </w:rPr>
              <w:t>kombinaciji</w:t>
            </w:r>
            <w:r w:rsidRPr="00C849D1">
              <w:rPr>
                <w:sz w:val="12"/>
                <w:lang w:val="el-GR"/>
              </w:rPr>
              <w:t xml:space="preserve"> </w:t>
            </w:r>
            <w:r w:rsidRPr="00D91618">
              <w:rPr>
                <w:sz w:val="12"/>
              </w:rPr>
              <w:t>sa</w:t>
            </w:r>
            <w:r w:rsidRPr="00C849D1">
              <w:rPr>
                <w:sz w:val="12"/>
                <w:lang w:val="el-GR"/>
              </w:rPr>
              <w:t xml:space="preserve"> </w:t>
            </w:r>
            <w:r w:rsidRPr="00D91618">
              <w:rPr>
                <w:sz w:val="12"/>
              </w:rPr>
              <w:t>su</w:t>
            </w:r>
            <w:r w:rsidRPr="00C849D1">
              <w:rPr>
                <w:sz w:val="12"/>
                <w:lang w:val="el-GR"/>
              </w:rPr>
              <w:t>š</w:t>
            </w:r>
            <w:r w:rsidRPr="00D91618">
              <w:rPr>
                <w:sz w:val="12"/>
              </w:rPr>
              <w:t>enjem</w:t>
            </w:r>
            <w:r w:rsidRPr="00C849D1">
              <w:rPr>
                <w:sz w:val="12"/>
                <w:lang w:val="el-GR"/>
              </w:rPr>
              <w:t xml:space="preserve"> </w:t>
            </w:r>
            <w:r w:rsidRPr="00C849D1">
              <w:rPr>
                <w:b/>
                <w:sz w:val="12"/>
                <w:lang w:val="el-GR"/>
              </w:rPr>
              <w:t xml:space="preserve">/ </w:t>
            </w:r>
            <w:r w:rsidRPr="00D91618">
              <w:rPr>
                <w:sz w:val="12"/>
              </w:rPr>
              <w:t>додатним</w:t>
            </w:r>
            <w:r w:rsidRPr="00C849D1">
              <w:rPr>
                <w:sz w:val="12"/>
                <w:lang w:val="el-GR"/>
              </w:rPr>
              <w:t xml:space="preserve"> </w:t>
            </w:r>
            <w:r w:rsidRPr="00D91618">
              <w:rPr>
                <w:sz w:val="12"/>
              </w:rPr>
              <w:t>загријавањем</w:t>
            </w:r>
            <w:r w:rsidRPr="00C849D1">
              <w:rPr>
                <w:sz w:val="12"/>
                <w:lang w:val="el-GR"/>
              </w:rPr>
              <w:t xml:space="preserve"> </w:t>
            </w:r>
            <w:r w:rsidRPr="00D91618">
              <w:rPr>
                <w:sz w:val="12"/>
              </w:rPr>
              <w:t>на</w:t>
            </w:r>
            <w:r w:rsidRPr="00C849D1">
              <w:rPr>
                <w:sz w:val="12"/>
                <w:lang w:val="el-GR"/>
              </w:rPr>
              <w:t xml:space="preserve"> 72°</w:t>
            </w:r>
            <w:r w:rsidRPr="00D91618">
              <w:rPr>
                <w:sz w:val="12"/>
              </w:rPr>
              <w:t>C</w:t>
            </w:r>
            <w:r w:rsidRPr="00C849D1">
              <w:rPr>
                <w:sz w:val="12"/>
                <w:lang w:val="el-GR"/>
              </w:rPr>
              <w:t xml:space="preserve"> </w:t>
            </w:r>
            <w:r w:rsidRPr="00D91618">
              <w:rPr>
                <w:sz w:val="12"/>
              </w:rPr>
              <w:t>и</w:t>
            </w:r>
            <w:r w:rsidRPr="00C849D1">
              <w:rPr>
                <w:sz w:val="12"/>
                <w:lang w:val="el-GR"/>
              </w:rPr>
              <w:t xml:space="preserve"> </w:t>
            </w:r>
            <w:r w:rsidRPr="00D91618">
              <w:rPr>
                <w:sz w:val="12"/>
              </w:rPr>
              <w:t>више</w:t>
            </w:r>
            <w:r w:rsidRPr="00C849D1">
              <w:rPr>
                <w:sz w:val="12"/>
                <w:lang w:val="el-GR"/>
              </w:rPr>
              <w:t xml:space="preserve">, </w:t>
            </w:r>
            <w:r w:rsidRPr="00D91618">
              <w:rPr>
                <w:sz w:val="12"/>
              </w:rPr>
              <w:t>у</w:t>
            </w:r>
            <w:r w:rsidRPr="00C849D1">
              <w:rPr>
                <w:sz w:val="12"/>
                <w:lang w:val="el-GR"/>
              </w:rPr>
              <w:t xml:space="preserve"> </w:t>
            </w:r>
            <w:r w:rsidRPr="00D91618">
              <w:rPr>
                <w:sz w:val="12"/>
              </w:rPr>
              <w:t>комбинацији</w:t>
            </w:r>
            <w:r w:rsidRPr="00C849D1">
              <w:rPr>
                <w:sz w:val="12"/>
                <w:lang w:val="el-GR"/>
              </w:rPr>
              <w:t xml:space="preserve"> </w:t>
            </w:r>
            <w:r w:rsidRPr="00D91618">
              <w:rPr>
                <w:sz w:val="12"/>
              </w:rPr>
              <w:t>са</w:t>
            </w:r>
            <w:r w:rsidRPr="00C849D1">
              <w:rPr>
                <w:sz w:val="12"/>
                <w:lang w:val="el-GR"/>
              </w:rPr>
              <w:t xml:space="preserve"> </w:t>
            </w:r>
            <w:r w:rsidRPr="00D91618">
              <w:rPr>
                <w:sz w:val="12"/>
              </w:rPr>
              <w:t>сушењем</w:t>
            </w:r>
            <w:r w:rsidRPr="00C849D1">
              <w:rPr>
                <w:sz w:val="12"/>
                <w:lang w:val="el-GR"/>
              </w:rPr>
              <w:t xml:space="preserve"> / </w:t>
            </w:r>
            <w:r w:rsidRPr="00C5686E">
              <w:rPr>
                <w:sz w:val="12"/>
              </w:rPr>
              <w:t>additional</w:t>
            </w:r>
            <w:r w:rsidRPr="00C849D1">
              <w:rPr>
                <w:sz w:val="12"/>
                <w:lang w:val="el-GR"/>
              </w:rPr>
              <w:t xml:space="preserve"> </w:t>
            </w:r>
            <w:r w:rsidRPr="00C5686E">
              <w:rPr>
                <w:sz w:val="12"/>
              </w:rPr>
              <w:t>heating</w:t>
            </w:r>
            <w:r w:rsidRPr="00C849D1">
              <w:rPr>
                <w:sz w:val="12"/>
                <w:lang w:val="el-GR"/>
              </w:rPr>
              <w:t xml:space="preserve"> </w:t>
            </w:r>
            <w:r w:rsidRPr="00C5686E">
              <w:rPr>
                <w:sz w:val="12"/>
              </w:rPr>
              <w:t>to</w:t>
            </w:r>
            <w:r w:rsidRPr="00C849D1">
              <w:rPr>
                <w:sz w:val="12"/>
                <w:lang w:val="el-GR"/>
              </w:rPr>
              <w:t xml:space="preserve"> 72°</w:t>
            </w:r>
            <w:r w:rsidRPr="00C5686E">
              <w:rPr>
                <w:sz w:val="12"/>
              </w:rPr>
              <w:t>C</w:t>
            </w:r>
            <w:r w:rsidRPr="00C849D1">
              <w:rPr>
                <w:sz w:val="12"/>
                <w:lang w:val="el-GR"/>
              </w:rPr>
              <w:t xml:space="preserve"> </w:t>
            </w:r>
            <w:r w:rsidRPr="00C5686E">
              <w:rPr>
                <w:sz w:val="12"/>
              </w:rPr>
              <w:t>or</w:t>
            </w:r>
            <w:r w:rsidRPr="00C849D1">
              <w:rPr>
                <w:spacing w:val="1"/>
                <w:sz w:val="12"/>
                <w:lang w:val="el-GR"/>
              </w:rPr>
              <w:t xml:space="preserve"> </w:t>
            </w:r>
            <w:r w:rsidRPr="00C5686E">
              <w:rPr>
                <w:sz w:val="12"/>
              </w:rPr>
              <w:t>more</w:t>
            </w:r>
            <w:r w:rsidRPr="00C849D1">
              <w:rPr>
                <w:sz w:val="12"/>
                <w:lang w:val="el-GR"/>
              </w:rPr>
              <w:t>,</w:t>
            </w:r>
            <w:r w:rsidRPr="00C849D1">
              <w:rPr>
                <w:spacing w:val="-2"/>
                <w:sz w:val="12"/>
                <w:lang w:val="el-GR"/>
              </w:rPr>
              <w:t xml:space="preserve"> </w:t>
            </w:r>
            <w:r w:rsidRPr="00C5686E">
              <w:rPr>
                <w:sz w:val="12"/>
              </w:rPr>
              <w:t>combined</w:t>
            </w:r>
            <w:r w:rsidRPr="00C849D1">
              <w:rPr>
                <w:spacing w:val="2"/>
                <w:sz w:val="12"/>
                <w:lang w:val="el-GR"/>
              </w:rPr>
              <w:t xml:space="preserve"> </w:t>
            </w:r>
            <w:r w:rsidRPr="00C5686E">
              <w:rPr>
                <w:sz w:val="12"/>
              </w:rPr>
              <w:t>with</w:t>
            </w:r>
            <w:r w:rsidRPr="00C849D1">
              <w:rPr>
                <w:sz w:val="12"/>
                <w:lang w:val="el-GR"/>
              </w:rPr>
              <w:t xml:space="preserve"> </w:t>
            </w:r>
            <w:r w:rsidRPr="00C5686E">
              <w:rPr>
                <w:sz w:val="12"/>
              </w:rPr>
              <w:t>desiccation</w:t>
            </w:r>
            <w:r w:rsidRPr="00C849D1">
              <w:rPr>
                <w:sz w:val="12"/>
                <w:lang w:val="el-GR"/>
              </w:rPr>
              <w:t>;]]</w:t>
            </w:r>
            <w:r w:rsidR="00627B38" w:rsidRPr="00C849D1">
              <w:rPr>
                <w:sz w:val="12"/>
                <w:lang w:val="el-GR"/>
              </w:rPr>
              <w:t>/</w:t>
            </w:r>
            <w:r w:rsidR="00627B38" w:rsidRPr="00C849D1">
              <w:rPr>
                <w:b/>
                <w:sz w:val="12"/>
                <w:lang w:val="el-GR"/>
              </w:rPr>
              <w:t xml:space="preserve"> πρόσθετη θέρμανση στους 72°</w:t>
            </w:r>
            <w:r w:rsidR="00627B38" w:rsidRPr="00D91618">
              <w:rPr>
                <w:b/>
                <w:sz w:val="12"/>
              </w:rPr>
              <w:t>C</w:t>
            </w:r>
            <w:r w:rsidR="00627B38" w:rsidRPr="00C849D1">
              <w:rPr>
                <w:b/>
                <w:sz w:val="12"/>
                <w:lang w:val="el-GR"/>
              </w:rPr>
              <w:t xml:space="preserve"> ή περισσότερο, σε συνδυασμό με αποξήρανση</w:t>
            </w:r>
            <w:r w:rsidR="00D91618" w:rsidRPr="00C849D1">
              <w:rPr>
                <w:b/>
                <w:sz w:val="12"/>
                <w:lang w:val="el-GR"/>
              </w:rPr>
              <w:t>]]</w:t>
            </w:r>
          </w:p>
          <w:p w:rsidR="00F03C3A" w:rsidRPr="00C849D1" w:rsidRDefault="00F03C3A">
            <w:pPr>
              <w:pStyle w:val="TableParagraph"/>
              <w:rPr>
                <w:b/>
                <w:sz w:val="12"/>
                <w:highlight w:val="yellow"/>
                <w:lang w:val="el-GR"/>
              </w:rPr>
            </w:pPr>
          </w:p>
          <w:p w:rsidR="00F03C3A" w:rsidRPr="00C849D1" w:rsidRDefault="005B27BE">
            <w:pPr>
              <w:pStyle w:val="TableParagraph"/>
              <w:ind w:left="853" w:right="396" w:hanging="744"/>
              <w:rPr>
                <w:b/>
                <w:sz w:val="12"/>
                <w:highlight w:val="yellow"/>
                <w:lang w:val="el-GR"/>
              </w:rPr>
            </w:pPr>
            <w:r w:rsidRPr="00C849D1">
              <w:rPr>
                <w:b/>
                <w:spacing w:val="-1"/>
                <w:sz w:val="12"/>
                <w:vertAlign w:val="superscript"/>
                <w:lang w:val="el-GR"/>
              </w:rPr>
              <w:t>(1</w:t>
            </w:r>
            <w:r w:rsidRPr="00C849D1">
              <w:rPr>
                <w:b/>
                <w:color w:val="19161A"/>
                <w:spacing w:val="-1"/>
                <w:sz w:val="12"/>
                <w:vertAlign w:val="superscript"/>
                <w:lang w:val="el-GR"/>
              </w:rPr>
              <w:t>)</w:t>
            </w:r>
            <w:r w:rsidRPr="005940BD">
              <w:rPr>
                <w:b/>
                <w:color w:val="19161A"/>
                <w:spacing w:val="-1"/>
                <w:sz w:val="12"/>
                <w:vertAlign w:val="superscript"/>
              </w:rPr>
              <w:t>i</w:t>
            </w:r>
            <w:r w:rsidRPr="005940BD">
              <w:rPr>
                <w:b/>
                <w:spacing w:val="-1"/>
                <w:sz w:val="12"/>
                <w:vertAlign w:val="superscript"/>
              </w:rPr>
              <w:t>li</w:t>
            </w:r>
            <w:r w:rsidRPr="00C849D1">
              <w:rPr>
                <w:b/>
                <w:spacing w:val="-1"/>
                <w:sz w:val="12"/>
                <w:vertAlign w:val="superscript"/>
                <w:lang w:val="el-GR"/>
              </w:rPr>
              <w:t>/</w:t>
            </w:r>
            <w:r w:rsidRPr="00C849D1">
              <w:rPr>
                <w:b/>
                <w:spacing w:val="-12"/>
                <w:sz w:val="12"/>
                <w:lang w:val="el-GR"/>
              </w:rPr>
              <w:t xml:space="preserve"> </w:t>
            </w:r>
            <w:r w:rsidRPr="005940BD">
              <w:rPr>
                <w:b/>
                <w:spacing w:val="-1"/>
                <w:sz w:val="12"/>
                <w:vertAlign w:val="superscript"/>
              </w:rPr>
              <w:t>или</w:t>
            </w:r>
            <w:r w:rsidRPr="00C849D1">
              <w:rPr>
                <w:b/>
                <w:spacing w:val="-1"/>
                <w:sz w:val="12"/>
                <w:vertAlign w:val="superscript"/>
                <w:lang w:val="el-GR"/>
              </w:rPr>
              <w:t>/</w:t>
            </w:r>
            <w:r w:rsidRPr="005940BD">
              <w:rPr>
                <w:b/>
                <w:spacing w:val="-1"/>
                <w:sz w:val="12"/>
                <w:vertAlign w:val="superscript"/>
              </w:rPr>
              <w:t>or</w:t>
            </w:r>
            <w:r w:rsidR="00BC591D" w:rsidRPr="00C849D1">
              <w:rPr>
                <w:b/>
                <w:spacing w:val="-1"/>
                <w:sz w:val="12"/>
                <w:vertAlign w:val="superscript"/>
                <w:lang w:val="el-GR"/>
              </w:rPr>
              <w:t>/</w:t>
            </w:r>
            <w:r w:rsidR="00BC591D" w:rsidRPr="005940BD">
              <w:rPr>
                <w:b/>
                <w:spacing w:val="-1"/>
                <w:sz w:val="12"/>
                <w:vertAlign w:val="superscript"/>
                <w:lang w:val="el-GR"/>
              </w:rPr>
              <w:t>ή</w:t>
            </w:r>
            <w:r w:rsidRPr="00C849D1">
              <w:rPr>
                <w:b/>
                <w:spacing w:val="-1"/>
                <w:sz w:val="12"/>
                <w:lang w:val="el-GR"/>
              </w:rPr>
              <w:t xml:space="preserve"> [(</w:t>
            </w:r>
            <w:r w:rsidRPr="005940BD">
              <w:rPr>
                <w:b/>
                <w:spacing w:val="-1"/>
                <w:sz w:val="12"/>
              </w:rPr>
              <w:t>b</w:t>
            </w:r>
            <w:r w:rsidRPr="00C849D1">
              <w:rPr>
                <w:b/>
                <w:spacing w:val="-1"/>
                <w:sz w:val="12"/>
                <w:lang w:val="el-GR"/>
              </w:rPr>
              <w:t>)</w:t>
            </w:r>
            <w:r w:rsidRPr="00C849D1">
              <w:rPr>
                <w:b/>
                <w:spacing w:val="3"/>
                <w:sz w:val="12"/>
                <w:lang w:val="el-GR"/>
              </w:rPr>
              <w:t xml:space="preserve"> </w:t>
            </w:r>
            <w:r w:rsidRPr="005940BD">
              <w:rPr>
                <w:spacing w:val="-1"/>
                <w:sz w:val="12"/>
              </w:rPr>
              <w:t>mlije</w:t>
            </w:r>
            <w:r w:rsidRPr="00C849D1">
              <w:rPr>
                <w:spacing w:val="-1"/>
                <w:sz w:val="12"/>
                <w:lang w:val="el-GR"/>
              </w:rPr>
              <w:t>č</w:t>
            </w:r>
            <w:r w:rsidRPr="005940BD">
              <w:rPr>
                <w:spacing w:val="-1"/>
                <w:sz w:val="12"/>
              </w:rPr>
              <w:t>ni</w:t>
            </w:r>
            <w:r w:rsidRPr="00C849D1">
              <w:rPr>
                <w:spacing w:val="1"/>
                <w:sz w:val="12"/>
                <w:lang w:val="el-GR"/>
              </w:rPr>
              <w:t xml:space="preserve"> </w:t>
            </w:r>
            <w:r w:rsidRPr="005940BD">
              <w:rPr>
                <w:spacing w:val="-1"/>
                <w:sz w:val="12"/>
              </w:rPr>
              <w:t>proizvod</w:t>
            </w:r>
            <w:r w:rsidRPr="00C849D1">
              <w:rPr>
                <w:spacing w:val="-1"/>
                <w:sz w:val="12"/>
                <w:lang w:val="el-GR"/>
              </w:rPr>
              <w:t xml:space="preserve"> </w:t>
            </w:r>
            <w:r w:rsidRPr="005940BD">
              <w:rPr>
                <w:spacing w:val="-1"/>
                <w:sz w:val="12"/>
              </w:rPr>
              <w:t>je</w:t>
            </w:r>
            <w:r w:rsidRPr="00C849D1">
              <w:rPr>
                <w:spacing w:val="1"/>
                <w:sz w:val="12"/>
                <w:lang w:val="el-GR"/>
              </w:rPr>
              <w:t xml:space="preserve"> </w:t>
            </w:r>
            <w:r w:rsidRPr="005940BD">
              <w:rPr>
                <w:spacing w:val="-1"/>
                <w:sz w:val="12"/>
              </w:rPr>
              <w:t>dobivenih</w:t>
            </w:r>
            <w:r w:rsidRPr="00C849D1">
              <w:rPr>
                <w:spacing w:val="1"/>
                <w:sz w:val="12"/>
                <w:lang w:val="el-GR"/>
              </w:rPr>
              <w:t xml:space="preserve"> </w:t>
            </w:r>
            <w:r w:rsidRPr="005940BD">
              <w:rPr>
                <w:spacing w:val="-1"/>
                <w:sz w:val="12"/>
              </w:rPr>
              <w:t>od</w:t>
            </w:r>
            <w:r w:rsidRPr="00C849D1">
              <w:rPr>
                <w:spacing w:val="1"/>
                <w:sz w:val="12"/>
                <w:lang w:val="el-GR"/>
              </w:rPr>
              <w:t xml:space="preserve"> </w:t>
            </w:r>
            <w:r w:rsidRPr="005940BD">
              <w:rPr>
                <w:spacing w:val="-1"/>
                <w:sz w:val="12"/>
              </w:rPr>
              <w:t>sirovog</w:t>
            </w:r>
            <w:r w:rsidRPr="00C849D1">
              <w:rPr>
                <w:sz w:val="12"/>
                <w:lang w:val="el-GR"/>
              </w:rPr>
              <w:t xml:space="preserve"> </w:t>
            </w:r>
            <w:r w:rsidRPr="005940BD">
              <w:rPr>
                <w:spacing w:val="-1"/>
                <w:sz w:val="12"/>
              </w:rPr>
              <w:t>mlijeka</w:t>
            </w:r>
            <w:r w:rsidRPr="00C849D1">
              <w:rPr>
                <w:spacing w:val="1"/>
                <w:sz w:val="12"/>
                <w:lang w:val="el-GR"/>
              </w:rPr>
              <w:t xml:space="preserve"> </w:t>
            </w:r>
            <w:r w:rsidRPr="005940BD">
              <w:rPr>
                <w:spacing w:val="-1"/>
                <w:sz w:val="12"/>
              </w:rPr>
              <w:t>od</w:t>
            </w:r>
            <w:r w:rsidRPr="00C849D1">
              <w:rPr>
                <w:spacing w:val="-1"/>
                <w:sz w:val="12"/>
                <w:lang w:val="el-GR"/>
              </w:rPr>
              <w:t xml:space="preserve"> ž</w:t>
            </w:r>
            <w:r w:rsidRPr="005940BD">
              <w:rPr>
                <w:spacing w:val="-1"/>
                <w:sz w:val="12"/>
              </w:rPr>
              <w:t>ivotinja</w:t>
            </w:r>
            <w:r w:rsidRPr="00C849D1">
              <w:rPr>
                <w:spacing w:val="1"/>
                <w:sz w:val="12"/>
                <w:lang w:val="el-GR"/>
              </w:rPr>
              <w:t xml:space="preserve"> </w:t>
            </w:r>
            <w:r w:rsidRPr="005940BD">
              <w:rPr>
                <w:spacing w:val="-1"/>
                <w:sz w:val="12"/>
              </w:rPr>
              <w:t>izuzev</w:t>
            </w:r>
            <w:r w:rsidRPr="00C849D1">
              <w:rPr>
                <w:sz w:val="12"/>
                <w:lang w:val="el-GR"/>
              </w:rPr>
              <w:t xml:space="preserve"> </w:t>
            </w:r>
            <w:r w:rsidRPr="005940BD">
              <w:rPr>
                <w:spacing w:val="-1"/>
                <w:sz w:val="12"/>
              </w:rPr>
              <w:t>krava</w:t>
            </w:r>
            <w:r w:rsidRPr="00C849D1">
              <w:rPr>
                <w:spacing w:val="-1"/>
                <w:sz w:val="12"/>
                <w:lang w:val="el-GR"/>
              </w:rPr>
              <w:t>,</w:t>
            </w:r>
            <w:r w:rsidRPr="00C849D1">
              <w:rPr>
                <w:sz w:val="12"/>
                <w:lang w:val="el-GR"/>
              </w:rPr>
              <w:t xml:space="preserve"> </w:t>
            </w:r>
            <w:r w:rsidRPr="005940BD">
              <w:rPr>
                <w:spacing w:val="-1"/>
                <w:sz w:val="12"/>
              </w:rPr>
              <w:t>ovaca</w:t>
            </w:r>
            <w:r w:rsidRPr="00C849D1">
              <w:rPr>
                <w:spacing w:val="-1"/>
                <w:sz w:val="12"/>
                <w:lang w:val="el-GR"/>
              </w:rPr>
              <w:t>,</w:t>
            </w:r>
            <w:r w:rsidRPr="00C849D1">
              <w:rPr>
                <w:spacing w:val="-2"/>
                <w:sz w:val="12"/>
                <w:lang w:val="el-GR"/>
              </w:rPr>
              <w:t xml:space="preserve"> </w:t>
            </w:r>
            <w:r w:rsidRPr="005940BD">
              <w:rPr>
                <w:spacing w:val="-1"/>
                <w:sz w:val="12"/>
              </w:rPr>
              <w:t>koza</w:t>
            </w:r>
            <w:r w:rsidRPr="00C849D1">
              <w:rPr>
                <w:spacing w:val="-1"/>
                <w:sz w:val="12"/>
                <w:lang w:val="el-GR"/>
              </w:rPr>
              <w:t>,</w:t>
            </w:r>
            <w:r w:rsidRPr="00C849D1">
              <w:rPr>
                <w:spacing w:val="-2"/>
                <w:sz w:val="12"/>
                <w:lang w:val="el-GR"/>
              </w:rPr>
              <w:t xml:space="preserve"> </w:t>
            </w:r>
            <w:r w:rsidRPr="005940BD">
              <w:rPr>
                <w:spacing w:val="-1"/>
                <w:sz w:val="12"/>
              </w:rPr>
              <w:t>bivolica</w:t>
            </w:r>
            <w:r w:rsidRPr="00C849D1">
              <w:rPr>
                <w:spacing w:val="-1"/>
                <w:sz w:val="12"/>
                <w:lang w:val="el-GR"/>
              </w:rPr>
              <w:t xml:space="preserve"> </w:t>
            </w:r>
            <w:r w:rsidRPr="005940BD">
              <w:rPr>
                <w:spacing w:val="-1"/>
                <w:sz w:val="12"/>
              </w:rPr>
              <w:t>ili</w:t>
            </w:r>
            <w:r w:rsidRPr="00C849D1">
              <w:rPr>
                <w:spacing w:val="-1"/>
                <w:sz w:val="12"/>
                <w:lang w:val="el-GR"/>
              </w:rPr>
              <w:t xml:space="preserve"> (</w:t>
            </w:r>
            <w:r w:rsidRPr="00C849D1">
              <w:rPr>
                <w:spacing w:val="-1"/>
                <w:sz w:val="12"/>
                <w:vertAlign w:val="superscript"/>
                <w:lang w:val="el-GR"/>
              </w:rPr>
              <w:t>2</w:t>
            </w:r>
            <w:r w:rsidRPr="00C849D1">
              <w:rPr>
                <w:spacing w:val="-1"/>
                <w:sz w:val="12"/>
                <w:lang w:val="el-GR"/>
              </w:rPr>
              <w:t>)</w:t>
            </w:r>
            <w:r w:rsidRPr="005940BD">
              <w:rPr>
                <w:spacing w:val="-1"/>
                <w:sz w:val="12"/>
              </w:rPr>
              <w:t>kamila</w:t>
            </w:r>
            <w:r w:rsidRPr="00C849D1">
              <w:rPr>
                <w:spacing w:val="1"/>
                <w:sz w:val="12"/>
                <w:lang w:val="el-GR"/>
              </w:rPr>
              <w:t xml:space="preserve"> </w:t>
            </w:r>
            <w:r w:rsidRPr="005940BD">
              <w:rPr>
                <w:spacing w:val="-1"/>
                <w:sz w:val="12"/>
              </w:rPr>
              <w:t>vrste</w:t>
            </w:r>
            <w:r w:rsidRPr="00C849D1">
              <w:rPr>
                <w:spacing w:val="2"/>
                <w:sz w:val="12"/>
                <w:lang w:val="el-GR"/>
              </w:rPr>
              <w:t xml:space="preserve"> </w:t>
            </w:r>
            <w:r w:rsidRPr="005940BD">
              <w:rPr>
                <w:i/>
                <w:spacing w:val="-1"/>
                <w:sz w:val="12"/>
              </w:rPr>
              <w:t>Camelus</w:t>
            </w:r>
            <w:r w:rsidRPr="00C849D1">
              <w:rPr>
                <w:i/>
                <w:spacing w:val="-1"/>
                <w:sz w:val="12"/>
                <w:lang w:val="el-GR"/>
              </w:rPr>
              <w:t xml:space="preserve"> </w:t>
            </w:r>
            <w:r w:rsidRPr="005940BD">
              <w:rPr>
                <w:i/>
                <w:spacing w:val="-1"/>
                <w:sz w:val="12"/>
              </w:rPr>
              <w:t>dromedarius</w:t>
            </w:r>
            <w:r w:rsidRPr="00C849D1">
              <w:rPr>
                <w:spacing w:val="-1"/>
                <w:sz w:val="12"/>
                <w:lang w:val="el-GR"/>
              </w:rPr>
              <w:t>,</w:t>
            </w:r>
            <w:r w:rsidRPr="00C849D1">
              <w:rPr>
                <w:sz w:val="12"/>
                <w:lang w:val="el-GR"/>
              </w:rPr>
              <w:t xml:space="preserve"> </w:t>
            </w:r>
            <w:r w:rsidRPr="005940BD">
              <w:rPr>
                <w:spacing w:val="-1"/>
                <w:sz w:val="12"/>
              </w:rPr>
              <w:t>i</w:t>
            </w:r>
            <w:r w:rsidRPr="00C849D1">
              <w:rPr>
                <w:spacing w:val="-1"/>
                <w:sz w:val="12"/>
                <w:lang w:val="el-GR"/>
              </w:rPr>
              <w:t xml:space="preserve"> </w:t>
            </w:r>
            <w:r w:rsidRPr="005940BD">
              <w:rPr>
                <w:spacing w:val="-1"/>
                <w:sz w:val="12"/>
              </w:rPr>
              <w:t>bio</w:t>
            </w:r>
            <w:r w:rsidRPr="00C849D1">
              <w:rPr>
                <w:spacing w:val="1"/>
                <w:sz w:val="12"/>
                <w:lang w:val="el-GR"/>
              </w:rPr>
              <w:t xml:space="preserve"> </w:t>
            </w:r>
            <w:r w:rsidRPr="005940BD">
              <w:rPr>
                <w:spacing w:val="-1"/>
                <w:sz w:val="12"/>
              </w:rPr>
              <w:t>je</w:t>
            </w:r>
            <w:r w:rsidRPr="00C849D1">
              <w:rPr>
                <w:sz w:val="12"/>
                <w:lang w:val="el-GR"/>
              </w:rPr>
              <w:t xml:space="preserve"> </w:t>
            </w:r>
            <w:r w:rsidRPr="005940BD">
              <w:rPr>
                <w:sz w:val="12"/>
              </w:rPr>
              <w:t>podvrgnut</w:t>
            </w:r>
            <w:r w:rsidRPr="00C849D1">
              <w:rPr>
                <w:sz w:val="12"/>
                <w:lang w:val="el-GR"/>
              </w:rPr>
              <w:t>,</w:t>
            </w:r>
            <w:r w:rsidRPr="00C849D1">
              <w:rPr>
                <w:spacing w:val="2"/>
                <w:sz w:val="12"/>
                <w:lang w:val="el-GR"/>
              </w:rPr>
              <w:t xml:space="preserve"> </w:t>
            </w:r>
            <w:r w:rsidRPr="005940BD">
              <w:rPr>
                <w:sz w:val="12"/>
              </w:rPr>
              <w:t>prije</w:t>
            </w:r>
            <w:r w:rsidRPr="00C849D1">
              <w:rPr>
                <w:sz w:val="12"/>
                <w:lang w:val="el-GR"/>
              </w:rPr>
              <w:t xml:space="preserve"> </w:t>
            </w:r>
            <w:r w:rsidRPr="005940BD">
              <w:rPr>
                <w:sz w:val="12"/>
              </w:rPr>
              <w:t>uvoza</w:t>
            </w:r>
            <w:r w:rsidRPr="00C849D1">
              <w:rPr>
                <w:spacing w:val="1"/>
                <w:sz w:val="12"/>
                <w:lang w:val="el-GR"/>
              </w:rPr>
              <w:t xml:space="preserve"> </w:t>
            </w:r>
            <w:r w:rsidRPr="005940BD">
              <w:rPr>
                <w:sz w:val="12"/>
              </w:rPr>
              <w:t>na</w:t>
            </w:r>
            <w:r w:rsidRPr="00C849D1">
              <w:rPr>
                <w:spacing w:val="1"/>
                <w:sz w:val="12"/>
                <w:lang w:val="el-GR"/>
              </w:rPr>
              <w:t xml:space="preserve"> </w:t>
            </w:r>
            <w:r w:rsidRPr="005940BD">
              <w:rPr>
                <w:sz w:val="12"/>
              </w:rPr>
              <w:t>podru</w:t>
            </w:r>
            <w:r w:rsidRPr="00C849D1">
              <w:rPr>
                <w:sz w:val="12"/>
                <w:lang w:val="el-GR"/>
              </w:rPr>
              <w:t>č</w:t>
            </w:r>
            <w:r w:rsidRPr="005940BD">
              <w:rPr>
                <w:sz w:val="12"/>
              </w:rPr>
              <w:t>je</w:t>
            </w:r>
            <w:r w:rsidRPr="00C849D1">
              <w:rPr>
                <w:sz w:val="12"/>
                <w:lang w:val="el-GR"/>
              </w:rPr>
              <w:t xml:space="preserve"> </w:t>
            </w:r>
            <w:r w:rsidRPr="005940BD">
              <w:rPr>
                <w:sz w:val="12"/>
              </w:rPr>
              <w:t>Bosne</w:t>
            </w:r>
            <w:r w:rsidRPr="00C849D1">
              <w:rPr>
                <w:sz w:val="12"/>
                <w:lang w:val="el-GR"/>
              </w:rPr>
              <w:t xml:space="preserve"> </w:t>
            </w:r>
            <w:r w:rsidRPr="005940BD">
              <w:rPr>
                <w:sz w:val="12"/>
              </w:rPr>
              <w:t>i</w:t>
            </w:r>
            <w:r w:rsidRPr="00C849D1">
              <w:rPr>
                <w:spacing w:val="1"/>
                <w:sz w:val="12"/>
                <w:lang w:val="el-GR"/>
              </w:rPr>
              <w:t xml:space="preserve"> </w:t>
            </w:r>
            <w:r w:rsidRPr="005940BD">
              <w:rPr>
                <w:sz w:val="12"/>
              </w:rPr>
              <w:t>Hercegovine</w:t>
            </w:r>
            <w:r w:rsidRPr="00C849D1">
              <w:rPr>
                <w:sz w:val="12"/>
                <w:lang w:val="el-GR"/>
              </w:rPr>
              <w:t>: /</w:t>
            </w:r>
            <w:r w:rsidRPr="005940BD">
              <w:rPr>
                <w:sz w:val="12"/>
              </w:rPr>
              <w:t>млијечни</w:t>
            </w:r>
            <w:r w:rsidRPr="00C849D1">
              <w:rPr>
                <w:sz w:val="12"/>
                <w:lang w:val="el-GR"/>
              </w:rPr>
              <w:t xml:space="preserve"> </w:t>
            </w:r>
            <w:r w:rsidRPr="005940BD">
              <w:rPr>
                <w:sz w:val="12"/>
              </w:rPr>
              <w:t>производ</w:t>
            </w:r>
            <w:r w:rsidRPr="00C849D1">
              <w:rPr>
                <w:sz w:val="12"/>
                <w:lang w:val="el-GR"/>
              </w:rPr>
              <w:t xml:space="preserve"> </w:t>
            </w:r>
            <w:r w:rsidRPr="005940BD">
              <w:rPr>
                <w:sz w:val="12"/>
              </w:rPr>
              <w:t>је</w:t>
            </w:r>
            <w:r w:rsidRPr="00C849D1">
              <w:rPr>
                <w:sz w:val="12"/>
                <w:lang w:val="el-GR"/>
              </w:rPr>
              <w:t xml:space="preserve"> </w:t>
            </w:r>
            <w:r w:rsidRPr="005940BD">
              <w:rPr>
                <w:sz w:val="12"/>
              </w:rPr>
              <w:t>добијен</w:t>
            </w:r>
            <w:r w:rsidRPr="00C849D1">
              <w:rPr>
                <w:sz w:val="12"/>
                <w:lang w:val="el-GR"/>
              </w:rPr>
              <w:t xml:space="preserve"> </w:t>
            </w:r>
            <w:r w:rsidRPr="005940BD">
              <w:rPr>
                <w:sz w:val="12"/>
              </w:rPr>
              <w:t>од</w:t>
            </w:r>
            <w:r w:rsidRPr="00C849D1">
              <w:rPr>
                <w:sz w:val="12"/>
                <w:lang w:val="el-GR"/>
              </w:rPr>
              <w:t xml:space="preserve"> </w:t>
            </w:r>
            <w:r w:rsidRPr="005940BD">
              <w:rPr>
                <w:sz w:val="12"/>
              </w:rPr>
              <w:t>сировог</w:t>
            </w:r>
            <w:r w:rsidRPr="00C849D1">
              <w:rPr>
                <w:sz w:val="12"/>
                <w:lang w:val="el-GR"/>
              </w:rPr>
              <w:t xml:space="preserve"> </w:t>
            </w:r>
            <w:r w:rsidRPr="005940BD">
              <w:rPr>
                <w:sz w:val="12"/>
              </w:rPr>
              <w:t>млијека</w:t>
            </w:r>
            <w:r w:rsidRPr="00C849D1">
              <w:rPr>
                <w:sz w:val="12"/>
                <w:lang w:val="el-GR"/>
              </w:rPr>
              <w:t xml:space="preserve"> </w:t>
            </w:r>
            <w:r w:rsidRPr="005940BD">
              <w:rPr>
                <w:sz w:val="12"/>
              </w:rPr>
              <w:t>од</w:t>
            </w:r>
            <w:r w:rsidRPr="00C849D1">
              <w:rPr>
                <w:sz w:val="12"/>
                <w:lang w:val="el-GR"/>
              </w:rPr>
              <w:t xml:space="preserve"> </w:t>
            </w:r>
            <w:r w:rsidRPr="005940BD">
              <w:rPr>
                <w:sz w:val="12"/>
              </w:rPr>
              <w:t>животиња</w:t>
            </w:r>
            <w:r w:rsidRPr="00C849D1">
              <w:rPr>
                <w:sz w:val="12"/>
                <w:lang w:val="el-GR"/>
              </w:rPr>
              <w:t xml:space="preserve"> </w:t>
            </w:r>
            <w:r w:rsidRPr="005940BD">
              <w:rPr>
                <w:sz w:val="12"/>
              </w:rPr>
              <w:t>изузев</w:t>
            </w:r>
            <w:r w:rsidRPr="00C849D1">
              <w:rPr>
                <w:sz w:val="12"/>
                <w:lang w:val="el-GR"/>
              </w:rPr>
              <w:t xml:space="preserve"> </w:t>
            </w:r>
            <w:r w:rsidRPr="005940BD">
              <w:rPr>
                <w:sz w:val="12"/>
              </w:rPr>
              <w:t>крава</w:t>
            </w:r>
            <w:r w:rsidRPr="00C849D1">
              <w:rPr>
                <w:sz w:val="12"/>
                <w:lang w:val="el-GR"/>
              </w:rPr>
              <w:t xml:space="preserve">, </w:t>
            </w:r>
            <w:r w:rsidRPr="005940BD">
              <w:rPr>
                <w:sz w:val="12"/>
              </w:rPr>
              <w:t>оваца</w:t>
            </w:r>
            <w:r w:rsidRPr="00C849D1">
              <w:rPr>
                <w:sz w:val="12"/>
                <w:lang w:val="el-GR"/>
              </w:rPr>
              <w:t xml:space="preserve">, </w:t>
            </w:r>
            <w:r w:rsidRPr="005940BD">
              <w:rPr>
                <w:sz w:val="12"/>
              </w:rPr>
              <w:t>коза</w:t>
            </w:r>
            <w:r w:rsidRPr="00C849D1">
              <w:rPr>
                <w:sz w:val="12"/>
                <w:lang w:val="el-GR"/>
              </w:rPr>
              <w:t xml:space="preserve">, </w:t>
            </w:r>
            <w:r w:rsidRPr="005940BD">
              <w:rPr>
                <w:sz w:val="12"/>
              </w:rPr>
              <w:t>биволица</w:t>
            </w:r>
            <w:r w:rsidRPr="00C849D1">
              <w:rPr>
                <w:sz w:val="12"/>
                <w:lang w:val="el-GR"/>
              </w:rPr>
              <w:t xml:space="preserve"> </w:t>
            </w:r>
            <w:r w:rsidRPr="005940BD">
              <w:rPr>
                <w:sz w:val="12"/>
              </w:rPr>
              <w:t>или</w:t>
            </w:r>
            <w:r w:rsidRPr="00C849D1">
              <w:rPr>
                <w:sz w:val="12"/>
                <w:lang w:val="el-GR"/>
              </w:rPr>
              <w:t xml:space="preserve"> (</w:t>
            </w:r>
            <w:r w:rsidRPr="00C849D1">
              <w:rPr>
                <w:sz w:val="12"/>
                <w:vertAlign w:val="superscript"/>
                <w:lang w:val="el-GR"/>
              </w:rPr>
              <w:t>2</w:t>
            </w:r>
            <w:r w:rsidRPr="00C849D1">
              <w:rPr>
                <w:sz w:val="12"/>
                <w:lang w:val="el-GR"/>
              </w:rPr>
              <w:t>)</w:t>
            </w:r>
            <w:r w:rsidRPr="005940BD">
              <w:rPr>
                <w:sz w:val="12"/>
              </w:rPr>
              <w:t>камила</w:t>
            </w:r>
            <w:r w:rsidRPr="00C849D1">
              <w:rPr>
                <w:sz w:val="12"/>
                <w:lang w:val="el-GR"/>
              </w:rPr>
              <w:t xml:space="preserve"> </w:t>
            </w:r>
            <w:r w:rsidRPr="005940BD">
              <w:rPr>
                <w:sz w:val="12"/>
              </w:rPr>
              <w:t>врсте</w:t>
            </w:r>
            <w:r w:rsidRPr="00C849D1">
              <w:rPr>
                <w:sz w:val="12"/>
                <w:lang w:val="el-GR"/>
              </w:rPr>
              <w:t xml:space="preserve"> </w:t>
            </w:r>
            <w:r w:rsidRPr="005940BD">
              <w:rPr>
                <w:i/>
                <w:sz w:val="12"/>
              </w:rPr>
              <w:t>Camelus</w:t>
            </w:r>
            <w:r w:rsidRPr="00C849D1">
              <w:rPr>
                <w:i/>
                <w:sz w:val="12"/>
                <w:lang w:val="el-GR"/>
              </w:rPr>
              <w:t xml:space="preserve"> </w:t>
            </w:r>
            <w:r w:rsidRPr="005940BD">
              <w:rPr>
                <w:i/>
                <w:sz w:val="12"/>
              </w:rPr>
              <w:t>dromedarius</w:t>
            </w:r>
            <w:r w:rsidRPr="00C849D1">
              <w:rPr>
                <w:sz w:val="12"/>
                <w:lang w:val="el-GR"/>
              </w:rPr>
              <w:t xml:space="preserve">, </w:t>
            </w:r>
            <w:r w:rsidRPr="005940BD">
              <w:rPr>
                <w:sz w:val="12"/>
              </w:rPr>
              <w:t>и</w:t>
            </w:r>
            <w:r w:rsidRPr="00C849D1">
              <w:rPr>
                <w:sz w:val="12"/>
                <w:lang w:val="el-GR"/>
              </w:rPr>
              <w:t xml:space="preserve"> </w:t>
            </w:r>
            <w:r w:rsidRPr="005940BD">
              <w:rPr>
                <w:sz w:val="12"/>
              </w:rPr>
              <w:t>био</w:t>
            </w:r>
            <w:r w:rsidRPr="00C849D1">
              <w:rPr>
                <w:sz w:val="12"/>
                <w:lang w:val="el-GR"/>
              </w:rPr>
              <w:t xml:space="preserve"> </w:t>
            </w:r>
            <w:r w:rsidRPr="005940BD">
              <w:rPr>
                <w:sz w:val="12"/>
              </w:rPr>
              <w:t>је</w:t>
            </w:r>
            <w:r w:rsidRPr="00C849D1">
              <w:rPr>
                <w:sz w:val="12"/>
                <w:lang w:val="el-GR"/>
              </w:rPr>
              <w:t xml:space="preserve"> </w:t>
            </w:r>
            <w:r w:rsidRPr="005940BD">
              <w:rPr>
                <w:sz w:val="12"/>
              </w:rPr>
              <w:t>подвргнут</w:t>
            </w:r>
            <w:r w:rsidRPr="00C849D1">
              <w:rPr>
                <w:sz w:val="12"/>
                <w:lang w:val="el-GR"/>
              </w:rPr>
              <w:t xml:space="preserve">, </w:t>
            </w:r>
            <w:r w:rsidRPr="005940BD">
              <w:rPr>
                <w:sz w:val="12"/>
              </w:rPr>
              <w:t>прије</w:t>
            </w:r>
            <w:r w:rsidRPr="00C849D1">
              <w:rPr>
                <w:spacing w:val="-25"/>
                <w:sz w:val="12"/>
                <w:lang w:val="el-GR"/>
              </w:rPr>
              <w:t xml:space="preserve"> </w:t>
            </w:r>
            <w:r w:rsidRPr="005940BD">
              <w:rPr>
                <w:sz w:val="12"/>
              </w:rPr>
              <w:t>увоза</w:t>
            </w:r>
            <w:r w:rsidRPr="00C849D1">
              <w:rPr>
                <w:sz w:val="12"/>
                <w:lang w:val="el-GR"/>
              </w:rPr>
              <w:t xml:space="preserve"> </w:t>
            </w:r>
            <w:r w:rsidRPr="005940BD">
              <w:rPr>
                <w:sz w:val="12"/>
              </w:rPr>
              <w:t>на</w:t>
            </w:r>
            <w:r w:rsidRPr="00C849D1">
              <w:rPr>
                <w:sz w:val="12"/>
                <w:lang w:val="el-GR"/>
              </w:rPr>
              <w:t xml:space="preserve"> </w:t>
            </w:r>
            <w:r w:rsidRPr="005940BD">
              <w:rPr>
                <w:sz w:val="12"/>
              </w:rPr>
              <w:t>подручје</w:t>
            </w:r>
            <w:r w:rsidRPr="00C849D1">
              <w:rPr>
                <w:sz w:val="12"/>
                <w:lang w:val="el-GR"/>
              </w:rPr>
              <w:t xml:space="preserve"> </w:t>
            </w:r>
            <w:r w:rsidRPr="005940BD">
              <w:rPr>
                <w:sz w:val="12"/>
              </w:rPr>
              <w:t>Босне</w:t>
            </w:r>
            <w:r w:rsidRPr="00C849D1">
              <w:rPr>
                <w:sz w:val="12"/>
                <w:lang w:val="el-GR"/>
              </w:rPr>
              <w:t xml:space="preserve"> </w:t>
            </w:r>
            <w:r w:rsidRPr="005940BD">
              <w:rPr>
                <w:sz w:val="12"/>
              </w:rPr>
              <w:t>и</w:t>
            </w:r>
            <w:r w:rsidRPr="00C849D1">
              <w:rPr>
                <w:sz w:val="12"/>
                <w:lang w:val="el-GR"/>
              </w:rPr>
              <w:t xml:space="preserve"> </w:t>
            </w:r>
            <w:r w:rsidRPr="005940BD">
              <w:rPr>
                <w:sz w:val="12"/>
              </w:rPr>
              <w:t>Херцеговине</w:t>
            </w:r>
            <w:r w:rsidRPr="00C849D1">
              <w:rPr>
                <w:sz w:val="12"/>
                <w:lang w:val="el-GR"/>
              </w:rPr>
              <w:t xml:space="preserve">: / </w:t>
            </w:r>
            <w:r w:rsidRPr="00043C3F">
              <w:rPr>
                <w:sz w:val="12"/>
              </w:rPr>
              <w:t>the</w:t>
            </w:r>
            <w:r w:rsidRPr="00C849D1">
              <w:rPr>
                <w:sz w:val="12"/>
                <w:lang w:val="el-GR"/>
              </w:rPr>
              <w:t xml:space="preserve"> </w:t>
            </w:r>
            <w:r w:rsidRPr="00043C3F">
              <w:rPr>
                <w:sz w:val="12"/>
              </w:rPr>
              <w:t>dairy</w:t>
            </w:r>
            <w:r w:rsidRPr="00C849D1">
              <w:rPr>
                <w:sz w:val="12"/>
                <w:lang w:val="el-GR"/>
              </w:rPr>
              <w:t xml:space="preserve"> </w:t>
            </w:r>
            <w:r w:rsidRPr="00043C3F">
              <w:rPr>
                <w:sz w:val="12"/>
              </w:rPr>
              <w:t>product</w:t>
            </w:r>
            <w:r w:rsidRPr="00C849D1">
              <w:rPr>
                <w:sz w:val="12"/>
                <w:lang w:val="el-GR"/>
              </w:rPr>
              <w:t xml:space="preserve"> </w:t>
            </w:r>
            <w:r w:rsidRPr="00043C3F">
              <w:rPr>
                <w:sz w:val="12"/>
              </w:rPr>
              <w:t>was</w:t>
            </w:r>
            <w:r w:rsidRPr="00C849D1">
              <w:rPr>
                <w:sz w:val="12"/>
                <w:lang w:val="el-GR"/>
              </w:rPr>
              <w:t xml:space="preserve"> </w:t>
            </w:r>
            <w:r w:rsidRPr="00043C3F">
              <w:rPr>
                <w:sz w:val="12"/>
              </w:rPr>
              <w:t>made</w:t>
            </w:r>
            <w:r w:rsidRPr="00C849D1">
              <w:rPr>
                <w:sz w:val="12"/>
                <w:lang w:val="el-GR"/>
              </w:rPr>
              <w:t xml:space="preserve"> </w:t>
            </w:r>
            <w:r w:rsidRPr="00043C3F">
              <w:rPr>
                <w:sz w:val="12"/>
              </w:rPr>
              <w:t>from</w:t>
            </w:r>
            <w:r w:rsidRPr="00C849D1">
              <w:rPr>
                <w:sz w:val="12"/>
                <w:lang w:val="el-GR"/>
              </w:rPr>
              <w:t xml:space="preserve"> </w:t>
            </w:r>
            <w:r w:rsidRPr="00043C3F">
              <w:rPr>
                <w:sz w:val="12"/>
              </w:rPr>
              <w:t>raw</w:t>
            </w:r>
            <w:r w:rsidRPr="00C849D1">
              <w:rPr>
                <w:sz w:val="12"/>
                <w:lang w:val="el-GR"/>
              </w:rPr>
              <w:t xml:space="preserve"> </w:t>
            </w:r>
            <w:r w:rsidRPr="00043C3F">
              <w:rPr>
                <w:sz w:val="12"/>
              </w:rPr>
              <w:t>milk</w:t>
            </w:r>
            <w:r w:rsidRPr="00C849D1">
              <w:rPr>
                <w:sz w:val="12"/>
                <w:lang w:val="el-GR"/>
              </w:rPr>
              <w:t xml:space="preserve"> </w:t>
            </w:r>
            <w:r w:rsidRPr="00043C3F">
              <w:rPr>
                <w:sz w:val="12"/>
              </w:rPr>
              <w:t>sourced</w:t>
            </w:r>
            <w:r w:rsidRPr="00C849D1">
              <w:rPr>
                <w:sz w:val="12"/>
                <w:lang w:val="el-GR"/>
              </w:rPr>
              <w:t xml:space="preserve"> </w:t>
            </w:r>
            <w:r w:rsidRPr="00043C3F">
              <w:rPr>
                <w:sz w:val="12"/>
              </w:rPr>
              <w:t>from</w:t>
            </w:r>
            <w:r w:rsidRPr="00C849D1">
              <w:rPr>
                <w:sz w:val="12"/>
                <w:lang w:val="el-GR"/>
              </w:rPr>
              <w:t xml:space="preserve"> </w:t>
            </w:r>
            <w:r w:rsidRPr="00043C3F">
              <w:rPr>
                <w:sz w:val="12"/>
              </w:rPr>
              <w:t>animals</w:t>
            </w:r>
            <w:r w:rsidRPr="00C849D1">
              <w:rPr>
                <w:sz w:val="12"/>
                <w:lang w:val="el-GR"/>
              </w:rPr>
              <w:t xml:space="preserve"> </w:t>
            </w:r>
            <w:r w:rsidRPr="00043C3F">
              <w:rPr>
                <w:sz w:val="12"/>
              </w:rPr>
              <w:t>other</w:t>
            </w:r>
            <w:r w:rsidRPr="00C849D1">
              <w:rPr>
                <w:sz w:val="12"/>
                <w:lang w:val="el-GR"/>
              </w:rPr>
              <w:t xml:space="preserve"> </w:t>
            </w:r>
            <w:r w:rsidRPr="00043C3F">
              <w:rPr>
                <w:sz w:val="12"/>
              </w:rPr>
              <w:t>than</w:t>
            </w:r>
            <w:r w:rsidRPr="00C849D1">
              <w:rPr>
                <w:sz w:val="12"/>
                <w:lang w:val="el-GR"/>
              </w:rPr>
              <w:t xml:space="preserve"> </w:t>
            </w:r>
            <w:r w:rsidRPr="00043C3F">
              <w:rPr>
                <w:sz w:val="12"/>
              </w:rPr>
              <w:t>cows</w:t>
            </w:r>
            <w:r w:rsidRPr="00C849D1">
              <w:rPr>
                <w:sz w:val="12"/>
                <w:lang w:val="el-GR"/>
              </w:rPr>
              <w:t xml:space="preserve">, </w:t>
            </w:r>
            <w:r w:rsidRPr="00043C3F">
              <w:rPr>
                <w:sz w:val="12"/>
              </w:rPr>
              <w:t>ewes</w:t>
            </w:r>
            <w:r w:rsidRPr="00C849D1">
              <w:rPr>
                <w:sz w:val="12"/>
                <w:lang w:val="el-GR"/>
              </w:rPr>
              <w:t xml:space="preserve">, </w:t>
            </w:r>
            <w:r w:rsidRPr="00043C3F">
              <w:rPr>
                <w:sz w:val="12"/>
              </w:rPr>
              <w:t>goats</w:t>
            </w:r>
            <w:r w:rsidRPr="00C849D1">
              <w:rPr>
                <w:sz w:val="12"/>
                <w:lang w:val="el-GR"/>
              </w:rPr>
              <w:t xml:space="preserve">, </w:t>
            </w:r>
            <w:r w:rsidRPr="00043C3F">
              <w:rPr>
                <w:sz w:val="12"/>
              </w:rPr>
              <w:t>buffaloes</w:t>
            </w:r>
            <w:r w:rsidRPr="00C849D1">
              <w:rPr>
                <w:sz w:val="12"/>
                <w:lang w:val="el-GR"/>
              </w:rPr>
              <w:t xml:space="preserve"> </w:t>
            </w:r>
            <w:r w:rsidRPr="00043C3F">
              <w:rPr>
                <w:sz w:val="12"/>
              </w:rPr>
              <w:t>or</w:t>
            </w:r>
            <w:r w:rsidRPr="00C849D1">
              <w:rPr>
                <w:sz w:val="12"/>
                <w:lang w:val="el-GR"/>
              </w:rPr>
              <w:t xml:space="preserve"> (</w:t>
            </w:r>
            <w:r w:rsidRPr="00C849D1">
              <w:rPr>
                <w:sz w:val="12"/>
                <w:vertAlign w:val="superscript"/>
                <w:lang w:val="el-GR"/>
              </w:rPr>
              <w:t>2</w:t>
            </w:r>
            <w:r w:rsidRPr="00C849D1">
              <w:rPr>
                <w:sz w:val="12"/>
                <w:lang w:val="el-GR"/>
              </w:rPr>
              <w:t>)</w:t>
            </w:r>
            <w:r w:rsidRPr="00043C3F">
              <w:rPr>
                <w:sz w:val="12"/>
              </w:rPr>
              <w:t>camels</w:t>
            </w:r>
            <w:r w:rsidRPr="00C849D1">
              <w:rPr>
                <w:sz w:val="12"/>
                <w:lang w:val="el-GR"/>
              </w:rPr>
              <w:t xml:space="preserve"> </w:t>
            </w:r>
            <w:r w:rsidRPr="00043C3F">
              <w:rPr>
                <w:sz w:val="12"/>
              </w:rPr>
              <w:t>of</w:t>
            </w:r>
            <w:r w:rsidRPr="00C849D1">
              <w:rPr>
                <w:sz w:val="12"/>
                <w:lang w:val="el-GR"/>
              </w:rPr>
              <w:t xml:space="preserve"> </w:t>
            </w:r>
            <w:r w:rsidRPr="00043C3F">
              <w:rPr>
                <w:sz w:val="12"/>
              </w:rPr>
              <w:t>the</w:t>
            </w:r>
            <w:r w:rsidRPr="00C849D1">
              <w:rPr>
                <w:sz w:val="12"/>
                <w:lang w:val="el-GR"/>
              </w:rPr>
              <w:t xml:space="preserve"> </w:t>
            </w:r>
            <w:r w:rsidRPr="00043C3F">
              <w:rPr>
                <w:sz w:val="12"/>
              </w:rPr>
              <w:t>species</w:t>
            </w:r>
            <w:r w:rsidRPr="00C849D1">
              <w:rPr>
                <w:sz w:val="12"/>
                <w:lang w:val="el-GR"/>
              </w:rPr>
              <w:t xml:space="preserve"> </w:t>
            </w:r>
            <w:r w:rsidRPr="00043C3F">
              <w:rPr>
                <w:i/>
                <w:sz w:val="12"/>
              </w:rPr>
              <w:t>Camelus</w:t>
            </w:r>
            <w:r w:rsidRPr="00C849D1">
              <w:rPr>
                <w:i/>
                <w:spacing w:val="1"/>
                <w:sz w:val="12"/>
                <w:lang w:val="el-GR"/>
              </w:rPr>
              <w:t xml:space="preserve"> </w:t>
            </w:r>
            <w:r w:rsidRPr="00043C3F">
              <w:rPr>
                <w:i/>
                <w:sz w:val="12"/>
              </w:rPr>
              <w:t>dromedarius</w:t>
            </w:r>
            <w:r w:rsidRPr="00C849D1">
              <w:rPr>
                <w:sz w:val="12"/>
                <w:lang w:val="el-GR"/>
              </w:rPr>
              <w:t>,</w:t>
            </w:r>
            <w:r w:rsidRPr="00C849D1">
              <w:rPr>
                <w:spacing w:val="-2"/>
                <w:sz w:val="12"/>
                <w:lang w:val="el-GR"/>
              </w:rPr>
              <w:t xml:space="preserve"> </w:t>
            </w:r>
            <w:r w:rsidRPr="00043C3F">
              <w:rPr>
                <w:sz w:val="12"/>
              </w:rPr>
              <w:t>and</w:t>
            </w:r>
            <w:r w:rsidRPr="00C849D1">
              <w:rPr>
                <w:sz w:val="12"/>
                <w:lang w:val="el-GR"/>
              </w:rPr>
              <w:t xml:space="preserve"> </w:t>
            </w:r>
            <w:r w:rsidRPr="00043C3F">
              <w:rPr>
                <w:sz w:val="12"/>
              </w:rPr>
              <w:t>has</w:t>
            </w:r>
            <w:r w:rsidRPr="00C849D1">
              <w:rPr>
                <w:spacing w:val="-2"/>
                <w:sz w:val="12"/>
                <w:lang w:val="el-GR"/>
              </w:rPr>
              <w:t xml:space="preserve"> </w:t>
            </w:r>
            <w:r w:rsidRPr="00043C3F">
              <w:rPr>
                <w:sz w:val="12"/>
              </w:rPr>
              <w:t>undergone</w:t>
            </w:r>
            <w:r w:rsidRPr="00C849D1">
              <w:rPr>
                <w:sz w:val="12"/>
                <w:lang w:val="el-GR"/>
              </w:rPr>
              <w:t>,</w:t>
            </w:r>
            <w:r w:rsidRPr="00C849D1">
              <w:rPr>
                <w:spacing w:val="1"/>
                <w:sz w:val="12"/>
                <w:lang w:val="el-GR"/>
              </w:rPr>
              <w:t xml:space="preserve"> </w:t>
            </w:r>
            <w:r w:rsidRPr="00043C3F">
              <w:rPr>
                <w:sz w:val="12"/>
              </w:rPr>
              <w:t>prior</w:t>
            </w:r>
            <w:r w:rsidRPr="00C849D1">
              <w:rPr>
                <w:sz w:val="12"/>
                <w:lang w:val="el-GR"/>
              </w:rPr>
              <w:t xml:space="preserve"> </w:t>
            </w:r>
            <w:r w:rsidRPr="00043C3F">
              <w:rPr>
                <w:sz w:val="12"/>
              </w:rPr>
              <w:t>to</w:t>
            </w:r>
            <w:r w:rsidRPr="00C849D1">
              <w:rPr>
                <w:spacing w:val="-2"/>
                <w:sz w:val="12"/>
                <w:lang w:val="el-GR"/>
              </w:rPr>
              <w:t xml:space="preserve"> </w:t>
            </w:r>
            <w:r w:rsidRPr="00043C3F">
              <w:rPr>
                <w:sz w:val="12"/>
              </w:rPr>
              <w:t>import</w:t>
            </w:r>
            <w:r w:rsidRPr="00C849D1">
              <w:rPr>
                <w:sz w:val="12"/>
                <w:lang w:val="el-GR"/>
              </w:rPr>
              <w:t xml:space="preserve"> </w:t>
            </w:r>
            <w:r w:rsidRPr="00043C3F">
              <w:rPr>
                <w:sz w:val="12"/>
              </w:rPr>
              <w:t>into</w:t>
            </w:r>
            <w:r w:rsidRPr="00C849D1">
              <w:rPr>
                <w:sz w:val="12"/>
                <w:lang w:val="el-GR"/>
              </w:rPr>
              <w:t xml:space="preserve"> </w:t>
            </w:r>
            <w:r w:rsidRPr="00043C3F">
              <w:rPr>
                <w:sz w:val="12"/>
              </w:rPr>
              <w:t>the</w:t>
            </w:r>
            <w:r w:rsidRPr="00C849D1">
              <w:rPr>
                <w:spacing w:val="-2"/>
                <w:sz w:val="12"/>
                <w:lang w:val="el-GR"/>
              </w:rPr>
              <w:t xml:space="preserve"> </w:t>
            </w:r>
            <w:r w:rsidRPr="00043C3F">
              <w:rPr>
                <w:sz w:val="12"/>
              </w:rPr>
              <w:t>territory</w:t>
            </w:r>
            <w:r w:rsidRPr="00C849D1">
              <w:rPr>
                <w:sz w:val="12"/>
                <w:lang w:val="el-GR"/>
              </w:rPr>
              <w:t xml:space="preserve"> </w:t>
            </w:r>
            <w:r w:rsidRPr="00043C3F">
              <w:rPr>
                <w:sz w:val="12"/>
              </w:rPr>
              <w:t>of</w:t>
            </w:r>
            <w:r w:rsidRPr="00C849D1">
              <w:rPr>
                <w:sz w:val="12"/>
                <w:lang w:val="el-GR"/>
              </w:rPr>
              <w:t xml:space="preserve"> </w:t>
            </w:r>
            <w:r w:rsidRPr="00043C3F">
              <w:rPr>
                <w:sz w:val="12"/>
              </w:rPr>
              <w:t>Bosnia</w:t>
            </w:r>
            <w:r w:rsidRPr="00C849D1">
              <w:rPr>
                <w:spacing w:val="1"/>
                <w:sz w:val="12"/>
                <w:lang w:val="el-GR"/>
              </w:rPr>
              <w:t xml:space="preserve"> </w:t>
            </w:r>
            <w:r w:rsidRPr="00043C3F">
              <w:rPr>
                <w:sz w:val="12"/>
              </w:rPr>
              <w:t>and</w:t>
            </w:r>
            <w:r w:rsidRPr="00C849D1">
              <w:rPr>
                <w:spacing w:val="-2"/>
                <w:sz w:val="12"/>
                <w:lang w:val="el-GR"/>
              </w:rPr>
              <w:t xml:space="preserve"> </w:t>
            </w:r>
            <w:r w:rsidRPr="00043C3F">
              <w:rPr>
                <w:sz w:val="12"/>
              </w:rPr>
              <w:t>Herzegovina</w:t>
            </w:r>
            <w:r w:rsidRPr="00C849D1">
              <w:rPr>
                <w:sz w:val="12"/>
                <w:lang w:val="el-GR"/>
              </w:rPr>
              <w:t>:</w:t>
            </w:r>
            <w:r w:rsidR="00064F57" w:rsidRPr="00C849D1">
              <w:rPr>
                <w:sz w:val="12"/>
                <w:lang w:val="el-GR"/>
              </w:rPr>
              <w:t>/</w:t>
            </w:r>
            <w:r w:rsidR="00064F57" w:rsidRPr="00C849D1">
              <w:rPr>
                <w:b/>
                <w:sz w:val="12"/>
                <w:lang w:val="el-GR"/>
              </w:rPr>
              <w:t xml:space="preserve"> το γαλακτοκομικό προϊόν παρασκευάστηκε από νωπό γ</w:t>
            </w:r>
            <w:r w:rsidR="00786311" w:rsidRPr="00C849D1">
              <w:rPr>
                <w:b/>
                <w:sz w:val="12"/>
                <w:lang w:val="el-GR"/>
              </w:rPr>
              <w:t xml:space="preserve">άλα που προέρχεται από ζώα </w:t>
            </w:r>
            <w:r w:rsidR="00786311">
              <w:rPr>
                <w:b/>
                <w:sz w:val="12"/>
                <w:lang w:val="el-GR"/>
              </w:rPr>
              <w:t>διαφορετικά</w:t>
            </w:r>
            <w:r w:rsidR="00064F57" w:rsidRPr="00C849D1">
              <w:rPr>
                <w:b/>
                <w:sz w:val="12"/>
                <w:lang w:val="el-GR"/>
              </w:rPr>
              <w:t xml:space="preserve"> από αγελάδες, προβατίνες, κατσίκες, βουβάλους ή (</w:t>
            </w:r>
            <w:r w:rsidR="00064F57" w:rsidRPr="00C849D1">
              <w:rPr>
                <w:b/>
                <w:sz w:val="12"/>
                <w:vertAlign w:val="superscript"/>
                <w:lang w:val="el-GR"/>
              </w:rPr>
              <w:t>2</w:t>
            </w:r>
            <w:r w:rsidR="00064F57" w:rsidRPr="00C849D1">
              <w:rPr>
                <w:b/>
                <w:sz w:val="12"/>
                <w:lang w:val="el-GR"/>
              </w:rPr>
              <w:t xml:space="preserve">) καμήλες του είδους </w:t>
            </w:r>
            <w:r w:rsidR="00064F57" w:rsidRPr="00786311">
              <w:rPr>
                <w:b/>
                <w:i/>
                <w:sz w:val="12"/>
              </w:rPr>
              <w:t>Camelus</w:t>
            </w:r>
            <w:r w:rsidR="00064F57" w:rsidRPr="00C849D1">
              <w:rPr>
                <w:b/>
                <w:i/>
                <w:sz w:val="12"/>
                <w:lang w:val="el-GR"/>
              </w:rPr>
              <w:t xml:space="preserve"> </w:t>
            </w:r>
            <w:r w:rsidR="00064F57" w:rsidRPr="00786311">
              <w:rPr>
                <w:b/>
                <w:i/>
                <w:sz w:val="12"/>
              </w:rPr>
              <w:t>dromedarius</w:t>
            </w:r>
            <w:r w:rsidR="00064F57" w:rsidRPr="00C849D1">
              <w:rPr>
                <w:b/>
                <w:sz w:val="12"/>
                <w:lang w:val="el-GR"/>
              </w:rPr>
              <w:t xml:space="preserve">, </w:t>
            </w:r>
            <w:r w:rsidR="0092464E" w:rsidRPr="00C849D1">
              <w:rPr>
                <w:b/>
                <w:sz w:val="12"/>
                <w:lang w:val="el-GR"/>
              </w:rPr>
              <w:t xml:space="preserve">και έχει υποστεί, </w:t>
            </w:r>
            <w:r w:rsidR="00064F57" w:rsidRPr="00C849D1">
              <w:rPr>
                <w:b/>
                <w:sz w:val="12"/>
                <w:lang w:val="el-GR"/>
              </w:rPr>
              <w:t xml:space="preserve">πριν από την </w:t>
            </w:r>
            <w:r w:rsidR="00A61D0B" w:rsidRPr="00C849D1">
              <w:rPr>
                <w:b/>
                <w:sz w:val="12"/>
                <w:lang w:val="el-GR"/>
              </w:rPr>
              <w:t xml:space="preserve">εισαγωγή στο έδαφος της Βοσνίας </w:t>
            </w:r>
            <w:r w:rsidR="00A61D0B">
              <w:rPr>
                <w:b/>
                <w:sz w:val="12"/>
                <w:lang w:val="el-GR"/>
              </w:rPr>
              <w:t>και</w:t>
            </w:r>
            <w:r w:rsidR="00A61D0B" w:rsidRPr="00C849D1">
              <w:rPr>
                <w:b/>
                <w:sz w:val="12"/>
                <w:lang w:val="el-GR"/>
              </w:rPr>
              <w:t xml:space="preserve"> </w:t>
            </w:r>
            <w:r w:rsidR="00064F57" w:rsidRPr="00C849D1">
              <w:rPr>
                <w:b/>
                <w:sz w:val="12"/>
                <w:lang w:val="el-GR"/>
              </w:rPr>
              <w:t>Ερζεγοβίνης:</w:t>
            </w:r>
          </w:p>
          <w:p w:rsidR="00F03C3A" w:rsidRPr="00C849D1" w:rsidRDefault="00F03C3A">
            <w:pPr>
              <w:pStyle w:val="TableParagraph"/>
              <w:spacing w:before="3"/>
              <w:rPr>
                <w:b/>
                <w:sz w:val="12"/>
                <w:highlight w:val="yellow"/>
                <w:lang w:val="el-GR"/>
              </w:rPr>
            </w:pPr>
          </w:p>
          <w:p w:rsidR="00F03C3A" w:rsidRPr="00C849D1" w:rsidRDefault="005B27BE">
            <w:pPr>
              <w:pStyle w:val="TableParagraph"/>
              <w:spacing w:before="1"/>
              <w:ind w:left="1280" w:right="101" w:hanging="994"/>
              <w:rPr>
                <w:b/>
                <w:sz w:val="12"/>
                <w:highlight w:val="yellow"/>
                <w:lang w:val="el-GR"/>
              </w:rPr>
            </w:pPr>
            <w:r w:rsidRPr="00C849D1">
              <w:rPr>
                <w:b/>
                <w:color w:val="19161A"/>
                <w:w w:val="95"/>
                <w:sz w:val="12"/>
                <w:vertAlign w:val="superscript"/>
                <w:lang w:val="el-GR"/>
              </w:rPr>
              <w:t>(1)</w:t>
            </w:r>
            <w:r w:rsidRPr="00C849D1">
              <w:rPr>
                <w:b/>
                <w:color w:val="19161A"/>
                <w:spacing w:val="-3"/>
                <w:w w:val="95"/>
                <w:sz w:val="12"/>
                <w:lang w:val="el-GR"/>
              </w:rPr>
              <w:t xml:space="preserve"> </w:t>
            </w:r>
            <w:r w:rsidRPr="00465045">
              <w:rPr>
                <w:b/>
                <w:w w:val="95"/>
                <w:sz w:val="12"/>
                <w:vertAlign w:val="superscript"/>
              </w:rPr>
              <w:t>bilo</w:t>
            </w:r>
            <w:r w:rsidRPr="00C849D1">
              <w:rPr>
                <w:b/>
                <w:w w:val="95"/>
                <w:sz w:val="12"/>
                <w:vertAlign w:val="superscript"/>
                <w:lang w:val="el-GR"/>
              </w:rPr>
              <w:t>/</w:t>
            </w:r>
            <w:r w:rsidRPr="00465045">
              <w:rPr>
                <w:b/>
                <w:w w:val="95"/>
                <w:sz w:val="12"/>
                <w:vertAlign w:val="superscript"/>
              </w:rPr>
              <w:t>било</w:t>
            </w:r>
            <w:r w:rsidRPr="00C849D1">
              <w:rPr>
                <w:b/>
                <w:w w:val="95"/>
                <w:sz w:val="12"/>
                <w:vertAlign w:val="superscript"/>
                <w:lang w:val="el-GR"/>
              </w:rPr>
              <w:t>/</w:t>
            </w:r>
            <w:r w:rsidRPr="00465045">
              <w:rPr>
                <w:b/>
                <w:w w:val="95"/>
                <w:sz w:val="12"/>
                <w:vertAlign w:val="superscript"/>
              </w:rPr>
              <w:t>either</w:t>
            </w:r>
            <w:r w:rsidR="00BC591D" w:rsidRPr="00C849D1">
              <w:rPr>
                <w:b/>
                <w:w w:val="95"/>
                <w:sz w:val="12"/>
                <w:vertAlign w:val="superscript"/>
                <w:lang w:val="el-GR"/>
              </w:rPr>
              <w:t>/</w:t>
            </w:r>
            <w:r w:rsidR="00BC591D" w:rsidRPr="00465045">
              <w:rPr>
                <w:b/>
                <w:w w:val="95"/>
                <w:sz w:val="12"/>
                <w:vertAlign w:val="superscript"/>
                <w:lang w:val="el-GR"/>
              </w:rPr>
              <w:t>είτε</w:t>
            </w:r>
            <w:r w:rsidRPr="00C849D1">
              <w:rPr>
                <w:b/>
                <w:spacing w:val="20"/>
                <w:w w:val="95"/>
                <w:sz w:val="12"/>
                <w:lang w:val="el-GR"/>
              </w:rPr>
              <w:t xml:space="preserve"> </w:t>
            </w:r>
            <w:r w:rsidRPr="00C849D1">
              <w:rPr>
                <w:b/>
                <w:w w:val="95"/>
                <w:sz w:val="12"/>
                <w:lang w:val="el-GR"/>
              </w:rPr>
              <w:t>[</w:t>
            </w:r>
            <w:r w:rsidRPr="00C849D1">
              <w:rPr>
                <w:b/>
                <w:spacing w:val="10"/>
                <w:w w:val="95"/>
                <w:sz w:val="12"/>
                <w:lang w:val="el-GR"/>
              </w:rPr>
              <w:t xml:space="preserve"> </w:t>
            </w:r>
            <w:r w:rsidRPr="00C849D1">
              <w:rPr>
                <w:b/>
                <w:w w:val="95"/>
                <w:sz w:val="12"/>
                <w:lang w:val="el-GR"/>
              </w:rPr>
              <w:t>(</w:t>
            </w:r>
            <w:r w:rsidRPr="00465045">
              <w:rPr>
                <w:b/>
                <w:w w:val="95"/>
                <w:sz w:val="12"/>
              </w:rPr>
              <w:t>i</w:t>
            </w:r>
            <w:r w:rsidRPr="00C849D1">
              <w:rPr>
                <w:b/>
                <w:w w:val="95"/>
                <w:sz w:val="12"/>
                <w:lang w:val="el-GR"/>
              </w:rPr>
              <w:t>)</w:t>
            </w:r>
            <w:r w:rsidRPr="00C849D1">
              <w:rPr>
                <w:b/>
                <w:spacing w:val="29"/>
                <w:sz w:val="12"/>
                <w:lang w:val="el-GR"/>
              </w:rPr>
              <w:t xml:space="preserve"> </w:t>
            </w:r>
            <w:r w:rsidRPr="00C849D1">
              <w:rPr>
                <w:b/>
                <w:spacing w:val="30"/>
                <w:sz w:val="12"/>
                <w:lang w:val="el-GR"/>
              </w:rPr>
              <w:t xml:space="preserve"> </w:t>
            </w:r>
            <w:r w:rsidRPr="00465045">
              <w:rPr>
                <w:w w:val="95"/>
                <w:sz w:val="12"/>
              </w:rPr>
              <w:t>postupku</w:t>
            </w:r>
            <w:r w:rsidRPr="00C849D1">
              <w:rPr>
                <w:spacing w:val="9"/>
                <w:w w:val="95"/>
                <w:sz w:val="12"/>
                <w:lang w:val="el-GR"/>
              </w:rPr>
              <w:t xml:space="preserve"> </w:t>
            </w:r>
            <w:r w:rsidRPr="00465045">
              <w:rPr>
                <w:w w:val="95"/>
                <w:sz w:val="12"/>
              </w:rPr>
              <w:t>sterilizacije</w:t>
            </w:r>
            <w:r w:rsidRPr="00C849D1">
              <w:rPr>
                <w:spacing w:val="11"/>
                <w:w w:val="95"/>
                <w:sz w:val="12"/>
                <w:lang w:val="el-GR"/>
              </w:rPr>
              <w:t xml:space="preserve"> </w:t>
            </w:r>
            <w:r w:rsidRPr="00465045">
              <w:rPr>
                <w:w w:val="95"/>
                <w:sz w:val="12"/>
              </w:rPr>
              <w:t>da</w:t>
            </w:r>
            <w:r w:rsidRPr="00C849D1">
              <w:rPr>
                <w:spacing w:val="10"/>
                <w:w w:val="95"/>
                <w:sz w:val="12"/>
                <w:lang w:val="el-GR"/>
              </w:rPr>
              <w:t xml:space="preserve"> </w:t>
            </w:r>
            <w:r w:rsidRPr="00465045">
              <w:rPr>
                <w:w w:val="95"/>
                <w:sz w:val="12"/>
              </w:rPr>
              <w:t>se</w:t>
            </w:r>
            <w:r w:rsidRPr="00C849D1">
              <w:rPr>
                <w:spacing w:val="11"/>
                <w:w w:val="95"/>
                <w:sz w:val="12"/>
                <w:lang w:val="el-GR"/>
              </w:rPr>
              <w:t xml:space="preserve"> </w:t>
            </w:r>
            <w:r w:rsidRPr="00465045">
              <w:rPr>
                <w:w w:val="95"/>
                <w:sz w:val="12"/>
              </w:rPr>
              <w:t>postigne</w:t>
            </w:r>
            <w:r w:rsidRPr="00C849D1">
              <w:rPr>
                <w:spacing w:val="11"/>
                <w:w w:val="95"/>
                <w:sz w:val="12"/>
                <w:lang w:val="el-GR"/>
              </w:rPr>
              <w:t xml:space="preserve"> </w:t>
            </w:r>
            <w:r w:rsidRPr="00465045">
              <w:rPr>
                <w:w w:val="95"/>
                <w:sz w:val="12"/>
              </w:rPr>
              <w:t>vrijednost</w:t>
            </w:r>
            <w:r w:rsidRPr="00C849D1">
              <w:rPr>
                <w:spacing w:val="10"/>
                <w:w w:val="95"/>
                <w:sz w:val="12"/>
                <w:lang w:val="el-GR"/>
              </w:rPr>
              <w:t xml:space="preserve"> </w:t>
            </w:r>
            <w:r w:rsidRPr="00465045">
              <w:rPr>
                <w:w w:val="95"/>
                <w:sz w:val="12"/>
              </w:rPr>
              <w:t>F</w:t>
            </w:r>
            <w:r w:rsidRPr="00C849D1">
              <w:rPr>
                <w:w w:val="95"/>
                <w:sz w:val="8"/>
                <w:lang w:val="el-GR"/>
              </w:rPr>
              <w:t>0</w:t>
            </w:r>
            <w:r w:rsidRPr="00C849D1">
              <w:rPr>
                <w:spacing w:val="19"/>
                <w:sz w:val="8"/>
                <w:lang w:val="el-GR"/>
              </w:rPr>
              <w:t xml:space="preserve"> </w:t>
            </w:r>
            <w:r w:rsidRPr="00465045">
              <w:rPr>
                <w:w w:val="95"/>
                <w:sz w:val="12"/>
              </w:rPr>
              <w:t>jednaka</w:t>
            </w:r>
            <w:r w:rsidRPr="00C849D1">
              <w:rPr>
                <w:spacing w:val="10"/>
                <w:w w:val="95"/>
                <w:sz w:val="12"/>
                <w:lang w:val="el-GR"/>
              </w:rPr>
              <w:t xml:space="preserve"> </w:t>
            </w:r>
            <w:r w:rsidRPr="00465045">
              <w:rPr>
                <w:w w:val="95"/>
                <w:sz w:val="12"/>
              </w:rPr>
              <w:t>ili</w:t>
            </w:r>
            <w:r w:rsidRPr="00C849D1">
              <w:rPr>
                <w:spacing w:val="9"/>
                <w:w w:val="95"/>
                <w:sz w:val="12"/>
                <w:lang w:val="el-GR"/>
              </w:rPr>
              <w:t xml:space="preserve"> </w:t>
            </w:r>
            <w:r w:rsidRPr="00465045">
              <w:rPr>
                <w:w w:val="95"/>
                <w:sz w:val="12"/>
              </w:rPr>
              <w:t>ve</w:t>
            </w:r>
            <w:r w:rsidRPr="00C849D1">
              <w:rPr>
                <w:w w:val="95"/>
                <w:sz w:val="12"/>
                <w:lang w:val="el-GR"/>
              </w:rPr>
              <w:t>ć</w:t>
            </w:r>
            <w:r w:rsidRPr="00465045">
              <w:rPr>
                <w:w w:val="95"/>
                <w:sz w:val="12"/>
              </w:rPr>
              <w:t>a</w:t>
            </w:r>
            <w:r w:rsidRPr="00C849D1">
              <w:rPr>
                <w:spacing w:val="12"/>
                <w:w w:val="95"/>
                <w:sz w:val="12"/>
                <w:lang w:val="el-GR"/>
              </w:rPr>
              <w:t xml:space="preserve"> </w:t>
            </w:r>
            <w:r w:rsidRPr="00465045">
              <w:rPr>
                <w:w w:val="95"/>
                <w:sz w:val="12"/>
              </w:rPr>
              <w:t>od</w:t>
            </w:r>
            <w:r w:rsidRPr="00C849D1">
              <w:rPr>
                <w:spacing w:val="12"/>
                <w:w w:val="95"/>
                <w:sz w:val="12"/>
                <w:lang w:val="el-GR"/>
              </w:rPr>
              <w:t xml:space="preserve"> </w:t>
            </w:r>
            <w:r w:rsidRPr="00465045">
              <w:rPr>
                <w:w w:val="95"/>
                <w:sz w:val="12"/>
              </w:rPr>
              <w:t>tri</w:t>
            </w:r>
            <w:r w:rsidRPr="00C849D1">
              <w:rPr>
                <w:w w:val="95"/>
                <w:sz w:val="12"/>
                <w:lang w:val="el-GR"/>
              </w:rPr>
              <w:t>;/</w:t>
            </w:r>
            <w:r w:rsidRPr="00C849D1">
              <w:rPr>
                <w:spacing w:val="19"/>
                <w:w w:val="95"/>
                <w:sz w:val="12"/>
                <w:lang w:val="el-GR"/>
              </w:rPr>
              <w:t xml:space="preserve"> </w:t>
            </w:r>
            <w:r w:rsidRPr="00465045">
              <w:rPr>
                <w:w w:val="95"/>
                <w:sz w:val="12"/>
              </w:rPr>
              <w:t>поступку</w:t>
            </w:r>
            <w:r w:rsidRPr="00C849D1">
              <w:rPr>
                <w:spacing w:val="13"/>
                <w:w w:val="95"/>
                <w:sz w:val="12"/>
                <w:lang w:val="el-GR"/>
              </w:rPr>
              <w:t xml:space="preserve"> </w:t>
            </w:r>
            <w:r w:rsidRPr="00465045">
              <w:rPr>
                <w:w w:val="95"/>
                <w:sz w:val="12"/>
              </w:rPr>
              <w:t>стерилизације</w:t>
            </w:r>
            <w:r w:rsidRPr="00C849D1">
              <w:rPr>
                <w:spacing w:val="14"/>
                <w:w w:val="95"/>
                <w:sz w:val="12"/>
                <w:lang w:val="el-GR"/>
              </w:rPr>
              <w:t xml:space="preserve"> </w:t>
            </w:r>
            <w:r w:rsidRPr="00465045">
              <w:rPr>
                <w:w w:val="95"/>
                <w:sz w:val="12"/>
              </w:rPr>
              <w:t>да</w:t>
            </w:r>
            <w:r w:rsidRPr="00C849D1">
              <w:rPr>
                <w:spacing w:val="12"/>
                <w:w w:val="95"/>
                <w:sz w:val="12"/>
                <w:lang w:val="el-GR"/>
              </w:rPr>
              <w:t xml:space="preserve"> </w:t>
            </w:r>
            <w:r w:rsidRPr="00465045">
              <w:rPr>
                <w:w w:val="95"/>
                <w:sz w:val="12"/>
              </w:rPr>
              <w:t>се</w:t>
            </w:r>
            <w:r w:rsidRPr="00C849D1">
              <w:rPr>
                <w:spacing w:val="8"/>
                <w:w w:val="95"/>
                <w:sz w:val="12"/>
                <w:lang w:val="el-GR"/>
              </w:rPr>
              <w:t xml:space="preserve"> </w:t>
            </w:r>
            <w:r w:rsidRPr="00465045">
              <w:rPr>
                <w:w w:val="95"/>
                <w:sz w:val="12"/>
              </w:rPr>
              <w:t>постигне</w:t>
            </w:r>
            <w:r w:rsidRPr="00C849D1">
              <w:rPr>
                <w:spacing w:val="13"/>
                <w:w w:val="95"/>
                <w:sz w:val="12"/>
                <w:lang w:val="el-GR"/>
              </w:rPr>
              <w:t xml:space="preserve"> </w:t>
            </w:r>
            <w:r w:rsidRPr="00465045">
              <w:rPr>
                <w:w w:val="95"/>
                <w:sz w:val="12"/>
              </w:rPr>
              <w:t>вриједност</w:t>
            </w:r>
            <w:r w:rsidRPr="00C849D1">
              <w:rPr>
                <w:spacing w:val="23"/>
                <w:w w:val="95"/>
                <w:sz w:val="12"/>
                <w:lang w:val="el-GR"/>
              </w:rPr>
              <w:t xml:space="preserve"> </w:t>
            </w:r>
            <w:r w:rsidRPr="00465045">
              <w:rPr>
                <w:w w:val="95"/>
                <w:sz w:val="12"/>
              </w:rPr>
              <w:t>F</w:t>
            </w:r>
            <w:r w:rsidRPr="00C849D1">
              <w:rPr>
                <w:w w:val="95"/>
                <w:sz w:val="8"/>
                <w:lang w:val="el-GR"/>
              </w:rPr>
              <w:t>0</w:t>
            </w:r>
            <w:r w:rsidRPr="00C849D1">
              <w:rPr>
                <w:spacing w:val="18"/>
                <w:sz w:val="8"/>
                <w:lang w:val="el-GR"/>
              </w:rPr>
              <w:t xml:space="preserve"> </w:t>
            </w:r>
            <w:r w:rsidRPr="00465045">
              <w:rPr>
                <w:w w:val="95"/>
                <w:sz w:val="12"/>
              </w:rPr>
              <w:t>једнака</w:t>
            </w:r>
            <w:r w:rsidRPr="00C849D1">
              <w:rPr>
                <w:spacing w:val="12"/>
                <w:w w:val="95"/>
                <w:sz w:val="12"/>
                <w:lang w:val="el-GR"/>
              </w:rPr>
              <w:t xml:space="preserve"> </w:t>
            </w:r>
            <w:r w:rsidRPr="00465045">
              <w:rPr>
                <w:w w:val="95"/>
                <w:sz w:val="12"/>
              </w:rPr>
              <w:t>или</w:t>
            </w:r>
            <w:r w:rsidRPr="00C849D1">
              <w:rPr>
                <w:spacing w:val="10"/>
                <w:w w:val="95"/>
                <w:sz w:val="12"/>
                <w:lang w:val="el-GR"/>
              </w:rPr>
              <w:t xml:space="preserve"> </w:t>
            </w:r>
            <w:r w:rsidRPr="00465045">
              <w:rPr>
                <w:w w:val="95"/>
                <w:sz w:val="12"/>
              </w:rPr>
              <w:t>већа</w:t>
            </w:r>
            <w:r w:rsidRPr="00C849D1">
              <w:rPr>
                <w:spacing w:val="12"/>
                <w:w w:val="95"/>
                <w:sz w:val="12"/>
                <w:lang w:val="el-GR"/>
              </w:rPr>
              <w:t xml:space="preserve"> </w:t>
            </w:r>
            <w:r w:rsidRPr="00465045">
              <w:rPr>
                <w:w w:val="95"/>
                <w:sz w:val="12"/>
              </w:rPr>
              <w:t>од</w:t>
            </w:r>
            <w:r w:rsidRPr="00C849D1">
              <w:rPr>
                <w:spacing w:val="10"/>
                <w:w w:val="95"/>
                <w:sz w:val="12"/>
                <w:lang w:val="el-GR"/>
              </w:rPr>
              <w:t xml:space="preserve"> </w:t>
            </w:r>
            <w:r w:rsidRPr="00465045">
              <w:rPr>
                <w:w w:val="95"/>
                <w:sz w:val="12"/>
              </w:rPr>
              <w:t>три</w:t>
            </w:r>
            <w:r w:rsidRPr="00C849D1">
              <w:rPr>
                <w:spacing w:val="18"/>
                <w:w w:val="95"/>
                <w:sz w:val="12"/>
                <w:lang w:val="el-GR"/>
              </w:rPr>
              <w:t xml:space="preserve"> </w:t>
            </w:r>
            <w:r w:rsidRPr="00C849D1">
              <w:rPr>
                <w:w w:val="95"/>
                <w:sz w:val="12"/>
                <w:lang w:val="el-GR"/>
              </w:rPr>
              <w:t>/</w:t>
            </w:r>
            <w:r w:rsidRPr="00C849D1">
              <w:rPr>
                <w:spacing w:val="8"/>
                <w:w w:val="95"/>
                <w:sz w:val="12"/>
                <w:lang w:val="el-GR"/>
              </w:rPr>
              <w:t xml:space="preserve"> </w:t>
            </w:r>
            <w:r w:rsidRPr="00043C3F">
              <w:rPr>
                <w:w w:val="95"/>
                <w:sz w:val="12"/>
              </w:rPr>
              <w:t>a</w:t>
            </w:r>
            <w:r w:rsidRPr="00C849D1">
              <w:rPr>
                <w:spacing w:val="14"/>
                <w:w w:val="95"/>
                <w:sz w:val="12"/>
                <w:lang w:val="el-GR"/>
              </w:rPr>
              <w:t xml:space="preserve"> </w:t>
            </w:r>
            <w:r w:rsidRPr="00043C3F">
              <w:rPr>
                <w:w w:val="95"/>
                <w:sz w:val="12"/>
              </w:rPr>
              <w:t>sterilization</w:t>
            </w:r>
            <w:r w:rsidRPr="00C849D1">
              <w:rPr>
                <w:spacing w:val="12"/>
                <w:w w:val="95"/>
                <w:sz w:val="12"/>
                <w:lang w:val="el-GR"/>
              </w:rPr>
              <w:t xml:space="preserve"> </w:t>
            </w:r>
            <w:r w:rsidRPr="00043C3F">
              <w:rPr>
                <w:w w:val="95"/>
                <w:sz w:val="12"/>
              </w:rPr>
              <w:t>process</w:t>
            </w:r>
            <w:r w:rsidRPr="00C849D1">
              <w:rPr>
                <w:w w:val="95"/>
                <w:sz w:val="12"/>
                <w:lang w:val="el-GR"/>
              </w:rPr>
              <w:t>,</w:t>
            </w:r>
            <w:r w:rsidRPr="00C849D1">
              <w:rPr>
                <w:spacing w:val="9"/>
                <w:w w:val="95"/>
                <w:sz w:val="12"/>
                <w:lang w:val="el-GR"/>
              </w:rPr>
              <w:t xml:space="preserve"> </w:t>
            </w:r>
            <w:r w:rsidRPr="00043C3F">
              <w:rPr>
                <w:w w:val="95"/>
                <w:sz w:val="12"/>
              </w:rPr>
              <w:t>to</w:t>
            </w:r>
            <w:r w:rsidRPr="00C849D1">
              <w:rPr>
                <w:spacing w:val="9"/>
                <w:w w:val="95"/>
                <w:sz w:val="12"/>
                <w:lang w:val="el-GR"/>
              </w:rPr>
              <w:t xml:space="preserve"> </w:t>
            </w:r>
            <w:r w:rsidRPr="00043C3F">
              <w:rPr>
                <w:w w:val="95"/>
                <w:sz w:val="12"/>
              </w:rPr>
              <w:t>achieve</w:t>
            </w:r>
            <w:r w:rsidRPr="00C849D1">
              <w:rPr>
                <w:spacing w:val="1"/>
                <w:w w:val="95"/>
                <w:sz w:val="12"/>
                <w:lang w:val="el-GR"/>
              </w:rPr>
              <w:t xml:space="preserve"> </w:t>
            </w:r>
            <w:r w:rsidRPr="00043C3F">
              <w:rPr>
                <w:sz w:val="12"/>
              </w:rPr>
              <w:t>an</w:t>
            </w:r>
            <w:r w:rsidRPr="00C849D1">
              <w:rPr>
                <w:spacing w:val="-3"/>
                <w:sz w:val="12"/>
                <w:lang w:val="el-GR"/>
              </w:rPr>
              <w:t xml:space="preserve"> </w:t>
            </w:r>
            <w:r w:rsidRPr="00043C3F">
              <w:rPr>
                <w:sz w:val="12"/>
              </w:rPr>
              <w:t>F</w:t>
            </w:r>
            <w:r w:rsidRPr="00C849D1">
              <w:rPr>
                <w:sz w:val="8"/>
                <w:lang w:val="el-GR"/>
              </w:rPr>
              <w:t>0</w:t>
            </w:r>
            <w:r w:rsidRPr="00C849D1">
              <w:rPr>
                <w:spacing w:val="9"/>
                <w:sz w:val="8"/>
                <w:lang w:val="el-GR"/>
              </w:rPr>
              <w:t xml:space="preserve"> </w:t>
            </w:r>
            <w:r w:rsidRPr="00043C3F">
              <w:rPr>
                <w:sz w:val="12"/>
              </w:rPr>
              <w:t>value</w:t>
            </w:r>
            <w:r w:rsidRPr="00C849D1">
              <w:rPr>
                <w:spacing w:val="-2"/>
                <w:sz w:val="12"/>
                <w:lang w:val="el-GR"/>
              </w:rPr>
              <w:t xml:space="preserve"> </w:t>
            </w:r>
            <w:r w:rsidRPr="00043C3F">
              <w:rPr>
                <w:sz w:val="12"/>
              </w:rPr>
              <w:t>equal</w:t>
            </w:r>
            <w:r w:rsidRPr="00C849D1">
              <w:rPr>
                <w:spacing w:val="1"/>
                <w:sz w:val="12"/>
                <w:lang w:val="el-GR"/>
              </w:rPr>
              <w:t xml:space="preserve"> </w:t>
            </w:r>
            <w:r w:rsidRPr="00043C3F">
              <w:rPr>
                <w:sz w:val="12"/>
              </w:rPr>
              <w:t>to</w:t>
            </w:r>
            <w:r w:rsidRPr="00C849D1">
              <w:rPr>
                <w:spacing w:val="-2"/>
                <w:sz w:val="12"/>
                <w:lang w:val="el-GR"/>
              </w:rPr>
              <w:t xml:space="preserve"> </w:t>
            </w:r>
            <w:r w:rsidRPr="00043C3F">
              <w:rPr>
                <w:sz w:val="12"/>
              </w:rPr>
              <w:t>or</w:t>
            </w:r>
            <w:r w:rsidRPr="00C849D1">
              <w:rPr>
                <w:sz w:val="12"/>
                <w:lang w:val="el-GR"/>
              </w:rPr>
              <w:t xml:space="preserve"> </w:t>
            </w:r>
            <w:r w:rsidRPr="00043C3F">
              <w:rPr>
                <w:sz w:val="12"/>
              </w:rPr>
              <w:t>greater</w:t>
            </w:r>
            <w:r w:rsidRPr="00C849D1">
              <w:rPr>
                <w:spacing w:val="2"/>
                <w:sz w:val="12"/>
                <w:lang w:val="el-GR"/>
              </w:rPr>
              <w:t xml:space="preserve"> </w:t>
            </w:r>
            <w:r w:rsidRPr="00043C3F">
              <w:rPr>
                <w:sz w:val="12"/>
              </w:rPr>
              <w:t>than</w:t>
            </w:r>
            <w:r w:rsidRPr="00C849D1">
              <w:rPr>
                <w:sz w:val="12"/>
                <w:lang w:val="el-GR"/>
              </w:rPr>
              <w:t xml:space="preserve"> 3;]</w:t>
            </w:r>
            <w:r w:rsidR="00465045" w:rsidRPr="00C849D1">
              <w:rPr>
                <w:sz w:val="12"/>
                <w:lang w:val="el-GR"/>
              </w:rPr>
              <w:t>/</w:t>
            </w:r>
            <w:r w:rsidR="00B30F98" w:rsidRPr="00C849D1">
              <w:rPr>
                <w:b/>
                <w:sz w:val="12"/>
                <w:lang w:val="el-GR"/>
              </w:rPr>
              <w:t xml:space="preserve"> αποστείρωση</w:t>
            </w:r>
            <w:r w:rsidR="00465045" w:rsidRPr="00C849D1">
              <w:rPr>
                <w:b/>
                <w:sz w:val="12"/>
                <w:lang w:val="el-GR"/>
              </w:rPr>
              <w:t xml:space="preserve"> </w:t>
            </w:r>
            <w:r w:rsidR="00CA36E6" w:rsidRPr="00C849D1">
              <w:rPr>
                <w:b/>
                <w:sz w:val="12"/>
                <w:lang w:val="el-GR"/>
              </w:rPr>
              <w:t xml:space="preserve">για να επιτευχθεί τιμή </w:t>
            </w:r>
            <w:r w:rsidR="00CA36E6" w:rsidRPr="00CA36E6">
              <w:rPr>
                <w:b/>
                <w:sz w:val="12"/>
              </w:rPr>
              <w:t>F</w:t>
            </w:r>
            <w:r w:rsidR="00CA36E6" w:rsidRPr="00C849D1">
              <w:rPr>
                <w:b/>
                <w:sz w:val="12"/>
                <w:vertAlign w:val="subscript"/>
                <w:lang w:val="el-GR"/>
              </w:rPr>
              <w:t>0</w:t>
            </w:r>
            <w:r w:rsidR="00CA36E6" w:rsidRPr="00C849D1">
              <w:rPr>
                <w:b/>
                <w:sz w:val="12"/>
                <w:lang w:val="el-GR"/>
              </w:rPr>
              <w:t xml:space="preserve"> ίση ή μεγαλύτερη από 3</w:t>
            </w:r>
            <w:r w:rsidR="00465045" w:rsidRPr="00C849D1">
              <w:rPr>
                <w:b/>
                <w:sz w:val="12"/>
                <w:lang w:val="el-GR"/>
              </w:rPr>
              <w:t>]</w:t>
            </w:r>
          </w:p>
          <w:p w:rsidR="00F03C3A" w:rsidRPr="00C849D1" w:rsidRDefault="005B27BE">
            <w:pPr>
              <w:pStyle w:val="TableParagraph"/>
              <w:spacing w:before="1"/>
              <w:ind w:left="1280" w:hanging="994"/>
              <w:rPr>
                <w:b/>
                <w:sz w:val="12"/>
                <w:lang w:val="el-GR"/>
              </w:rPr>
            </w:pPr>
            <w:r w:rsidRPr="00C849D1">
              <w:rPr>
                <w:b/>
                <w:color w:val="19161A"/>
                <w:spacing w:val="-1"/>
                <w:w w:val="90"/>
                <w:sz w:val="12"/>
                <w:vertAlign w:val="superscript"/>
                <w:lang w:val="el-GR"/>
              </w:rPr>
              <w:t>(1)</w:t>
            </w:r>
            <w:r w:rsidRPr="00C849D1">
              <w:rPr>
                <w:b/>
                <w:color w:val="19161A"/>
                <w:spacing w:val="1"/>
                <w:w w:val="90"/>
                <w:sz w:val="12"/>
                <w:lang w:val="el-GR"/>
              </w:rPr>
              <w:t xml:space="preserve"> </w:t>
            </w:r>
            <w:r w:rsidRPr="002D3CE2">
              <w:rPr>
                <w:b/>
                <w:color w:val="19161A"/>
                <w:spacing w:val="-1"/>
                <w:w w:val="90"/>
                <w:sz w:val="12"/>
                <w:vertAlign w:val="superscript"/>
              </w:rPr>
              <w:t>i</w:t>
            </w:r>
            <w:r w:rsidRPr="002D3CE2">
              <w:rPr>
                <w:b/>
                <w:spacing w:val="-1"/>
                <w:w w:val="90"/>
                <w:sz w:val="12"/>
                <w:vertAlign w:val="superscript"/>
              </w:rPr>
              <w:t>li</w:t>
            </w:r>
            <w:r w:rsidRPr="00C849D1">
              <w:rPr>
                <w:b/>
                <w:spacing w:val="-1"/>
                <w:w w:val="90"/>
                <w:sz w:val="12"/>
                <w:vertAlign w:val="superscript"/>
                <w:lang w:val="el-GR"/>
              </w:rPr>
              <w:t>/</w:t>
            </w:r>
            <w:r w:rsidRPr="00C849D1">
              <w:rPr>
                <w:b/>
                <w:spacing w:val="-1"/>
                <w:w w:val="90"/>
                <w:sz w:val="12"/>
                <w:lang w:val="el-GR"/>
              </w:rPr>
              <w:t xml:space="preserve"> </w:t>
            </w:r>
            <w:r w:rsidRPr="002D3CE2">
              <w:rPr>
                <w:b/>
                <w:spacing w:val="-1"/>
                <w:w w:val="90"/>
                <w:sz w:val="12"/>
                <w:vertAlign w:val="superscript"/>
              </w:rPr>
              <w:t>или</w:t>
            </w:r>
            <w:r w:rsidRPr="00C849D1">
              <w:rPr>
                <w:b/>
                <w:spacing w:val="-1"/>
                <w:w w:val="90"/>
                <w:sz w:val="12"/>
                <w:vertAlign w:val="superscript"/>
                <w:lang w:val="el-GR"/>
              </w:rPr>
              <w:t>/</w:t>
            </w:r>
            <w:r w:rsidRPr="002D3CE2">
              <w:rPr>
                <w:b/>
                <w:spacing w:val="-1"/>
                <w:w w:val="90"/>
                <w:sz w:val="12"/>
                <w:vertAlign w:val="superscript"/>
              </w:rPr>
              <w:t>or</w:t>
            </w:r>
            <w:r w:rsidR="00BC591D" w:rsidRPr="00C849D1">
              <w:rPr>
                <w:b/>
                <w:spacing w:val="-1"/>
                <w:w w:val="90"/>
                <w:sz w:val="12"/>
                <w:vertAlign w:val="superscript"/>
                <w:lang w:val="el-GR"/>
              </w:rPr>
              <w:t>/</w:t>
            </w:r>
            <w:r w:rsidR="00BC591D" w:rsidRPr="002D3CE2">
              <w:rPr>
                <w:b/>
                <w:spacing w:val="-1"/>
                <w:w w:val="90"/>
                <w:sz w:val="12"/>
                <w:vertAlign w:val="superscript"/>
                <w:lang w:val="el-GR"/>
              </w:rPr>
              <w:t>ή</w:t>
            </w:r>
            <w:r w:rsidRPr="00C849D1">
              <w:rPr>
                <w:b/>
                <w:spacing w:val="25"/>
                <w:sz w:val="12"/>
                <w:lang w:val="el-GR"/>
              </w:rPr>
              <w:t xml:space="preserve">  </w:t>
            </w:r>
            <w:r w:rsidRPr="00C849D1">
              <w:rPr>
                <w:b/>
                <w:spacing w:val="26"/>
                <w:sz w:val="12"/>
                <w:lang w:val="el-GR"/>
              </w:rPr>
              <w:t xml:space="preserve"> </w:t>
            </w:r>
            <w:r w:rsidRPr="00C849D1">
              <w:rPr>
                <w:b/>
                <w:spacing w:val="-1"/>
                <w:sz w:val="12"/>
                <w:lang w:val="el-GR"/>
              </w:rPr>
              <w:t>[</w:t>
            </w:r>
            <w:r w:rsidRPr="00C849D1">
              <w:rPr>
                <w:b/>
                <w:spacing w:val="10"/>
                <w:sz w:val="12"/>
                <w:lang w:val="el-GR"/>
              </w:rPr>
              <w:t xml:space="preserve"> </w:t>
            </w:r>
            <w:r w:rsidRPr="00C849D1">
              <w:rPr>
                <w:b/>
                <w:spacing w:val="-1"/>
                <w:sz w:val="12"/>
                <w:lang w:val="el-GR"/>
              </w:rPr>
              <w:t>(</w:t>
            </w:r>
            <w:r w:rsidRPr="002D3CE2">
              <w:rPr>
                <w:b/>
                <w:spacing w:val="-1"/>
                <w:sz w:val="12"/>
              </w:rPr>
              <w:t>ii</w:t>
            </w:r>
            <w:r w:rsidRPr="00C849D1">
              <w:rPr>
                <w:b/>
                <w:spacing w:val="-1"/>
                <w:sz w:val="12"/>
                <w:lang w:val="el-GR"/>
              </w:rPr>
              <w:t>)</w:t>
            </w:r>
            <w:r w:rsidRPr="00C849D1">
              <w:rPr>
                <w:b/>
                <w:spacing w:val="26"/>
                <w:sz w:val="12"/>
                <w:lang w:val="el-GR"/>
              </w:rPr>
              <w:t xml:space="preserve"> </w:t>
            </w:r>
            <w:r w:rsidRPr="002D3CE2">
              <w:rPr>
                <w:spacing w:val="-1"/>
                <w:sz w:val="12"/>
              </w:rPr>
              <w:t>obradi</w:t>
            </w:r>
            <w:r w:rsidRPr="00C849D1">
              <w:rPr>
                <w:spacing w:val="10"/>
                <w:sz w:val="12"/>
                <w:lang w:val="el-GR"/>
              </w:rPr>
              <w:t xml:space="preserve"> </w:t>
            </w:r>
            <w:r w:rsidRPr="002D3CE2">
              <w:rPr>
                <w:spacing w:val="-1"/>
                <w:sz w:val="12"/>
              </w:rPr>
              <w:t>ultra</w:t>
            </w:r>
            <w:r w:rsidRPr="00C849D1">
              <w:rPr>
                <w:spacing w:val="11"/>
                <w:sz w:val="12"/>
                <w:lang w:val="el-GR"/>
              </w:rPr>
              <w:t xml:space="preserve"> </w:t>
            </w:r>
            <w:r w:rsidRPr="002D3CE2">
              <w:rPr>
                <w:spacing w:val="-1"/>
                <w:sz w:val="12"/>
              </w:rPr>
              <w:t>visokom</w:t>
            </w:r>
            <w:r w:rsidRPr="00C849D1">
              <w:rPr>
                <w:spacing w:val="9"/>
                <w:sz w:val="12"/>
                <w:lang w:val="el-GR"/>
              </w:rPr>
              <w:t xml:space="preserve"> </w:t>
            </w:r>
            <w:r w:rsidRPr="002D3CE2">
              <w:rPr>
                <w:spacing w:val="-1"/>
                <w:sz w:val="12"/>
              </w:rPr>
              <w:t>temperaturom</w:t>
            </w:r>
            <w:r w:rsidRPr="00C849D1">
              <w:rPr>
                <w:spacing w:val="11"/>
                <w:sz w:val="12"/>
                <w:lang w:val="el-GR"/>
              </w:rPr>
              <w:t xml:space="preserve"> </w:t>
            </w:r>
            <w:r w:rsidRPr="00C849D1">
              <w:rPr>
                <w:spacing w:val="-1"/>
                <w:sz w:val="12"/>
                <w:lang w:val="el-GR"/>
              </w:rPr>
              <w:t>(</w:t>
            </w:r>
            <w:r w:rsidRPr="002D3CE2">
              <w:rPr>
                <w:spacing w:val="-1"/>
                <w:sz w:val="12"/>
              </w:rPr>
              <w:t>UHT</w:t>
            </w:r>
            <w:r w:rsidRPr="00C849D1">
              <w:rPr>
                <w:spacing w:val="-1"/>
                <w:sz w:val="12"/>
                <w:lang w:val="el-GR"/>
              </w:rPr>
              <w:t>)</w:t>
            </w:r>
            <w:r w:rsidRPr="00C849D1">
              <w:rPr>
                <w:spacing w:val="13"/>
                <w:sz w:val="12"/>
                <w:lang w:val="el-GR"/>
              </w:rPr>
              <w:t xml:space="preserve"> </w:t>
            </w:r>
            <w:r w:rsidRPr="002D3CE2">
              <w:rPr>
                <w:spacing w:val="-1"/>
                <w:sz w:val="12"/>
              </w:rPr>
              <w:t>ne</w:t>
            </w:r>
            <w:r w:rsidRPr="00C849D1">
              <w:rPr>
                <w:spacing w:val="9"/>
                <w:sz w:val="12"/>
                <w:lang w:val="el-GR"/>
              </w:rPr>
              <w:t xml:space="preserve"> </w:t>
            </w:r>
            <w:r w:rsidRPr="002D3CE2">
              <w:rPr>
                <w:spacing w:val="-1"/>
                <w:sz w:val="12"/>
              </w:rPr>
              <w:t>manjom</w:t>
            </w:r>
            <w:r w:rsidRPr="00C849D1">
              <w:rPr>
                <w:spacing w:val="10"/>
                <w:sz w:val="12"/>
                <w:lang w:val="el-GR"/>
              </w:rPr>
              <w:t xml:space="preserve"> </w:t>
            </w:r>
            <w:r w:rsidRPr="002D3CE2">
              <w:rPr>
                <w:sz w:val="12"/>
              </w:rPr>
              <w:t>od</w:t>
            </w:r>
            <w:r w:rsidRPr="00C849D1">
              <w:rPr>
                <w:spacing w:val="10"/>
                <w:sz w:val="12"/>
                <w:lang w:val="el-GR"/>
              </w:rPr>
              <w:t xml:space="preserve"> </w:t>
            </w:r>
            <w:r w:rsidRPr="00C849D1">
              <w:rPr>
                <w:sz w:val="12"/>
                <w:lang w:val="el-GR"/>
              </w:rPr>
              <w:t>135°</w:t>
            </w:r>
            <w:r w:rsidRPr="002D3CE2">
              <w:rPr>
                <w:sz w:val="12"/>
              </w:rPr>
              <w:t>C</w:t>
            </w:r>
            <w:r w:rsidRPr="00C849D1">
              <w:rPr>
                <w:spacing w:val="15"/>
                <w:sz w:val="12"/>
                <w:lang w:val="el-GR"/>
              </w:rPr>
              <w:t xml:space="preserve"> </w:t>
            </w:r>
            <w:r w:rsidRPr="002D3CE2">
              <w:rPr>
                <w:sz w:val="12"/>
              </w:rPr>
              <w:t>u</w:t>
            </w:r>
            <w:r w:rsidRPr="00C849D1">
              <w:rPr>
                <w:spacing w:val="10"/>
                <w:sz w:val="12"/>
                <w:lang w:val="el-GR"/>
              </w:rPr>
              <w:t xml:space="preserve"> </w:t>
            </w:r>
            <w:r w:rsidRPr="002D3CE2">
              <w:rPr>
                <w:sz w:val="12"/>
              </w:rPr>
              <w:t>kombinaciji</w:t>
            </w:r>
            <w:r w:rsidRPr="00C849D1">
              <w:rPr>
                <w:spacing w:val="11"/>
                <w:sz w:val="12"/>
                <w:lang w:val="el-GR"/>
              </w:rPr>
              <w:t xml:space="preserve"> </w:t>
            </w:r>
            <w:r w:rsidRPr="002D3CE2">
              <w:rPr>
                <w:sz w:val="12"/>
              </w:rPr>
              <w:t>s</w:t>
            </w:r>
            <w:r w:rsidRPr="00C849D1">
              <w:rPr>
                <w:spacing w:val="10"/>
                <w:sz w:val="12"/>
                <w:lang w:val="el-GR"/>
              </w:rPr>
              <w:t xml:space="preserve"> </w:t>
            </w:r>
            <w:r w:rsidRPr="002D3CE2">
              <w:rPr>
                <w:sz w:val="12"/>
              </w:rPr>
              <w:t>odgovaraju</w:t>
            </w:r>
            <w:r w:rsidRPr="00C849D1">
              <w:rPr>
                <w:sz w:val="12"/>
                <w:lang w:val="el-GR"/>
              </w:rPr>
              <w:t>ć</w:t>
            </w:r>
            <w:r w:rsidRPr="002D3CE2">
              <w:rPr>
                <w:sz w:val="12"/>
              </w:rPr>
              <w:t>im</w:t>
            </w:r>
            <w:r w:rsidRPr="00C849D1">
              <w:rPr>
                <w:spacing w:val="11"/>
                <w:sz w:val="12"/>
                <w:lang w:val="el-GR"/>
              </w:rPr>
              <w:t xml:space="preserve"> </w:t>
            </w:r>
            <w:r w:rsidRPr="002D3CE2">
              <w:rPr>
                <w:sz w:val="12"/>
              </w:rPr>
              <w:t>vremenom</w:t>
            </w:r>
            <w:r w:rsidRPr="00C849D1">
              <w:rPr>
                <w:spacing w:val="11"/>
                <w:sz w:val="12"/>
                <w:lang w:val="el-GR"/>
              </w:rPr>
              <w:t xml:space="preserve"> </w:t>
            </w:r>
            <w:r w:rsidRPr="002D3CE2">
              <w:rPr>
                <w:sz w:val="12"/>
              </w:rPr>
              <w:t>trajanja</w:t>
            </w:r>
            <w:r w:rsidRPr="00C849D1">
              <w:rPr>
                <w:spacing w:val="-7"/>
                <w:sz w:val="12"/>
                <w:lang w:val="el-GR"/>
              </w:rPr>
              <w:t xml:space="preserve"> </w:t>
            </w:r>
            <w:r w:rsidRPr="00C849D1">
              <w:rPr>
                <w:sz w:val="12"/>
                <w:lang w:val="el-GR"/>
              </w:rPr>
              <w:t>;</w:t>
            </w:r>
            <w:r w:rsidRPr="00C849D1">
              <w:rPr>
                <w:spacing w:val="11"/>
                <w:sz w:val="12"/>
                <w:lang w:val="el-GR"/>
              </w:rPr>
              <w:t xml:space="preserve"> </w:t>
            </w:r>
            <w:r w:rsidRPr="00C849D1">
              <w:rPr>
                <w:sz w:val="12"/>
                <w:lang w:val="el-GR"/>
              </w:rPr>
              <w:t>/</w:t>
            </w:r>
            <w:r w:rsidRPr="00C849D1">
              <w:rPr>
                <w:spacing w:val="10"/>
                <w:sz w:val="12"/>
                <w:lang w:val="el-GR"/>
              </w:rPr>
              <w:t xml:space="preserve"> </w:t>
            </w:r>
            <w:r w:rsidRPr="002D3CE2">
              <w:rPr>
                <w:sz w:val="12"/>
              </w:rPr>
              <w:t>обради</w:t>
            </w:r>
            <w:r w:rsidRPr="00C849D1">
              <w:rPr>
                <w:spacing w:val="10"/>
                <w:sz w:val="12"/>
                <w:lang w:val="el-GR"/>
              </w:rPr>
              <w:t xml:space="preserve"> </w:t>
            </w:r>
            <w:r w:rsidRPr="002D3CE2">
              <w:rPr>
                <w:sz w:val="12"/>
              </w:rPr>
              <w:t>ултра</w:t>
            </w:r>
            <w:r w:rsidRPr="00C849D1">
              <w:rPr>
                <w:spacing w:val="12"/>
                <w:sz w:val="12"/>
                <w:lang w:val="el-GR"/>
              </w:rPr>
              <w:t xml:space="preserve"> </w:t>
            </w:r>
            <w:r w:rsidRPr="002D3CE2">
              <w:rPr>
                <w:sz w:val="12"/>
              </w:rPr>
              <w:t>високом</w:t>
            </w:r>
            <w:r w:rsidRPr="00C849D1">
              <w:rPr>
                <w:spacing w:val="11"/>
                <w:sz w:val="12"/>
                <w:lang w:val="el-GR"/>
              </w:rPr>
              <w:t xml:space="preserve"> </w:t>
            </w:r>
            <w:r w:rsidRPr="002D3CE2">
              <w:rPr>
                <w:sz w:val="12"/>
              </w:rPr>
              <w:t>температуром</w:t>
            </w:r>
            <w:r w:rsidRPr="00C849D1">
              <w:rPr>
                <w:spacing w:val="17"/>
                <w:sz w:val="12"/>
                <w:lang w:val="el-GR"/>
              </w:rPr>
              <w:t xml:space="preserve"> </w:t>
            </w:r>
            <w:r w:rsidRPr="00C849D1">
              <w:rPr>
                <w:sz w:val="12"/>
                <w:lang w:val="el-GR"/>
              </w:rPr>
              <w:t>(</w:t>
            </w:r>
            <w:r w:rsidRPr="002D3CE2">
              <w:rPr>
                <w:sz w:val="12"/>
              </w:rPr>
              <w:t>UHT</w:t>
            </w:r>
            <w:r w:rsidRPr="00C849D1">
              <w:rPr>
                <w:sz w:val="12"/>
                <w:lang w:val="el-GR"/>
              </w:rPr>
              <w:t>)</w:t>
            </w:r>
            <w:r w:rsidRPr="00C849D1">
              <w:rPr>
                <w:spacing w:val="13"/>
                <w:sz w:val="12"/>
                <w:lang w:val="el-GR"/>
              </w:rPr>
              <w:t xml:space="preserve"> </w:t>
            </w:r>
            <w:r w:rsidRPr="002D3CE2">
              <w:rPr>
                <w:sz w:val="12"/>
              </w:rPr>
              <w:t>не</w:t>
            </w:r>
            <w:r w:rsidRPr="00C849D1">
              <w:rPr>
                <w:spacing w:val="11"/>
                <w:sz w:val="12"/>
                <w:lang w:val="el-GR"/>
              </w:rPr>
              <w:t xml:space="preserve"> </w:t>
            </w:r>
            <w:r w:rsidRPr="002D3CE2">
              <w:rPr>
                <w:sz w:val="12"/>
              </w:rPr>
              <w:t>мањом</w:t>
            </w:r>
            <w:r w:rsidRPr="00C849D1">
              <w:rPr>
                <w:spacing w:val="9"/>
                <w:sz w:val="12"/>
                <w:lang w:val="el-GR"/>
              </w:rPr>
              <w:t xml:space="preserve"> </w:t>
            </w:r>
            <w:r w:rsidRPr="002D3CE2">
              <w:rPr>
                <w:sz w:val="12"/>
              </w:rPr>
              <w:t>од</w:t>
            </w:r>
            <w:r w:rsidRPr="00C849D1">
              <w:rPr>
                <w:spacing w:val="13"/>
                <w:sz w:val="12"/>
                <w:lang w:val="el-GR"/>
              </w:rPr>
              <w:t xml:space="preserve"> </w:t>
            </w:r>
            <w:r w:rsidRPr="00C849D1">
              <w:rPr>
                <w:sz w:val="12"/>
                <w:lang w:val="el-GR"/>
              </w:rPr>
              <w:t>135°</w:t>
            </w:r>
            <w:r w:rsidRPr="002D3CE2">
              <w:rPr>
                <w:sz w:val="12"/>
              </w:rPr>
              <w:t>C</w:t>
            </w:r>
            <w:r w:rsidRPr="00C849D1">
              <w:rPr>
                <w:spacing w:val="13"/>
                <w:sz w:val="12"/>
                <w:lang w:val="el-GR"/>
              </w:rPr>
              <w:t xml:space="preserve"> </w:t>
            </w:r>
            <w:r w:rsidRPr="002D3CE2">
              <w:rPr>
                <w:sz w:val="12"/>
              </w:rPr>
              <w:t>у</w:t>
            </w:r>
            <w:r w:rsidRPr="00C849D1">
              <w:rPr>
                <w:spacing w:val="1"/>
                <w:sz w:val="12"/>
                <w:lang w:val="el-GR"/>
              </w:rPr>
              <w:t xml:space="preserve"> </w:t>
            </w:r>
            <w:r w:rsidRPr="002D3CE2">
              <w:rPr>
                <w:sz w:val="12"/>
              </w:rPr>
              <w:t>комбинацији</w:t>
            </w:r>
            <w:r w:rsidRPr="00C849D1">
              <w:rPr>
                <w:spacing w:val="-1"/>
                <w:sz w:val="12"/>
                <w:lang w:val="el-GR"/>
              </w:rPr>
              <w:t xml:space="preserve"> </w:t>
            </w:r>
            <w:r w:rsidRPr="002D3CE2">
              <w:rPr>
                <w:sz w:val="12"/>
              </w:rPr>
              <w:t>с</w:t>
            </w:r>
            <w:r w:rsidRPr="00C849D1">
              <w:rPr>
                <w:spacing w:val="-1"/>
                <w:sz w:val="12"/>
                <w:lang w:val="el-GR"/>
              </w:rPr>
              <w:t xml:space="preserve"> </w:t>
            </w:r>
            <w:r w:rsidRPr="002D3CE2">
              <w:rPr>
                <w:sz w:val="12"/>
              </w:rPr>
              <w:t>одговарајућим</w:t>
            </w:r>
            <w:r w:rsidRPr="00C849D1">
              <w:rPr>
                <w:sz w:val="12"/>
                <w:lang w:val="el-GR"/>
              </w:rPr>
              <w:t xml:space="preserve"> </w:t>
            </w:r>
            <w:r w:rsidRPr="002D3CE2">
              <w:rPr>
                <w:sz w:val="12"/>
              </w:rPr>
              <w:t>временом</w:t>
            </w:r>
            <w:r w:rsidRPr="00C849D1">
              <w:rPr>
                <w:sz w:val="12"/>
                <w:lang w:val="el-GR"/>
              </w:rPr>
              <w:t xml:space="preserve"> </w:t>
            </w:r>
            <w:r w:rsidRPr="002D3CE2">
              <w:rPr>
                <w:sz w:val="12"/>
              </w:rPr>
              <w:t>трајања</w:t>
            </w:r>
            <w:r w:rsidRPr="00C849D1">
              <w:rPr>
                <w:sz w:val="12"/>
                <w:lang w:val="el-GR"/>
              </w:rPr>
              <w:t>;</w:t>
            </w:r>
            <w:r w:rsidRPr="00C849D1">
              <w:rPr>
                <w:spacing w:val="-1"/>
                <w:sz w:val="12"/>
                <w:lang w:val="el-GR"/>
              </w:rPr>
              <w:t xml:space="preserve"> </w:t>
            </w:r>
            <w:r w:rsidRPr="00C849D1">
              <w:rPr>
                <w:sz w:val="12"/>
                <w:lang w:val="el-GR"/>
              </w:rPr>
              <w:t>/</w:t>
            </w:r>
            <w:r w:rsidRPr="00C849D1">
              <w:rPr>
                <w:spacing w:val="-2"/>
                <w:sz w:val="12"/>
                <w:lang w:val="el-GR"/>
              </w:rPr>
              <w:t xml:space="preserve"> </w:t>
            </w:r>
            <w:r w:rsidRPr="006437F9">
              <w:rPr>
                <w:sz w:val="12"/>
              </w:rPr>
              <w:t>an</w:t>
            </w:r>
            <w:r w:rsidRPr="00C849D1">
              <w:rPr>
                <w:spacing w:val="-1"/>
                <w:sz w:val="12"/>
                <w:lang w:val="el-GR"/>
              </w:rPr>
              <w:t xml:space="preserve"> </w:t>
            </w:r>
            <w:r w:rsidRPr="006437F9">
              <w:rPr>
                <w:sz w:val="12"/>
              </w:rPr>
              <w:t>ultra</w:t>
            </w:r>
            <w:r w:rsidRPr="00C849D1">
              <w:rPr>
                <w:sz w:val="12"/>
                <w:lang w:val="el-GR"/>
              </w:rPr>
              <w:t>-</w:t>
            </w:r>
            <w:r w:rsidRPr="006437F9">
              <w:rPr>
                <w:sz w:val="12"/>
              </w:rPr>
              <w:t>high</w:t>
            </w:r>
            <w:r w:rsidRPr="00C849D1">
              <w:rPr>
                <w:spacing w:val="-2"/>
                <w:sz w:val="12"/>
                <w:lang w:val="el-GR"/>
              </w:rPr>
              <w:t xml:space="preserve"> </w:t>
            </w:r>
            <w:r w:rsidRPr="006437F9">
              <w:rPr>
                <w:sz w:val="12"/>
              </w:rPr>
              <w:t>temperature</w:t>
            </w:r>
            <w:r w:rsidRPr="00C849D1">
              <w:rPr>
                <w:spacing w:val="-1"/>
                <w:sz w:val="12"/>
                <w:lang w:val="el-GR"/>
              </w:rPr>
              <w:t xml:space="preserve"> </w:t>
            </w:r>
            <w:r w:rsidRPr="00C849D1">
              <w:rPr>
                <w:sz w:val="12"/>
                <w:lang w:val="el-GR"/>
              </w:rPr>
              <w:t>(</w:t>
            </w:r>
            <w:r w:rsidRPr="006437F9">
              <w:rPr>
                <w:sz w:val="12"/>
              </w:rPr>
              <w:t>UHT</w:t>
            </w:r>
            <w:r w:rsidRPr="00C849D1">
              <w:rPr>
                <w:sz w:val="12"/>
                <w:lang w:val="el-GR"/>
              </w:rPr>
              <w:t>)</w:t>
            </w:r>
            <w:r w:rsidRPr="00C849D1">
              <w:rPr>
                <w:spacing w:val="-2"/>
                <w:sz w:val="12"/>
                <w:lang w:val="el-GR"/>
              </w:rPr>
              <w:t xml:space="preserve"> </w:t>
            </w:r>
            <w:r w:rsidRPr="006437F9">
              <w:rPr>
                <w:sz w:val="12"/>
              </w:rPr>
              <w:t>treatment</w:t>
            </w:r>
            <w:r w:rsidRPr="00C849D1">
              <w:rPr>
                <w:spacing w:val="-1"/>
                <w:sz w:val="12"/>
                <w:lang w:val="el-GR"/>
              </w:rPr>
              <w:t xml:space="preserve"> </w:t>
            </w:r>
            <w:r w:rsidRPr="006437F9">
              <w:rPr>
                <w:sz w:val="12"/>
              </w:rPr>
              <w:t>at</w:t>
            </w:r>
            <w:r w:rsidRPr="00C849D1">
              <w:rPr>
                <w:spacing w:val="-1"/>
                <w:sz w:val="12"/>
                <w:lang w:val="el-GR"/>
              </w:rPr>
              <w:t xml:space="preserve"> </w:t>
            </w:r>
            <w:r w:rsidRPr="006437F9">
              <w:rPr>
                <w:sz w:val="12"/>
              </w:rPr>
              <w:t>not</w:t>
            </w:r>
            <w:r w:rsidRPr="00C849D1">
              <w:rPr>
                <w:spacing w:val="-1"/>
                <w:sz w:val="12"/>
                <w:lang w:val="el-GR"/>
              </w:rPr>
              <w:t xml:space="preserve"> </w:t>
            </w:r>
            <w:r w:rsidRPr="006437F9">
              <w:rPr>
                <w:sz w:val="12"/>
              </w:rPr>
              <w:t>less</w:t>
            </w:r>
            <w:r w:rsidRPr="00C849D1">
              <w:rPr>
                <w:spacing w:val="-1"/>
                <w:sz w:val="12"/>
                <w:lang w:val="el-GR"/>
              </w:rPr>
              <w:t xml:space="preserve"> </w:t>
            </w:r>
            <w:r w:rsidRPr="006437F9">
              <w:rPr>
                <w:sz w:val="12"/>
              </w:rPr>
              <w:t>than</w:t>
            </w:r>
            <w:r w:rsidRPr="00C849D1">
              <w:rPr>
                <w:spacing w:val="-3"/>
                <w:sz w:val="12"/>
                <w:lang w:val="el-GR"/>
              </w:rPr>
              <w:t xml:space="preserve"> </w:t>
            </w:r>
            <w:r w:rsidRPr="00C849D1">
              <w:rPr>
                <w:sz w:val="12"/>
                <w:lang w:val="el-GR"/>
              </w:rPr>
              <w:t>135 °</w:t>
            </w:r>
            <w:r w:rsidRPr="006437F9">
              <w:rPr>
                <w:sz w:val="12"/>
              </w:rPr>
              <w:t>C</w:t>
            </w:r>
            <w:r w:rsidRPr="00C849D1">
              <w:rPr>
                <w:spacing w:val="-2"/>
                <w:sz w:val="12"/>
                <w:lang w:val="el-GR"/>
              </w:rPr>
              <w:t xml:space="preserve"> </w:t>
            </w:r>
            <w:r w:rsidRPr="006437F9">
              <w:rPr>
                <w:sz w:val="12"/>
              </w:rPr>
              <w:t>in</w:t>
            </w:r>
            <w:r w:rsidRPr="00C849D1">
              <w:rPr>
                <w:spacing w:val="-3"/>
                <w:sz w:val="12"/>
                <w:lang w:val="el-GR"/>
              </w:rPr>
              <w:t xml:space="preserve"> </w:t>
            </w:r>
            <w:r w:rsidRPr="006437F9">
              <w:rPr>
                <w:sz w:val="12"/>
              </w:rPr>
              <w:t>combination</w:t>
            </w:r>
            <w:r w:rsidRPr="00C849D1">
              <w:rPr>
                <w:spacing w:val="-2"/>
                <w:sz w:val="12"/>
                <w:lang w:val="el-GR"/>
              </w:rPr>
              <w:t xml:space="preserve"> </w:t>
            </w:r>
            <w:r w:rsidRPr="006437F9">
              <w:rPr>
                <w:sz w:val="12"/>
              </w:rPr>
              <w:t>with</w:t>
            </w:r>
            <w:r w:rsidRPr="00C849D1">
              <w:rPr>
                <w:spacing w:val="-3"/>
                <w:sz w:val="12"/>
                <w:lang w:val="el-GR"/>
              </w:rPr>
              <w:t xml:space="preserve"> </w:t>
            </w:r>
            <w:r w:rsidRPr="006437F9">
              <w:rPr>
                <w:sz w:val="12"/>
              </w:rPr>
              <w:t>a</w:t>
            </w:r>
            <w:r w:rsidRPr="00C849D1">
              <w:rPr>
                <w:sz w:val="12"/>
                <w:lang w:val="el-GR"/>
              </w:rPr>
              <w:t xml:space="preserve"> </w:t>
            </w:r>
            <w:r w:rsidRPr="006437F9">
              <w:rPr>
                <w:sz w:val="12"/>
              </w:rPr>
              <w:t>suitable</w:t>
            </w:r>
            <w:r w:rsidRPr="00C849D1">
              <w:rPr>
                <w:spacing w:val="-1"/>
                <w:sz w:val="12"/>
                <w:lang w:val="el-GR"/>
              </w:rPr>
              <w:t xml:space="preserve"> </w:t>
            </w:r>
            <w:r w:rsidRPr="006437F9">
              <w:rPr>
                <w:sz w:val="12"/>
              </w:rPr>
              <w:t>holding</w:t>
            </w:r>
            <w:r w:rsidRPr="00C849D1">
              <w:rPr>
                <w:spacing w:val="-2"/>
                <w:sz w:val="12"/>
                <w:lang w:val="el-GR"/>
              </w:rPr>
              <w:t xml:space="preserve"> </w:t>
            </w:r>
            <w:r w:rsidRPr="006437F9">
              <w:rPr>
                <w:sz w:val="12"/>
              </w:rPr>
              <w:t>time</w:t>
            </w:r>
            <w:r w:rsidRPr="00C849D1">
              <w:rPr>
                <w:sz w:val="12"/>
                <w:lang w:val="el-GR"/>
              </w:rPr>
              <w:t>;]]</w:t>
            </w:r>
            <w:r w:rsidR="00347E3F" w:rsidRPr="00C849D1">
              <w:rPr>
                <w:sz w:val="12"/>
                <w:lang w:val="el-GR"/>
              </w:rPr>
              <w:t>/</w:t>
            </w:r>
            <w:r w:rsidR="00347E3F" w:rsidRPr="00C849D1">
              <w:rPr>
                <w:b/>
                <w:sz w:val="12"/>
                <w:lang w:val="el-GR"/>
              </w:rPr>
              <w:t xml:space="preserve"> επεξεργασία </w:t>
            </w:r>
            <w:r w:rsidR="00347E3F">
              <w:rPr>
                <w:b/>
                <w:sz w:val="12"/>
                <w:lang w:val="el-GR"/>
              </w:rPr>
              <w:t>σε</w:t>
            </w:r>
            <w:r w:rsidR="00347E3F" w:rsidRPr="00C849D1">
              <w:rPr>
                <w:b/>
                <w:sz w:val="12"/>
                <w:lang w:val="el-GR"/>
              </w:rPr>
              <w:t xml:space="preserve"> εξαιρετικά υψηλή θερμοκρασία (</w:t>
            </w:r>
            <w:r w:rsidR="00347E3F" w:rsidRPr="005C730B">
              <w:rPr>
                <w:b/>
                <w:sz w:val="12"/>
              </w:rPr>
              <w:t>UHT</w:t>
            </w:r>
            <w:r w:rsidR="00347E3F" w:rsidRPr="00C849D1">
              <w:rPr>
                <w:b/>
                <w:sz w:val="12"/>
                <w:lang w:val="el-GR"/>
              </w:rPr>
              <w:t>)</w:t>
            </w:r>
            <w:r w:rsidR="004332E9" w:rsidRPr="00C849D1">
              <w:rPr>
                <w:b/>
                <w:sz w:val="12"/>
                <w:lang w:val="el-GR"/>
              </w:rPr>
              <w:t xml:space="preserve"> </w:t>
            </w:r>
            <w:r w:rsidR="00347E3F" w:rsidRPr="00C849D1">
              <w:rPr>
                <w:b/>
                <w:sz w:val="12"/>
                <w:lang w:val="el-GR"/>
              </w:rPr>
              <w:t>σε τουλάχιστον 135 °</w:t>
            </w:r>
            <w:r w:rsidR="00347E3F" w:rsidRPr="00347E3F">
              <w:rPr>
                <w:b/>
                <w:sz w:val="12"/>
              </w:rPr>
              <w:t>C</w:t>
            </w:r>
            <w:r w:rsidR="00347E3F" w:rsidRPr="00C849D1">
              <w:rPr>
                <w:b/>
                <w:sz w:val="12"/>
                <w:lang w:val="el-GR"/>
              </w:rPr>
              <w:t xml:space="preserve"> σε συνδυασμό </w:t>
            </w:r>
            <w:r w:rsidR="00304BCB" w:rsidRPr="00C849D1">
              <w:rPr>
                <w:b/>
                <w:sz w:val="12"/>
                <w:lang w:val="el-GR"/>
              </w:rPr>
              <w:t xml:space="preserve">με </w:t>
            </w:r>
            <w:r w:rsidR="00304BCB">
              <w:rPr>
                <w:b/>
                <w:sz w:val="12"/>
                <w:lang w:val="el-GR"/>
              </w:rPr>
              <w:t>έναν</w:t>
            </w:r>
            <w:r w:rsidR="00304BCB" w:rsidRPr="00C849D1">
              <w:rPr>
                <w:b/>
                <w:sz w:val="12"/>
                <w:lang w:val="el-GR"/>
              </w:rPr>
              <w:t xml:space="preserve"> κατάλληλο χρόνο </w:t>
            </w:r>
            <w:r w:rsidR="00D35CFB">
              <w:rPr>
                <w:b/>
                <w:sz w:val="12"/>
                <w:lang w:val="el-GR"/>
              </w:rPr>
              <w:t>εφαρμογής</w:t>
            </w:r>
            <w:r w:rsidR="00347E3F" w:rsidRPr="00C849D1">
              <w:rPr>
                <w:b/>
                <w:sz w:val="12"/>
                <w:lang w:val="el-GR"/>
              </w:rPr>
              <w:t>]]</w:t>
            </w:r>
          </w:p>
          <w:p w:rsidR="00F03C3A" w:rsidRPr="00C849D1" w:rsidRDefault="00F03C3A">
            <w:pPr>
              <w:pStyle w:val="TableParagraph"/>
              <w:rPr>
                <w:b/>
                <w:sz w:val="12"/>
                <w:lang w:val="el-GR"/>
              </w:rPr>
            </w:pPr>
          </w:p>
          <w:p w:rsidR="00F03C3A" w:rsidRPr="00C849D1" w:rsidRDefault="00F03C3A">
            <w:pPr>
              <w:pStyle w:val="TableParagraph"/>
              <w:spacing w:before="1"/>
              <w:rPr>
                <w:b/>
                <w:sz w:val="12"/>
                <w:lang w:val="el-GR"/>
              </w:rPr>
            </w:pPr>
          </w:p>
          <w:p w:rsidR="00F03C3A" w:rsidRPr="00C849D1" w:rsidRDefault="005B27BE">
            <w:pPr>
              <w:pStyle w:val="TableParagraph"/>
              <w:numPr>
                <w:ilvl w:val="1"/>
                <w:numId w:val="5"/>
              </w:numPr>
              <w:tabs>
                <w:tab w:val="left" w:pos="398"/>
              </w:tabs>
              <w:spacing w:before="1"/>
              <w:rPr>
                <w:b/>
                <w:sz w:val="16"/>
                <w:lang w:val="el-GR"/>
              </w:rPr>
            </w:pPr>
            <w:r>
              <w:rPr>
                <w:b/>
                <w:sz w:val="16"/>
              </w:rPr>
              <w:t>Potvrda</w:t>
            </w:r>
            <w:r w:rsidRPr="00C849D1">
              <w:rPr>
                <w:b/>
                <w:spacing w:val="-4"/>
                <w:sz w:val="16"/>
                <w:lang w:val="el-GR"/>
              </w:rPr>
              <w:t xml:space="preserve"> </w:t>
            </w:r>
            <w:r>
              <w:rPr>
                <w:b/>
                <w:sz w:val="16"/>
              </w:rPr>
              <w:t>o</w:t>
            </w:r>
            <w:r w:rsidRPr="00C849D1">
              <w:rPr>
                <w:b/>
                <w:spacing w:val="-4"/>
                <w:sz w:val="16"/>
                <w:lang w:val="el-GR"/>
              </w:rPr>
              <w:t xml:space="preserve"> </w:t>
            </w:r>
            <w:r>
              <w:rPr>
                <w:b/>
                <w:sz w:val="16"/>
              </w:rPr>
              <w:t>javnom</w:t>
            </w:r>
            <w:r w:rsidRPr="00C849D1">
              <w:rPr>
                <w:b/>
                <w:spacing w:val="-2"/>
                <w:sz w:val="16"/>
                <w:lang w:val="el-GR"/>
              </w:rPr>
              <w:t xml:space="preserve"> </w:t>
            </w:r>
            <w:r>
              <w:rPr>
                <w:b/>
                <w:sz w:val="16"/>
              </w:rPr>
              <w:t>zdravlju</w:t>
            </w:r>
            <w:r w:rsidRPr="00C849D1">
              <w:rPr>
                <w:b/>
                <w:spacing w:val="-2"/>
                <w:sz w:val="16"/>
                <w:lang w:val="el-GR"/>
              </w:rPr>
              <w:t xml:space="preserve"> </w:t>
            </w:r>
            <w:r w:rsidRPr="00C849D1">
              <w:rPr>
                <w:b/>
                <w:sz w:val="16"/>
                <w:lang w:val="el-GR"/>
              </w:rPr>
              <w:t>/</w:t>
            </w:r>
            <w:r w:rsidRPr="00C849D1">
              <w:rPr>
                <w:b/>
                <w:spacing w:val="-2"/>
                <w:sz w:val="16"/>
                <w:lang w:val="el-GR"/>
              </w:rPr>
              <w:t xml:space="preserve"> </w:t>
            </w:r>
            <w:r>
              <w:rPr>
                <w:b/>
                <w:sz w:val="16"/>
              </w:rPr>
              <w:t>Потврда</w:t>
            </w:r>
            <w:r w:rsidRPr="00C849D1">
              <w:rPr>
                <w:b/>
                <w:spacing w:val="-3"/>
                <w:sz w:val="16"/>
                <w:lang w:val="el-GR"/>
              </w:rPr>
              <w:t xml:space="preserve"> </w:t>
            </w:r>
            <w:r>
              <w:rPr>
                <w:b/>
                <w:sz w:val="16"/>
              </w:rPr>
              <w:t>о</w:t>
            </w:r>
            <w:r w:rsidRPr="00C849D1">
              <w:rPr>
                <w:b/>
                <w:spacing w:val="-4"/>
                <w:sz w:val="16"/>
                <w:lang w:val="el-GR"/>
              </w:rPr>
              <w:t xml:space="preserve"> </w:t>
            </w:r>
            <w:r>
              <w:rPr>
                <w:b/>
                <w:sz w:val="16"/>
              </w:rPr>
              <w:t>јавном</w:t>
            </w:r>
            <w:r w:rsidRPr="00C849D1">
              <w:rPr>
                <w:b/>
                <w:spacing w:val="-4"/>
                <w:sz w:val="16"/>
                <w:lang w:val="el-GR"/>
              </w:rPr>
              <w:t xml:space="preserve"> </w:t>
            </w:r>
            <w:r>
              <w:rPr>
                <w:b/>
                <w:sz w:val="16"/>
              </w:rPr>
              <w:t>здрављу</w:t>
            </w:r>
            <w:r w:rsidRPr="00C849D1">
              <w:rPr>
                <w:b/>
                <w:spacing w:val="-3"/>
                <w:sz w:val="16"/>
                <w:lang w:val="el-GR"/>
              </w:rPr>
              <w:t xml:space="preserve"> </w:t>
            </w:r>
            <w:r w:rsidRPr="00C849D1">
              <w:rPr>
                <w:b/>
                <w:sz w:val="16"/>
                <w:lang w:val="el-GR"/>
              </w:rPr>
              <w:t>/</w:t>
            </w:r>
            <w:r w:rsidRPr="00C849D1">
              <w:rPr>
                <w:b/>
                <w:spacing w:val="-4"/>
                <w:sz w:val="16"/>
                <w:lang w:val="el-GR"/>
              </w:rPr>
              <w:t xml:space="preserve"> </w:t>
            </w:r>
            <w:r>
              <w:rPr>
                <w:b/>
                <w:sz w:val="16"/>
              </w:rPr>
              <w:t>Public</w:t>
            </w:r>
            <w:r w:rsidRPr="00C849D1">
              <w:rPr>
                <w:b/>
                <w:spacing w:val="-3"/>
                <w:sz w:val="16"/>
                <w:lang w:val="el-GR"/>
              </w:rPr>
              <w:t xml:space="preserve"> </w:t>
            </w:r>
            <w:r>
              <w:rPr>
                <w:b/>
                <w:sz w:val="16"/>
              </w:rPr>
              <w:t>health</w:t>
            </w:r>
            <w:r w:rsidRPr="00C849D1">
              <w:rPr>
                <w:b/>
                <w:spacing w:val="-4"/>
                <w:sz w:val="16"/>
                <w:lang w:val="el-GR"/>
              </w:rPr>
              <w:t xml:space="preserve"> </w:t>
            </w:r>
            <w:r>
              <w:rPr>
                <w:b/>
                <w:sz w:val="16"/>
              </w:rPr>
              <w:t>attestation</w:t>
            </w:r>
            <w:r w:rsidR="00B824DA" w:rsidRPr="00C849D1">
              <w:rPr>
                <w:b/>
                <w:sz w:val="16"/>
                <w:lang w:val="el-GR"/>
              </w:rPr>
              <w:t>/</w:t>
            </w:r>
            <w:r w:rsidR="00B824DA" w:rsidRPr="00C849D1">
              <w:rPr>
                <w:b/>
                <w:sz w:val="12"/>
                <w:lang w:val="el-GR"/>
              </w:rPr>
              <w:t xml:space="preserve"> </w:t>
            </w:r>
            <w:r w:rsidR="00B824DA" w:rsidRPr="006C470F">
              <w:rPr>
                <w:b/>
                <w:sz w:val="12"/>
                <w:lang w:val="el-GR"/>
              </w:rPr>
              <w:t>Βεβαίωση</w:t>
            </w:r>
            <w:r w:rsidR="00B824DA" w:rsidRPr="00C849D1">
              <w:rPr>
                <w:b/>
                <w:sz w:val="12"/>
                <w:lang w:val="el-GR"/>
              </w:rPr>
              <w:t xml:space="preserve"> </w:t>
            </w:r>
            <w:r w:rsidR="00B824DA" w:rsidRPr="006C470F">
              <w:rPr>
                <w:b/>
                <w:sz w:val="12"/>
                <w:lang w:val="el-GR"/>
              </w:rPr>
              <w:t>Δημόσιας</w:t>
            </w:r>
            <w:r w:rsidR="00B824DA" w:rsidRPr="00C849D1">
              <w:rPr>
                <w:b/>
                <w:sz w:val="12"/>
                <w:lang w:val="el-GR"/>
              </w:rPr>
              <w:t xml:space="preserve"> </w:t>
            </w:r>
            <w:r w:rsidR="00B824DA" w:rsidRPr="006C470F">
              <w:rPr>
                <w:b/>
                <w:sz w:val="12"/>
                <w:lang w:val="el-GR"/>
              </w:rPr>
              <w:t>Υγείας</w:t>
            </w:r>
          </w:p>
          <w:p w:rsidR="00F03C3A" w:rsidRPr="00C849D1" w:rsidRDefault="00F03C3A">
            <w:pPr>
              <w:pStyle w:val="TableParagraph"/>
              <w:spacing w:before="11"/>
              <w:rPr>
                <w:b/>
                <w:sz w:val="15"/>
                <w:lang w:val="el-GR"/>
              </w:rPr>
            </w:pPr>
          </w:p>
          <w:p w:rsidR="00B824DA" w:rsidRPr="008E7F02" w:rsidRDefault="005B27BE" w:rsidP="00B824DA">
            <w:pPr>
              <w:pStyle w:val="TableParagraph"/>
              <w:ind w:left="110" w:right="95"/>
              <w:jc w:val="both"/>
              <w:rPr>
                <w:b/>
                <w:sz w:val="12"/>
                <w:lang w:val="el-GR"/>
              </w:rPr>
            </w:pPr>
            <w:bookmarkStart w:id="0" w:name="Ja,_dolje_potpisani_službeni_veterinar_i"/>
            <w:bookmarkEnd w:id="0"/>
            <w:r>
              <w:rPr>
                <w:sz w:val="12"/>
              </w:rPr>
              <w:t>Ja</w:t>
            </w:r>
            <w:r w:rsidRPr="00C849D1">
              <w:rPr>
                <w:sz w:val="12"/>
                <w:lang w:val="el-GR"/>
              </w:rPr>
              <w:t xml:space="preserve">, </w:t>
            </w:r>
            <w:r>
              <w:rPr>
                <w:sz w:val="12"/>
              </w:rPr>
              <w:t>dolje</w:t>
            </w:r>
            <w:r w:rsidRPr="00C849D1">
              <w:rPr>
                <w:sz w:val="12"/>
                <w:lang w:val="el-GR"/>
              </w:rPr>
              <w:t xml:space="preserve"> </w:t>
            </w:r>
            <w:r>
              <w:rPr>
                <w:sz w:val="12"/>
              </w:rPr>
              <w:t>potpisani</w:t>
            </w:r>
            <w:r w:rsidRPr="00C849D1">
              <w:rPr>
                <w:sz w:val="12"/>
                <w:lang w:val="el-GR"/>
              </w:rPr>
              <w:t xml:space="preserve"> </w:t>
            </w:r>
            <w:r>
              <w:rPr>
                <w:sz w:val="12"/>
              </w:rPr>
              <w:t>slu</w:t>
            </w:r>
            <w:r w:rsidRPr="00C849D1">
              <w:rPr>
                <w:sz w:val="12"/>
                <w:lang w:val="el-GR"/>
              </w:rPr>
              <w:t>ž</w:t>
            </w:r>
            <w:r>
              <w:rPr>
                <w:sz w:val="12"/>
              </w:rPr>
              <w:t>beni</w:t>
            </w:r>
            <w:r w:rsidRPr="00C849D1">
              <w:rPr>
                <w:sz w:val="12"/>
                <w:lang w:val="el-GR"/>
              </w:rPr>
              <w:t xml:space="preserve"> </w:t>
            </w:r>
            <w:r>
              <w:rPr>
                <w:sz w:val="12"/>
              </w:rPr>
              <w:t>veterinar</w:t>
            </w:r>
            <w:r w:rsidRPr="00C849D1">
              <w:rPr>
                <w:sz w:val="12"/>
                <w:lang w:val="el-GR"/>
              </w:rPr>
              <w:t xml:space="preserve"> </w:t>
            </w:r>
            <w:r>
              <w:rPr>
                <w:sz w:val="12"/>
              </w:rPr>
              <w:t>izjavljujem</w:t>
            </w:r>
            <w:r w:rsidRPr="00C849D1">
              <w:rPr>
                <w:sz w:val="12"/>
                <w:lang w:val="el-GR"/>
              </w:rPr>
              <w:t xml:space="preserve"> </w:t>
            </w:r>
            <w:r>
              <w:rPr>
                <w:sz w:val="12"/>
              </w:rPr>
              <w:t>da</w:t>
            </w:r>
            <w:r w:rsidRPr="00C849D1">
              <w:rPr>
                <w:sz w:val="12"/>
                <w:lang w:val="el-GR"/>
              </w:rPr>
              <w:t xml:space="preserve"> </w:t>
            </w:r>
            <w:r>
              <w:rPr>
                <w:sz w:val="12"/>
              </w:rPr>
              <w:t>sam</w:t>
            </w:r>
            <w:r w:rsidRPr="00C849D1">
              <w:rPr>
                <w:sz w:val="12"/>
                <w:lang w:val="el-GR"/>
              </w:rPr>
              <w:t xml:space="preserve"> </w:t>
            </w:r>
            <w:r>
              <w:rPr>
                <w:sz w:val="12"/>
              </w:rPr>
              <w:t>upoznat</w:t>
            </w:r>
            <w:r w:rsidRPr="00C849D1">
              <w:rPr>
                <w:sz w:val="12"/>
                <w:lang w:val="el-GR"/>
              </w:rPr>
              <w:t xml:space="preserve"> </w:t>
            </w:r>
            <w:r>
              <w:rPr>
                <w:sz w:val="12"/>
              </w:rPr>
              <w:t>s</w:t>
            </w:r>
            <w:r w:rsidRPr="00C849D1">
              <w:rPr>
                <w:sz w:val="12"/>
                <w:lang w:val="el-GR"/>
              </w:rPr>
              <w:t xml:space="preserve"> </w:t>
            </w:r>
            <w:r>
              <w:rPr>
                <w:sz w:val="12"/>
              </w:rPr>
              <w:t>relevantnim</w:t>
            </w:r>
            <w:r w:rsidRPr="00C849D1">
              <w:rPr>
                <w:sz w:val="12"/>
                <w:lang w:val="el-GR"/>
              </w:rPr>
              <w:t xml:space="preserve"> </w:t>
            </w:r>
            <w:r>
              <w:rPr>
                <w:sz w:val="12"/>
              </w:rPr>
              <w:t>odredbama</w:t>
            </w:r>
            <w:r w:rsidRPr="00C849D1">
              <w:rPr>
                <w:sz w:val="12"/>
                <w:lang w:val="el-GR"/>
              </w:rPr>
              <w:t xml:space="preserve"> </w:t>
            </w:r>
            <w:r>
              <w:rPr>
                <w:sz w:val="12"/>
              </w:rPr>
              <w:t>Zakona</w:t>
            </w:r>
            <w:r w:rsidRPr="00C849D1">
              <w:rPr>
                <w:sz w:val="12"/>
                <w:lang w:val="el-GR"/>
              </w:rPr>
              <w:t xml:space="preserve"> </w:t>
            </w:r>
            <w:r>
              <w:rPr>
                <w:sz w:val="12"/>
              </w:rPr>
              <w:t>o</w:t>
            </w:r>
            <w:r w:rsidRPr="00C849D1">
              <w:rPr>
                <w:sz w:val="12"/>
                <w:lang w:val="el-GR"/>
              </w:rPr>
              <w:t xml:space="preserve"> </w:t>
            </w:r>
            <w:r>
              <w:rPr>
                <w:sz w:val="12"/>
              </w:rPr>
              <w:t>hrani</w:t>
            </w:r>
            <w:r w:rsidRPr="00C849D1">
              <w:rPr>
                <w:sz w:val="12"/>
                <w:lang w:val="el-GR"/>
              </w:rPr>
              <w:t xml:space="preserve"> </w:t>
            </w:r>
            <w:r>
              <w:rPr>
                <w:sz w:val="12"/>
              </w:rPr>
              <w:t>BiH</w:t>
            </w:r>
            <w:r w:rsidRPr="00C849D1">
              <w:rPr>
                <w:sz w:val="12"/>
                <w:lang w:val="el-GR"/>
              </w:rPr>
              <w:t xml:space="preserve"> („</w:t>
            </w:r>
            <w:r>
              <w:rPr>
                <w:sz w:val="12"/>
              </w:rPr>
              <w:t>Slu</w:t>
            </w:r>
            <w:r w:rsidRPr="00C849D1">
              <w:rPr>
                <w:sz w:val="12"/>
                <w:lang w:val="el-GR"/>
              </w:rPr>
              <w:t>ž</w:t>
            </w:r>
            <w:r>
              <w:rPr>
                <w:sz w:val="12"/>
              </w:rPr>
              <w:t>beni</w:t>
            </w:r>
            <w:r w:rsidRPr="00C849D1">
              <w:rPr>
                <w:sz w:val="12"/>
                <w:lang w:val="el-GR"/>
              </w:rPr>
              <w:t xml:space="preserve"> </w:t>
            </w:r>
            <w:r>
              <w:rPr>
                <w:sz w:val="12"/>
              </w:rPr>
              <w:t>glasnik</w:t>
            </w:r>
            <w:r w:rsidRPr="00C849D1">
              <w:rPr>
                <w:sz w:val="12"/>
                <w:lang w:val="el-GR"/>
              </w:rPr>
              <w:t xml:space="preserve"> </w:t>
            </w:r>
            <w:r>
              <w:rPr>
                <w:sz w:val="12"/>
              </w:rPr>
              <w:t>BiH</w:t>
            </w:r>
            <w:r w:rsidRPr="00C849D1">
              <w:rPr>
                <w:sz w:val="12"/>
                <w:lang w:val="el-GR"/>
              </w:rPr>
              <w:t>“</w:t>
            </w:r>
            <w:r>
              <w:rPr>
                <w:sz w:val="12"/>
              </w:rPr>
              <w:t>broj</w:t>
            </w:r>
            <w:r w:rsidRPr="00C849D1">
              <w:rPr>
                <w:sz w:val="12"/>
                <w:lang w:val="el-GR"/>
              </w:rPr>
              <w:t xml:space="preserve"> 50/04) </w:t>
            </w:r>
            <w:r>
              <w:rPr>
                <w:sz w:val="12"/>
              </w:rPr>
              <w:t>ili</w:t>
            </w:r>
            <w:r w:rsidRPr="00C849D1">
              <w:rPr>
                <w:sz w:val="12"/>
                <w:lang w:val="el-GR"/>
              </w:rPr>
              <w:t xml:space="preserve"> </w:t>
            </w:r>
            <w:r>
              <w:rPr>
                <w:sz w:val="12"/>
              </w:rPr>
              <w:t>Regulativom</w:t>
            </w:r>
            <w:r w:rsidRPr="00C849D1">
              <w:rPr>
                <w:sz w:val="12"/>
                <w:lang w:val="el-GR"/>
              </w:rPr>
              <w:t xml:space="preserve"> (</w:t>
            </w:r>
            <w:r>
              <w:rPr>
                <w:sz w:val="12"/>
              </w:rPr>
              <w:t>EZ</w:t>
            </w:r>
            <w:r w:rsidRPr="00C849D1">
              <w:rPr>
                <w:sz w:val="12"/>
                <w:lang w:val="el-GR"/>
              </w:rPr>
              <w:t xml:space="preserve">) </w:t>
            </w:r>
            <w:r>
              <w:rPr>
                <w:sz w:val="12"/>
              </w:rPr>
              <w:t>broj</w:t>
            </w:r>
            <w:r w:rsidRPr="00C849D1">
              <w:rPr>
                <w:sz w:val="12"/>
                <w:lang w:val="el-GR"/>
              </w:rPr>
              <w:t xml:space="preserve"> 178/2002; </w:t>
            </w:r>
            <w:r>
              <w:rPr>
                <w:sz w:val="12"/>
              </w:rPr>
              <w:t>Pravilnika</w:t>
            </w:r>
            <w:r w:rsidRPr="00C849D1">
              <w:rPr>
                <w:sz w:val="12"/>
                <w:lang w:val="el-GR"/>
              </w:rPr>
              <w:t xml:space="preserve"> </w:t>
            </w:r>
            <w:r>
              <w:rPr>
                <w:sz w:val="12"/>
              </w:rPr>
              <w:t>o</w:t>
            </w:r>
            <w:r w:rsidRPr="00C849D1">
              <w:rPr>
                <w:sz w:val="12"/>
                <w:lang w:val="el-GR"/>
              </w:rPr>
              <w:t xml:space="preserve"> </w:t>
            </w:r>
            <w:r>
              <w:rPr>
                <w:sz w:val="12"/>
              </w:rPr>
              <w:t>higijeni</w:t>
            </w:r>
            <w:r w:rsidRPr="00C849D1">
              <w:rPr>
                <w:sz w:val="12"/>
                <w:lang w:val="el-GR"/>
              </w:rPr>
              <w:t xml:space="preserve"> </w:t>
            </w:r>
            <w:r>
              <w:rPr>
                <w:sz w:val="12"/>
              </w:rPr>
              <w:t>hrane</w:t>
            </w:r>
            <w:r w:rsidRPr="00C849D1">
              <w:rPr>
                <w:spacing w:val="1"/>
                <w:sz w:val="12"/>
                <w:lang w:val="el-GR"/>
              </w:rPr>
              <w:t xml:space="preserve"> </w:t>
            </w:r>
            <w:r w:rsidRPr="00C849D1">
              <w:rPr>
                <w:sz w:val="12"/>
                <w:lang w:val="el-GR"/>
              </w:rPr>
              <w:t>(„</w:t>
            </w:r>
            <w:r>
              <w:rPr>
                <w:sz w:val="12"/>
              </w:rPr>
              <w:t>Slu</w:t>
            </w:r>
            <w:r w:rsidRPr="00C849D1">
              <w:rPr>
                <w:sz w:val="12"/>
                <w:lang w:val="el-GR"/>
              </w:rPr>
              <w:t>ž</w:t>
            </w:r>
            <w:r>
              <w:rPr>
                <w:sz w:val="12"/>
              </w:rPr>
              <w:t>beni</w:t>
            </w:r>
            <w:r w:rsidRPr="00C849D1">
              <w:rPr>
                <w:sz w:val="12"/>
                <w:lang w:val="el-GR"/>
              </w:rPr>
              <w:t xml:space="preserve"> </w:t>
            </w:r>
            <w:r>
              <w:rPr>
                <w:sz w:val="12"/>
              </w:rPr>
              <w:t>glasnik</w:t>
            </w:r>
            <w:r w:rsidRPr="00C849D1">
              <w:rPr>
                <w:sz w:val="12"/>
                <w:lang w:val="el-GR"/>
              </w:rPr>
              <w:t xml:space="preserve"> </w:t>
            </w:r>
            <w:r>
              <w:rPr>
                <w:sz w:val="12"/>
              </w:rPr>
              <w:t>BiH</w:t>
            </w:r>
            <w:r w:rsidRPr="00C849D1">
              <w:rPr>
                <w:sz w:val="12"/>
                <w:lang w:val="el-GR"/>
              </w:rPr>
              <w:t xml:space="preserve">“ </w:t>
            </w:r>
            <w:r>
              <w:rPr>
                <w:sz w:val="12"/>
              </w:rPr>
              <w:t>broj</w:t>
            </w:r>
            <w:r w:rsidRPr="00C849D1">
              <w:rPr>
                <w:sz w:val="12"/>
                <w:lang w:val="el-GR"/>
              </w:rPr>
              <w:t xml:space="preserve"> 4/13) </w:t>
            </w:r>
            <w:r>
              <w:rPr>
                <w:sz w:val="12"/>
              </w:rPr>
              <w:t>ili</w:t>
            </w:r>
            <w:r w:rsidRPr="00C849D1">
              <w:rPr>
                <w:sz w:val="12"/>
                <w:lang w:val="el-GR"/>
              </w:rPr>
              <w:t xml:space="preserve"> </w:t>
            </w:r>
            <w:r>
              <w:rPr>
                <w:sz w:val="12"/>
              </w:rPr>
              <w:t>Regulativom</w:t>
            </w:r>
            <w:r w:rsidRPr="00C849D1">
              <w:rPr>
                <w:sz w:val="12"/>
                <w:lang w:val="el-GR"/>
              </w:rPr>
              <w:t xml:space="preserve"> (</w:t>
            </w:r>
            <w:r>
              <w:rPr>
                <w:sz w:val="12"/>
              </w:rPr>
              <w:t>EZ</w:t>
            </w:r>
            <w:r w:rsidRPr="00C849D1">
              <w:rPr>
                <w:sz w:val="12"/>
                <w:lang w:val="el-GR"/>
              </w:rPr>
              <w:t xml:space="preserve">) </w:t>
            </w:r>
            <w:r>
              <w:rPr>
                <w:sz w:val="12"/>
              </w:rPr>
              <w:t>broj</w:t>
            </w:r>
            <w:r w:rsidRPr="00C849D1">
              <w:rPr>
                <w:sz w:val="12"/>
                <w:lang w:val="el-GR"/>
              </w:rPr>
              <w:t xml:space="preserve"> 852/2004, </w:t>
            </w:r>
            <w:r>
              <w:rPr>
                <w:sz w:val="12"/>
              </w:rPr>
              <w:t>Pravilnika</w:t>
            </w:r>
            <w:r w:rsidRPr="00C849D1">
              <w:rPr>
                <w:sz w:val="12"/>
                <w:lang w:val="el-GR"/>
              </w:rPr>
              <w:t xml:space="preserve"> </w:t>
            </w:r>
            <w:r>
              <w:rPr>
                <w:sz w:val="12"/>
              </w:rPr>
              <w:t>o</w:t>
            </w:r>
            <w:r w:rsidRPr="00C849D1">
              <w:rPr>
                <w:sz w:val="12"/>
                <w:lang w:val="el-GR"/>
              </w:rPr>
              <w:t xml:space="preserve"> </w:t>
            </w:r>
            <w:r>
              <w:rPr>
                <w:sz w:val="12"/>
              </w:rPr>
              <w:t>higijeni</w:t>
            </w:r>
            <w:r w:rsidRPr="00C849D1">
              <w:rPr>
                <w:sz w:val="12"/>
                <w:lang w:val="el-GR"/>
              </w:rPr>
              <w:t xml:space="preserve"> </w:t>
            </w:r>
            <w:r>
              <w:rPr>
                <w:sz w:val="12"/>
              </w:rPr>
              <w:t>hrane</w:t>
            </w:r>
            <w:r w:rsidRPr="00C849D1">
              <w:rPr>
                <w:sz w:val="12"/>
                <w:lang w:val="el-GR"/>
              </w:rPr>
              <w:t xml:space="preserve"> ž</w:t>
            </w:r>
            <w:r>
              <w:rPr>
                <w:sz w:val="12"/>
              </w:rPr>
              <w:t>ivotinjskog</w:t>
            </w:r>
            <w:r w:rsidRPr="00C849D1">
              <w:rPr>
                <w:sz w:val="12"/>
                <w:lang w:val="el-GR"/>
              </w:rPr>
              <w:t xml:space="preserve"> </w:t>
            </w:r>
            <w:r>
              <w:rPr>
                <w:sz w:val="12"/>
              </w:rPr>
              <w:t>porijekla</w:t>
            </w:r>
            <w:r w:rsidRPr="00C849D1">
              <w:rPr>
                <w:sz w:val="12"/>
                <w:lang w:val="el-GR"/>
              </w:rPr>
              <w:t xml:space="preserve"> („</w:t>
            </w:r>
            <w:r>
              <w:rPr>
                <w:sz w:val="12"/>
              </w:rPr>
              <w:t>Slu</w:t>
            </w:r>
            <w:r w:rsidRPr="00C849D1">
              <w:rPr>
                <w:sz w:val="12"/>
                <w:lang w:val="el-GR"/>
              </w:rPr>
              <w:t>ž</w:t>
            </w:r>
            <w:r>
              <w:rPr>
                <w:sz w:val="12"/>
              </w:rPr>
              <w:t>beni</w:t>
            </w:r>
            <w:r w:rsidRPr="00C849D1">
              <w:rPr>
                <w:sz w:val="12"/>
                <w:lang w:val="el-GR"/>
              </w:rPr>
              <w:t xml:space="preserve"> </w:t>
            </w:r>
            <w:r>
              <w:rPr>
                <w:sz w:val="12"/>
              </w:rPr>
              <w:t>glasnik</w:t>
            </w:r>
            <w:r w:rsidRPr="00C849D1">
              <w:rPr>
                <w:sz w:val="12"/>
                <w:lang w:val="el-GR"/>
              </w:rPr>
              <w:t xml:space="preserve"> </w:t>
            </w:r>
            <w:r>
              <w:rPr>
                <w:sz w:val="12"/>
              </w:rPr>
              <w:t>BiH</w:t>
            </w:r>
            <w:r w:rsidRPr="00C849D1">
              <w:rPr>
                <w:sz w:val="12"/>
                <w:lang w:val="el-GR"/>
              </w:rPr>
              <w:t xml:space="preserve">“ </w:t>
            </w:r>
            <w:r>
              <w:rPr>
                <w:sz w:val="12"/>
              </w:rPr>
              <w:t>broj</w:t>
            </w:r>
            <w:r w:rsidRPr="00C849D1">
              <w:rPr>
                <w:sz w:val="12"/>
                <w:lang w:val="el-GR"/>
              </w:rPr>
              <w:t xml:space="preserve"> 103/12) </w:t>
            </w:r>
            <w:r>
              <w:rPr>
                <w:sz w:val="12"/>
              </w:rPr>
              <w:t>ili</w:t>
            </w:r>
            <w:r w:rsidRPr="00C849D1">
              <w:rPr>
                <w:sz w:val="12"/>
                <w:lang w:val="el-GR"/>
              </w:rPr>
              <w:t xml:space="preserve"> </w:t>
            </w:r>
            <w:r>
              <w:rPr>
                <w:sz w:val="12"/>
              </w:rPr>
              <w:t>Regulativom</w:t>
            </w:r>
            <w:r w:rsidRPr="00C849D1">
              <w:rPr>
                <w:sz w:val="12"/>
                <w:lang w:val="el-GR"/>
              </w:rPr>
              <w:t xml:space="preserve"> (</w:t>
            </w:r>
            <w:r>
              <w:rPr>
                <w:sz w:val="12"/>
              </w:rPr>
              <w:t>EZ</w:t>
            </w:r>
            <w:r w:rsidRPr="00C849D1">
              <w:rPr>
                <w:sz w:val="12"/>
                <w:lang w:val="el-GR"/>
              </w:rPr>
              <w:t xml:space="preserve">) </w:t>
            </w:r>
            <w:r>
              <w:rPr>
                <w:sz w:val="12"/>
              </w:rPr>
              <w:t>broj</w:t>
            </w:r>
            <w:r w:rsidRPr="00C849D1">
              <w:rPr>
                <w:sz w:val="12"/>
                <w:lang w:val="el-GR"/>
              </w:rPr>
              <w:t xml:space="preserve"> 853/2004 </w:t>
            </w:r>
            <w:r>
              <w:rPr>
                <w:sz w:val="12"/>
              </w:rPr>
              <w:t>i</w:t>
            </w:r>
            <w:r w:rsidRPr="00C849D1">
              <w:rPr>
                <w:sz w:val="12"/>
                <w:lang w:val="el-GR"/>
              </w:rPr>
              <w:t xml:space="preserve"> </w:t>
            </w:r>
            <w:r>
              <w:rPr>
                <w:sz w:val="12"/>
              </w:rPr>
              <w:t>Pravilnika</w:t>
            </w:r>
            <w:r w:rsidRPr="00C849D1">
              <w:rPr>
                <w:sz w:val="12"/>
                <w:lang w:val="el-GR"/>
              </w:rPr>
              <w:t xml:space="preserve"> </w:t>
            </w:r>
            <w:r>
              <w:rPr>
                <w:sz w:val="12"/>
              </w:rPr>
              <w:t>o</w:t>
            </w:r>
            <w:r w:rsidRPr="00C849D1">
              <w:rPr>
                <w:sz w:val="12"/>
                <w:lang w:val="el-GR"/>
              </w:rPr>
              <w:t xml:space="preserve"> </w:t>
            </w:r>
            <w:r>
              <w:rPr>
                <w:sz w:val="12"/>
              </w:rPr>
              <w:t>organizaciji</w:t>
            </w:r>
            <w:r w:rsidRPr="00C849D1">
              <w:rPr>
                <w:spacing w:val="1"/>
                <w:sz w:val="12"/>
                <w:lang w:val="el-GR"/>
              </w:rPr>
              <w:t xml:space="preserve"> </w:t>
            </w:r>
            <w:r>
              <w:rPr>
                <w:sz w:val="12"/>
              </w:rPr>
              <w:t>slu</w:t>
            </w:r>
            <w:r w:rsidRPr="00C849D1">
              <w:rPr>
                <w:sz w:val="12"/>
                <w:lang w:val="el-GR"/>
              </w:rPr>
              <w:t>ž</w:t>
            </w:r>
            <w:r>
              <w:rPr>
                <w:sz w:val="12"/>
              </w:rPr>
              <w:t>benih</w:t>
            </w:r>
            <w:r w:rsidRPr="00C849D1">
              <w:rPr>
                <w:sz w:val="12"/>
                <w:lang w:val="el-GR"/>
              </w:rPr>
              <w:t xml:space="preserve"> </w:t>
            </w:r>
            <w:r>
              <w:rPr>
                <w:sz w:val="12"/>
              </w:rPr>
              <w:t>kontrola</w:t>
            </w:r>
            <w:r w:rsidRPr="00C849D1">
              <w:rPr>
                <w:sz w:val="12"/>
                <w:lang w:val="el-GR"/>
              </w:rPr>
              <w:t xml:space="preserve"> </w:t>
            </w:r>
            <w:r>
              <w:rPr>
                <w:sz w:val="12"/>
              </w:rPr>
              <w:t>proizvoda</w:t>
            </w:r>
            <w:r w:rsidRPr="00C849D1">
              <w:rPr>
                <w:sz w:val="12"/>
                <w:lang w:val="el-GR"/>
              </w:rPr>
              <w:t xml:space="preserve"> ž</w:t>
            </w:r>
            <w:r>
              <w:rPr>
                <w:sz w:val="12"/>
              </w:rPr>
              <w:t>ivotinjskog</w:t>
            </w:r>
            <w:r w:rsidRPr="00C849D1">
              <w:rPr>
                <w:sz w:val="12"/>
                <w:lang w:val="el-GR"/>
              </w:rPr>
              <w:t xml:space="preserve"> </w:t>
            </w:r>
            <w:r>
              <w:rPr>
                <w:sz w:val="12"/>
              </w:rPr>
              <w:t>porijekla</w:t>
            </w:r>
            <w:r w:rsidRPr="00C849D1">
              <w:rPr>
                <w:sz w:val="12"/>
                <w:lang w:val="el-GR"/>
              </w:rPr>
              <w:t xml:space="preserve"> </w:t>
            </w:r>
            <w:r>
              <w:rPr>
                <w:sz w:val="12"/>
              </w:rPr>
              <w:t>namijenjenih</w:t>
            </w:r>
            <w:r w:rsidRPr="00C849D1">
              <w:rPr>
                <w:sz w:val="12"/>
                <w:lang w:val="el-GR"/>
              </w:rPr>
              <w:t xml:space="preserve"> </w:t>
            </w:r>
            <w:r>
              <w:rPr>
                <w:sz w:val="12"/>
              </w:rPr>
              <w:t>prehrani</w:t>
            </w:r>
            <w:r w:rsidRPr="00C849D1">
              <w:rPr>
                <w:sz w:val="12"/>
                <w:lang w:val="el-GR"/>
              </w:rPr>
              <w:t xml:space="preserve"> </w:t>
            </w:r>
            <w:r>
              <w:rPr>
                <w:sz w:val="12"/>
              </w:rPr>
              <w:t>ljudi</w:t>
            </w:r>
            <w:r w:rsidRPr="00C849D1">
              <w:rPr>
                <w:sz w:val="12"/>
                <w:lang w:val="el-GR"/>
              </w:rPr>
              <w:t xml:space="preserve"> („</w:t>
            </w:r>
            <w:r>
              <w:rPr>
                <w:sz w:val="12"/>
              </w:rPr>
              <w:t>Slu</w:t>
            </w:r>
            <w:r w:rsidRPr="00C849D1">
              <w:rPr>
                <w:sz w:val="12"/>
                <w:lang w:val="el-GR"/>
              </w:rPr>
              <w:t>ž</w:t>
            </w:r>
            <w:r>
              <w:rPr>
                <w:sz w:val="12"/>
              </w:rPr>
              <w:t>beni</w:t>
            </w:r>
            <w:r w:rsidRPr="00C849D1">
              <w:rPr>
                <w:sz w:val="12"/>
                <w:lang w:val="el-GR"/>
              </w:rPr>
              <w:t xml:space="preserve"> </w:t>
            </w:r>
            <w:r>
              <w:rPr>
                <w:sz w:val="12"/>
              </w:rPr>
              <w:t>glasnik</w:t>
            </w:r>
            <w:r w:rsidRPr="00C849D1">
              <w:rPr>
                <w:sz w:val="12"/>
                <w:lang w:val="el-GR"/>
              </w:rPr>
              <w:t xml:space="preserve"> </w:t>
            </w:r>
            <w:r>
              <w:rPr>
                <w:sz w:val="12"/>
              </w:rPr>
              <w:t>BiH</w:t>
            </w:r>
            <w:r w:rsidRPr="00C849D1">
              <w:rPr>
                <w:sz w:val="12"/>
                <w:lang w:val="el-GR"/>
              </w:rPr>
              <w:t xml:space="preserve">“ </w:t>
            </w:r>
            <w:r>
              <w:rPr>
                <w:sz w:val="12"/>
              </w:rPr>
              <w:t>broj</w:t>
            </w:r>
            <w:r w:rsidRPr="00C849D1">
              <w:rPr>
                <w:sz w:val="12"/>
                <w:lang w:val="el-GR"/>
              </w:rPr>
              <w:t xml:space="preserve"> 103/12)</w:t>
            </w:r>
            <w:r w:rsidRPr="00C849D1">
              <w:rPr>
                <w:spacing w:val="27"/>
                <w:sz w:val="12"/>
                <w:lang w:val="el-GR"/>
              </w:rPr>
              <w:t xml:space="preserve"> </w:t>
            </w:r>
            <w:r>
              <w:rPr>
                <w:sz w:val="12"/>
              </w:rPr>
              <w:t>ili</w:t>
            </w:r>
            <w:r w:rsidRPr="00C849D1">
              <w:rPr>
                <w:sz w:val="12"/>
                <w:lang w:val="el-GR"/>
              </w:rPr>
              <w:t xml:space="preserve"> </w:t>
            </w:r>
            <w:r>
              <w:rPr>
                <w:sz w:val="12"/>
              </w:rPr>
              <w:t>Regulativom</w:t>
            </w:r>
            <w:r w:rsidRPr="00C849D1">
              <w:rPr>
                <w:sz w:val="12"/>
                <w:lang w:val="el-GR"/>
              </w:rPr>
              <w:t xml:space="preserve"> (</w:t>
            </w:r>
            <w:r>
              <w:rPr>
                <w:sz w:val="12"/>
              </w:rPr>
              <w:t>EZ</w:t>
            </w:r>
            <w:r w:rsidRPr="00C849D1">
              <w:rPr>
                <w:sz w:val="12"/>
                <w:lang w:val="el-GR"/>
              </w:rPr>
              <w:t xml:space="preserve">) </w:t>
            </w:r>
            <w:r>
              <w:rPr>
                <w:sz w:val="12"/>
              </w:rPr>
              <w:t>broj</w:t>
            </w:r>
            <w:r w:rsidRPr="00C849D1">
              <w:rPr>
                <w:sz w:val="12"/>
                <w:lang w:val="el-GR"/>
              </w:rPr>
              <w:t xml:space="preserve"> 854/2004 </w:t>
            </w:r>
            <w:r>
              <w:rPr>
                <w:sz w:val="12"/>
              </w:rPr>
              <w:t>i</w:t>
            </w:r>
            <w:r w:rsidRPr="00C849D1">
              <w:rPr>
                <w:sz w:val="12"/>
                <w:lang w:val="el-GR"/>
              </w:rPr>
              <w:t xml:space="preserve"> </w:t>
            </w:r>
            <w:r>
              <w:rPr>
                <w:sz w:val="12"/>
              </w:rPr>
              <w:t>potvr</w:t>
            </w:r>
            <w:r w:rsidRPr="00C849D1">
              <w:rPr>
                <w:sz w:val="12"/>
                <w:lang w:val="el-GR"/>
              </w:rPr>
              <w:t>đ</w:t>
            </w:r>
            <w:r>
              <w:rPr>
                <w:sz w:val="12"/>
              </w:rPr>
              <w:t>ujem</w:t>
            </w:r>
            <w:r w:rsidRPr="00C849D1">
              <w:rPr>
                <w:sz w:val="12"/>
                <w:lang w:val="el-GR"/>
              </w:rPr>
              <w:t xml:space="preserve"> </w:t>
            </w:r>
            <w:r>
              <w:rPr>
                <w:sz w:val="12"/>
              </w:rPr>
              <w:t>da</w:t>
            </w:r>
            <w:r w:rsidRPr="00C849D1">
              <w:rPr>
                <w:sz w:val="12"/>
                <w:lang w:val="el-GR"/>
              </w:rPr>
              <w:t xml:space="preserve"> </w:t>
            </w:r>
            <w:r>
              <w:rPr>
                <w:sz w:val="12"/>
              </w:rPr>
              <w:t>je</w:t>
            </w:r>
            <w:r w:rsidRPr="00C849D1">
              <w:rPr>
                <w:sz w:val="12"/>
                <w:lang w:val="el-GR"/>
              </w:rPr>
              <w:t xml:space="preserve"> </w:t>
            </w:r>
            <w:r>
              <w:rPr>
                <w:sz w:val="12"/>
              </w:rPr>
              <w:t>gore</w:t>
            </w:r>
            <w:r w:rsidRPr="00C849D1">
              <w:rPr>
                <w:sz w:val="12"/>
                <w:lang w:val="el-GR"/>
              </w:rPr>
              <w:t xml:space="preserve"> </w:t>
            </w:r>
            <w:r>
              <w:rPr>
                <w:sz w:val="12"/>
              </w:rPr>
              <w:t>opisani</w:t>
            </w:r>
            <w:r w:rsidRPr="00C849D1">
              <w:rPr>
                <w:sz w:val="12"/>
                <w:lang w:val="el-GR"/>
              </w:rPr>
              <w:t xml:space="preserve"> </w:t>
            </w:r>
            <w:r>
              <w:rPr>
                <w:sz w:val="12"/>
              </w:rPr>
              <w:t>proizvod</w:t>
            </w:r>
            <w:r w:rsidRPr="00C849D1">
              <w:rPr>
                <w:sz w:val="12"/>
                <w:lang w:val="el-GR"/>
              </w:rPr>
              <w:t xml:space="preserve"> </w:t>
            </w:r>
            <w:r>
              <w:rPr>
                <w:sz w:val="12"/>
              </w:rPr>
              <w:t>od</w:t>
            </w:r>
            <w:r w:rsidRPr="00C849D1">
              <w:rPr>
                <w:sz w:val="12"/>
                <w:lang w:val="el-GR"/>
              </w:rPr>
              <w:t xml:space="preserve"> </w:t>
            </w:r>
            <w:r>
              <w:rPr>
                <w:sz w:val="12"/>
              </w:rPr>
              <w:t>mlijeka</w:t>
            </w:r>
            <w:r w:rsidRPr="00C849D1">
              <w:rPr>
                <w:sz w:val="12"/>
                <w:lang w:val="el-GR"/>
              </w:rPr>
              <w:t xml:space="preserve"> </w:t>
            </w:r>
            <w:r>
              <w:rPr>
                <w:sz w:val="12"/>
              </w:rPr>
              <w:t>proizveden</w:t>
            </w:r>
            <w:r w:rsidRPr="00C849D1">
              <w:rPr>
                <w:spacing w:val="1"/>
                <w:sz w:val="12"/>
                <w:lang w:val="el-GR"/>
              </w:rPr>
              <w:t xml:space="preserve"> </w:t>
            </w:r>
            <w:r>
              <w:rPr>
                <w:sz w:val="12"/>
              </w:rPr>
              <w:t>u</w:t>
            </w:r>
            <w:r w:rsidRPr="00C849D1">
              <w:rPr>
                <w:sz w:val="12"/>
                <w:lang w:val="el-GR"/>
              </w:rPr>
              <w:t xml:space="preserve"> </w:t>
            </w:r>
            <w:r>
              <w:rPr>
                <w:sz w:val="12"/>
              </w:rPr>
              <w:t>skladu</w:t>
            </w:r>
            <w:r w:rsidRPr="00C849D1">
              <w:rPr>
                <w:sz w:val="12"/>
                <w:lang w:val="el-GR"/>
              </w:rPr>
              <w:t xml:space="preserve"> </w:t>
            </w:r>
            <w:r>
              <w:rPr>
                <w:sz w:val="12"/>
              </w:rPr>
              <w:t>sa</w:t>
            </w:r>
            <w:r w:rsidRPr="00C849D1">
              <w:rPr>
                <w:sz w:val="12"/>
                <w:lang w:val="el-GR"/>
              </w:rPr>
              <w:t xml:space="preserve"> </w:t>
            </w:r>
            <w:r>
              <w:rPr>
                <w:sz w:val="12"/>
              </w:rPr>
              <w:t>tim</w:t>
            </w:r>
            <w:r w:rsidRPr="00C849D1">
              <w:rPr>
                <w:sz w:val="12"/>
                <w:lang w:val="el-GR"/>
              </w:rPr>
              <w:t xml:space="preserve"> </w:t>
            </w:r>
            <w:r>
              <w:rPr>
                <w:sz w:val="12"/>
              </w:rPr>
              <w:t>odredbama</w:t>
            </w:r>
            <w:r w:rsidRPr="00C849D1">
              <w:rPr>
                <w:sz w:val="12"/>
                <w:lang w:val="el-GR"/>
              </w:rPr>
              <w:t xml:space="preserve">, </w:t>
            </w:r>
            <w:r>
              <w:rPr>
                <w:sz w:val="12"/>
              </w:rPr>
              <w:t>a</w:t>
            </w:r>
            <w:r w:rsidRPr="00C849D1">
              <w:rPr>
                <w:sz w:val="12"/>
                <w:lang w:val="el-GR"/>
              </w:rPr>
              <w:t xml:space="preserve"> </w:t>
            </w:r>
            <w:r>
              <w:rPr>
                <w:sz w:val="12"/>
              </w:rPr>
              <w:t>posebno</w:t>
            </w:r>
            <w:r w:rsidRPr="00C849D1">
              <w:rPr>
                <w:sz w:val="12"/>
                <w:lang w:val="el-GR"/>
              </w:rPr>
              <w:t xml:space="preserve"> </w:t>
            </w:r>
            <w:r>
              <w:rPr>
                <w:sz w:val="12"/>
              </w:rPr>
              <w:t>da</w:t>
            </w:r>
            <w:r w:rsidRPr="00C849D1">
              <w:rPr>
                <w:sz w:val="12"/>
                <w:lang w:val="el-GR"/>
              </w:rPr>
              <w:t xml:space="preserve">:/ </w:t>
            </w:r>
            <w:r>
              <w:rPr>
                <w:sz w:val="12"/>
              </w:rPr>
              <w:t>Ја</w:t>
            </w:r>
            <w:r w:rsidRPr="00C849D1">
              <w:rPr>
                <w:sz w:val="12"/>
                <w:lang w:val="el-GR"/>
              </w:rPr>
              <w:t xml:space="preserve">, </w:t>
            </w:r>
            <w:r>
              <w:rPr>
                <w:sz w:val="12"/>
              </w:rPr>
              <w:t>доле</w:t>
            </w:r>
            <w:r w:rsidRPr="00C849D1">
              <w:rPr>
                <w:sz w:val="12"/>
                <w:lang w:val="el-GR"/>
              </w:rPr>
              <w:t xml:space="preserve"> </w:t>
            </w:r>
            <w:r>
              <w:rPr>
                <w:sz w:val="12"/>
              </w:rPr>
              <w:t>потписани</w:t>
            </w:r>
            <w:r w:rsidRPr="00C849D1">
              <w:rPr>
                <w:sz w:val="12"/>
                <w:lang w:val="el-GR"/>
              </w:rPr>
              <w:t xml:space="preserve"> </w:t>
            </w:r>
            <w:r>
              <w:rPr>
                <w:sz w:val="12"/>
              </w:rPr>
              <w:t>службени</w:t>
            </w:r>
            <w:r w:rsidRPr="00C849D1">
              <w:rPr>
                <w:sz w:val="12"/>
                <w:lang w:val="el-GR"/>
              </w:rPr>
              <w:t xml:space="preserve"> </w:t>
            </w:r>
            <w:r>
              <w:rPr>
                <w:sz w:val="12"/>
              </w:rPr>
              <w:t>ветеринар</w:t>
            </w:r>
            <w:r w:rsidRPr="00C849D1">
              <w:rPr>
                <w:sz w:val="12"/>
                <w:lang w:val="el-GR"/>
              </w:rPr>
              <w:t xml:space="preserve"> </w:t>
            </w:r>
            <w:r>
              <w:rPr>
                <w:sz w:val="12"/>
              </w:rPr>
              <w:t>изјављујем</w:t>
            </w:r>
            <w:r w:rsidRPr="00C849D1">
              <w:rPr>
                <w:sz w:val="12"/>
                <w:lang w:val="el-GR"/>
              </w:rPr>
              <w:t xml:space="preserve"> </w:t>
            </w:r>
            <w:r>
              <w:rPr>
                <w:sz w:val="12"/>
              </w:rPr>
              <w:t>да</w:t>
            </w:r>
            <w:r w:rsidRPr="00C849D1">
              <w:rPr>
                <w:sz w:val="12"/>
                <w:lang w:val="el-GR"/>
              </w:rPr>
              <w:t xml:space="preserve"> </w:t>
            </w:r>
            <w:r>
              <w:rPr>
                <w:sz w:val="12"/>
              </w:rPr>
              <w:t>сам</w:t>
            </w:r>
            <w:r w:rsidRPr="00C849D1">
              <w:rPr>
                <w:sz w:val="12"/>
                <w:lang w:val="el-GR"/>
              </w:rPr>
              <w:t xml:space="preserve"> </w:t>
            </w:r>
            <w:r>
              <w:rPr>
                <w:sz w:val="12"/>
              </w:rPr>
              <w:t>упознат</w:t>
            </w:r>
            <w:r w:rsidRPr="00C849D1">
              <w:rPr>
                <w:sz w:val="12"/>
                <w:lang w:val="el-GR"/>
              </w:rPr>
              <w:t xml:space="preserve"> </w:t>
            </w:r>
            <w:r>
              <w:rPr>
                <w:sz w:val="12"/>
              </w:rPr>
              <w:t>с</w:t>
            </w:r>
            <w:r w:rsidRPr="00C849D1">
              <w:rPr>
                <w:sz w:val="12"/>
                <w:lang w:val="el-GR"/>
              </w:rPr>
              <w:t xml:space="preserve"> </w:t>
            </w:r>
            <w:r>
              <w:rPr>
                <w:sz w:val="12"/>
              </w:rPr>
              <w:t>релевантним</w:t>
            </w:r>
            <w:r w:rsidRPr="00C849D1">
              <w:rPr>
                <w:sz w:val="12"/>
                <w:lang w:val="el-GR"/>
              </w:rPr>
              <w:t xml:space="preserve"> </w:t>
            </w:r>
            <w:r>
              <w:rPr>
                <w:sz w:val="12"/>
              </w:rPr>
              <w:t>одредбама</w:t>
            </w:r>
            <w:r w:rsidRPr="00C849D1">
              <w:rPr>
                <w:sz w:val="12"/>
                <w:lang w:val="el-GR"/>
              </w:rPr>
              <w:t xml:space="preserve"> </w:t>
            </w:r>
            <w:r>
              <w:rPr>
                <w:sz w:val="12"/>
              </w:rPr>
              <w:t>Закона</w:t>
            </w:r>
            <w:r w:rsidRPr="00C849D1">
              <w:rPr>
                <w:sz w:val="12"/>
                <w:lang w:val="el-GR"/>
              </w:rPr>
              <w:t xml:space="preserve"> </w:t>
            </w:r>
            <w:r>
              <w:rPr>
                <w:sz w:val="12"/>
              </w:rPr>
              <w:t>о</w:t>
            </w:r>
            <w:r w:rsidRPr="00C849D1">
              <w:rPr>
                <w:sz w:val="12"/>
                <w:lang w:val="el-GR"/>
              </w:rPr>
              <w:t xml:space="preserve"> </w:t>
            </w:r>
            <w:r>
              <w:rPr>
                <w:sz w:val="12"/>
              </w:rPr>
              <w:t>храни</w:t>
            </w:r>
            <w:r w:rsidRPr="00C849D1">
              <w:rPr>
                <w:sz w:val="12"/>
                <w:lang w:val="el-GR"/>
              </w:rPr>
              <w:t xml:space="preserve"> </w:t>
            </w:r>
            <w:r>
              <w:rPr>
                <w:sz w:val="12"/>
              </w:rPr>
              <w:t>БиХ</w:t>
            </w:r>
            <w:r w:rsidRPr="00C849D1">
              <w:rPr>
                <w:sz w:val="12"/>
                <w:lang w:val="el-GR"/>
              </w:rPr>
              <w:t xml:space="preserve"> („</w:t>
            </w:r>
            <w:r>
              <w:rPr>
                <w:sz w:val="12"/>
              </w:rPr>
              <w:t>Службени</w:t>
            </w:r>
            <w:r w:rsidRPr="00C849D1">
              <w:rPr>
                <w:sz w:val="12"/>
                <w:lang w:val="el-GR"/>
              </w:rPr>
              <w:t xml:space="preserve"> </w:t>
            </w:r>
            <w:r>
              <w:rPr>
                <w:sz w:val="12"/>
              </w:rPr>
              <w:t>гласник</w:t>
            </w:r>
            <w:r w:rsidRPr="00C849D1">
              <w:rPr>
                <w:sz w:val="12"/>
                <w:lang w:val="el-GR"/>
              </w:rPr>
              <w:t xml:space="preserve"> </w:t>
            </w:r>
            <w:r>
              <w:rPr>
                <w:sz w:val="12"/>
              </w:rPr>
              <w:t>БиХ</w:t>
            </w:r>
            <w:r w:rsidRPr="00C849D1">
              <w:rPr>
                <w:sz w:val="12"/>
                <w:lang w:val="el-GR"/>
              </w:rPr>
              <w:t>“</w:t>
            </w:r>
            <w:r>
              <w:rPr>
                <w:sz w:val="12"/>
              </w:rPr>
              <w:t>број</w:t>
            </w:r>
            <w:r w:rsidRPr="00C849D1">
              <w:rPr>
                <w:sz w:val="12"/>
                <w:lang w:val="el-GR"/>
              </w:rPr>
              <w:t xml:space="preserve"> 50/04) </w:t>
            </w:r>
            <w:r>
              <w:rPr>
                <w:sz w:val="12"/>
              </w:rPr>
              <w:t>или</w:t>
            </w:r>
            <w:r w:rsidRPr="00C849D1">
              <w:rPr>
                <w:spacing w:val="1"/>
                <w:sz w:val="12"/>
                <w:lang w:val="el-GR"/>
              </w:rPr>
              <w:t xml:space="preserve"> </w:t>
            </w:r>
            <w:r>
              <w:rPr>
                <w:sz w:val="12"/>
              </w:rPr>
              <w:t>Регулативом</w:t>
            </w:r>
            <w:r w:rsidRPr="00C849D1">
              <w:rPr>
                <w:sz w:val="12"/>
                <w:lang w:val="el-GR"/>
              </w:rPr>
              <w:t xml:space="preserve"> (</w:t>
            </w:r>
            <w:r>
              <w:rPr>
                <w:sz w:val="12"/>
              </w:rPr>
              <w:t>ЕЗ</w:t>
            </w:r>
            <w:r w:rsidRPr="00C849D1">
              <w:rPr>
                <w:sz w:val="12"/>
                <w:lang w:val="el-GR"/>
              </w:rPr>
              <w:t xml:space="preserve">) </w:t>
            </w:r>
            <w:r>
              <w:rPr>
                <w:sz w:val="12"/>
              </w:rPr>
              <w:t>број</w:t>
            </w:r>
            <w:r w:rsidRPr="00C849D1">
              <w:rPr>
                <w:sz w:val="12"/>
                <w:lang w:val="el-GR"/>
              </w:rPr>
              <w:t xml:space="preserve"> 178/2002; </w:t>
            </w:r>
            <w:r>
              <w:rPr>
                <w:sz w:val="12"/>
              </w:rPr>
              <w:t>Правилника</w:t>
            </w:r>
            <w:r w:rsidRPr="00C849D1">
              <w:rPr>
                <w:sz w:val="12"/>
                <w:lang w:val="el-GR"/>
              </w:rPr>
              <w:t xml:space="preserve"> </w:t>
            </w:r>
            <w:r>
              <w:rPr>
                <w:sz w:val="12"/>
              </w:rPr>
              <w:t>о</w:t>
            </w:r>
            <w:r w:rsidRPr="00C849D1">
              <w:rPr>
                <w:sz w:val="12"/>
                <w:lang w:val="el-GR"/>
              </w:rPr>
              <w:t xml:space="preserve"> </w:t>
            </w:r>
            <w:r>
              <w:rPr>
                <w:sz w:val="12"/>
              </w:rPr>
              <w:t>хигијени</w:t>
            </w:r>
            <w:r w:rsidRPr="00C849D1">
              <w:rPr>
                <w:sz w:val="12"/>
                <w:lang w:val="el-GR"/>
              </w:rPr>
              <w:t xml:space="preserve"> </w:t>
            </w:r>
            <w:r>
              <w:rPr>
                <w:sz w:val="12"/>
              </w:rPr>
              <w:t>хране</w:t>
            </w:r>
            <w:r w:rsidRPr="00C849D1">
              <w:rPr>
                <w:sz w:val="12"/>
                <w:lang w:val="el-GR"/>
              </w:rPr>
              <w:t xml:space="preserve"> („</w:t>
            </w:r>
            <w:r>
              <w:rPr>
                <w:sz w:val="12"/>
              </w:rPr>
              <w:t>Службени</w:t>
            </w:r>
            <w:r w:rsidRPr="00C849D1">
              <w:rPr>
                <w:sz w:val="12"/>
                <w:lang w:val="el-GR"/>
              </w:rPr>
              <w:t xml:space="preserve"> </w:t>
            </w:r>
            <w:r>
              <w:rPr>
                <w:sz w:val="12"/>
              </w:rPr>
              <w:t>гласник</w:t>
            </w:r>
            <w:r w:rsidRPr="00C849D1">
              <w:rPr>
                <w:sz w:val="12"/>
                <w:lang w:val="el-GR"/>
              </w:rPr>
              <w:t xml:space="preserve"> </w:t>
            </w:r>
            <w:r>
              <w:rPr>
                <w:sz w:val="12"/>
              </w:rPr>
              <w:t>БиХ</w:t>
            </w:r>
            <w:r w:rsidRPr="00C849D1">
              <w:rPr>
                <w:sz w:val="12"/>
                <w:lang w:val="el-GR"/>
              </w:rPr>
              <w:t xml:space="preserve">“ </w:t>
            </w:r>
            <w:r>
              <w:rPr>
                <w:sz w:val="12"/>
              </w:rPr>
              <w:t>број</w:t>
            </w:r>
            <w:r w:rsidRPr="00C849D1">
              <w:rPr>
                <w:sz w:val="12"/>
                <w:lang w:val="el-GR"/>
              </w:rPr>
              <w:t xml:space="preserve"> 4/13) </w:t>
            </w:r>
            <w:r>
              <w:rPr>
                <w:sz w:val="12"/>
              </w:rPr>
              <w:t>или</w:t>
            </w:r>
            <w:r w:rsidRPr="00C849D1">
              <w:rPr>
                <w:sz w:val="12"/>
                <w:lang w:val="el-GR"/>
              </w:rPr>
              <w:t xml:space="preserve"> </w:t>
            </w:r>
            <w:r>
              <w:rPr>
                <w:sz w:val="12"/>
              </w:rPr>
              <w:t>Регулативом</w:t>
            </w:r>
            <w:r w:rsidRPr="00C849D1">
              <w:rPr>
                <w:sz w:val="12"/>
                <w:lang w:val="el-GR"/>
              </w:rPr>
              <w:t xml:space="preserve"> (</w:t>
            </w:r>
            <w:r>
              <w:rPr>
                <w:sz w:val="12"/>
              </w:rPr>
              <w:t>ЕЗ</w:t>
            </w:r>
            <w:r w:rsidRPr="00C849D1">
              <w:rPr>
                <w:sz w:val="12"/>
                <w:lang w:val="el-GR"/>
              </w:rPr>
              <w:t xml:space="preserve">) </w:t>
            </w:r>
            <w:r>
              <w:rPr>
                <w:sz w:val="12"/>
              </w:rPr>
              <w:t>број</w:t>
            </w:r>
            <w:r w:rsidRPr="00C849D1">
              <w:rPr>
                <w:sz w:val="12"/>
                <w:lang w:val="el-GR"/>
              </w:rPr>
              <w:t xml:space="preserve"> 852/2004, </w:t>
            </w:r>
            <w:r>
              <w:rPr>
                <w:sz w:val="12"/>
              </w:rPr>
              <w:t>Правилника</w:t>
            </w:r>
            <w:r w:rsidRPr="00C849D1">
              <w:rPr>
                <w:sz w:val="12"/>
                <w:lang w:val="el-GR"/>
              </w:rPr>
              <w:t xml:space="preserve"> </w:t>
            </w:r>
            <w:r>
              <w:rPr>
                <w:sz w:val="12"/>
              </w:rPr>
              <w:t>о</w:t>
            </w:r>
            <w:r w:rsidRPr="00C849D1">
              <w:rPr>
                <w:sz w:val="12"/>
                <w:lang w:val="el-GR"/>
              </w:rPr>
              <w:t xml:space="preserve"> </w:t>
            </w:r>
            <w:r>
              <w:rPr>
                <w:sz w:val="12"/>
              </w:rPr>
              <w:t>хигијени</w:t>
            </w:r>
            <w:r w:rsidRPr="00C849D1">
              <w:rPr>
                <w:sz w:val="12"/>
                <w:lang w:val="el-GR"/>
              </w:rPr>
              <w:t xml:space="preserve"> </w:t>
            </w:r>
            <w:r>
              <w:rPr>
                <w:sz w:val="12"/>
              </w:rPr>
              <w:t>хране</w:t>
            </w:r>
            <w:r w:rsidRPr="00C849D1">
              <w:rPr>
                <w:sz w:val="12"/>
                <w:lang w:val="el-GR"/>
              </w:rPr>
              <w:t xml:space="preserve"> </w:t>
            </w:r>
            <w:r>
              <w:rPr>
                <w:sz w:val="12"/>
              </w:rPr>
              <w:t>животињског</w:t>
            </w:r>
            <w:r w:rsidRPr="00C849D1">
              <w:rPr>
                <w:sz w:val="12"/>
                <w:lang w:val="el-GR"/>
              </w:rPr>
              <w:t xml:space="preserve"> </w:t>
            </w:r>
            <w:r>
              <w:rPr>
                <w:sz w:val="12"/>
              </w:rPr>
              <w:t>поријекла</w:t>
            </w:r>
            <w:r w:rsidRPr="00C849D1">
              <w:rPr>
                <w:sz w:val="12"/>
                <w:lang w:val="el-GR"/>
              </w:rPr>
              <w:t xml:space="preserve"> („</w:t>
            </w:r>
            <w:r>
              <w:rPr>
                <w:sz w:val="12"/>
              </w:rPr>
              <w:t>Службени</w:t>
            </w:r>
            <w:r w:rsidRPr="00C849D1">
              <w:rPr>
                <w:spacing w:val="1"/>
                <w:sz w:val="12"/>
                <w:lang w:val="el-GR"/>
              </w:rPr>
              <w:t xml:space="preserve"> </w:t>
            </w:r>
            <w:r>
              <w:rPr>
                <w:sz w:val="12"/>
              </w:rPr>
              <w:t>гласник</w:t>
            </w:r>
            <w:r w:rsidRPr="00C849D1">
              <w:rPr>
                <w:sz w:val="12"/>
                <w:lang w:val="el-GR"/>
              </w:rPr>
              <w:t xml:space="preserve"> </w:t>
            </w:r>
            <w:r>
              <w:rPr>
                <w:sz w:val="12"/>
              </w:rPr>
              <w:t>БиХ</w:t>
            </w:r>
            <w:r w:rsidRPr="00C849D1">
              <w:rPr>
                <w:sz w:val="12"/>
                <w:lang w:val="el-GR"/>
              </w:rPr>
              <w:t xml:space="preserve">“ </w:t>
            </w:r>
            <w:r>
              <w:rPr>
                <w:sz w:val="12"/>
              </w:rPr>
              <w:t>број</w:t>
            </w:r>
            <w:r w:rsidRPr="00C849D1">
              <w:rPr>
                <w:sz w:val="12"/>
                <w:lang w:val="el-GR"/>
              </w:rPr>
              <w:t xml:space="preserve"> 103/12) </w:t>
            </w:r>
            <w:r>
              <w:rPr>
                <w:sz w:val="12"/>
              </w:rPr>
              <w:t>или</w:t>
            </w:r>
            <w:r w:rsidRPr="00C849D1">
              <w:rPr>
                <w:sz w:val="12"/>
                <w:lang w:val="el-GR"/>
              </w:rPr>
              <w:t xml:space="preserve"> </w:t>
            </w:r>
            <w:r>
              <w:rPr>
                <w:sz w:val="12"/>
              </w:rPr>
              <w:t>Регулативом</w:t>
            </w:r>
            <w:r w:rsidRPr="00C849D1">
              <w:rPr>
                <w:sz w:val="12"/>
                <w:lang w:val="el-GR"/>
              </w:rPr>
              <w:t xml:space="preserve"> (</w:t>
            </w:r>
            <w:r>
              <w:rPr>
                <w:sz w:val="12"/>
              </w:rPr>
              <w:t>ЕЗ</w:t>
            </w:r>
            <w:r w:rsidRPr="00C849D1">
              <w:rPr>
                <w:sz w:val="12"/>
                <w:lang w:val="el-GR"/>
              </w:rPr>
              <w:t xml:space="preserve">) </w:t>
            </w:r>
            <w:r>
              <w:rPr>
                <w:sz w:val="12"/>
              </w:rPr>
              <w:t>број</w:t>
            </w:r>
            <w:r w:rsidRPr="00C849D1">
              <w:rPr>
                <w:sz w:val="12"/>
                <w:lang w:val="el-GR"/>
              </w:rPr>
              <w:t xml:space="preserve"> 853/2004 </w:t>
            </w:r>
            <w:r>
              <w:rPr>
                <w:sz w:val="12"/>
              </w:rPr>
              <w:t>и</w:t>
            </w:r>
            <w:r w:rsidRPr="00C849D1">
              <w:rPr>
                <w:sz w:val="12"/>
                <w:lang w:val="el-GR"/>
              </w:rPr>
              <w:t xml:space="preserve"> </w:t>
            </w:r>
            <w:r>
              <w:rPr>
                <w:sz w:val="12"/>
              </w:rPr>
              <w:t>Правилника</w:t>
            </w:r>
            <w:r w:rsidRPr="00C849D1">
              <w:rPr>
                <w:sz w:val="12"/>
                <w:lang w:val="el-GR"/>
              </w:rPr>
              <w:t xml:space="preserve"> </w:t>
            </w:r>
            <w:r>
              <w:rPr>
                <w:sz w:val="12"/>
              </w:rPr>
              <w:t>о</w:t>
            </w:r>
            <w:r w:rsidRPr="00C849D1">
              <w:rPr>
                <w:sz w:val="12"/>
                <w:lang w:val="el-GR"/>
              </w:rPr>
              <w:t xml:space="preserve"> </w:t>
            </w:r>
            <w:r>
              <w:rPr>
                <w:sz w:val="12"/>
              </w:rPr>
              <w:t>организацији</w:t>
            </w:r>
            <w:r w:rsidRPr="00C849D1">
              <w:rPr>
                <w:sz w:val="12"/>
                <w:lang w:val="el-GR"/>
              </w:rPr>
              <w:t xml:space="preserve"> </w:t>
            </w:r>
            <w:r>
              <w:rPr>
                <w:sz w:val="12"/>
              </w:rPr>
              <w:t>службених</w:t>
            </w:r>
            <w:r w:rsidRPr="00C849D1">
              <w:rPr>
                <w:sz w:val="12"/>
                <w:lang w:val="el-GR"/>
              </w:rPr>
              <w:t xml:space="preserve"> </w:t>
            </w:r>
            <w:r>
              <w:rPr>
                <w:sz w:val="12"/>
              </w:rPr>
              <w:t>контрола</w:t>
            </w:r>
            <w:r w:rsidRPr="00C849D1">
              <w:rPr>
                <w:sz w:val="12"/>
                <w:lang w:val="el-GR"/>
              </w:rPr>
              <w:t xml:space="preserve"> </w:t>
            </w:r>
            <w:r>
              <w:rPr>
                <w:sz w:val="12"/>
              </w:rPr>
              <w:t>производа</w:t>
            </w:r>
            <w:r w:rsidRPr="00C849D1">
              <w:rPr>
                <w:sz w:val="12"/>
                <w:lang w:val="el-GR"/>
              </w:rPr>
              <w:t xml:space="preserve"> </w:t>
            </w:r>
            <w:r>
              <w:rPr>
                <w:sz w:val="12"/>
              </w:rPr>
              <w:t>животињског</w:t>
            </w:r>
            <w:r w:rsidRPr="00C849D1">
              <w:rPr>
                <w:sz w:val="12"/>
                <w:lang w:val="el-GR"/>
              </w:rPr>
              <w:t xml:space="preserve"> </w:t>
            </w:r>
            <w:r>
              <w:rPr>
                <w:sz w:val="12"/>
              </w:rPr>
              <w:t>поријекла</w:t>
            </w:r>
            <w:r w:rsidRPr="00C849D1">
              <w:rPr>
                <w:sz w:val="12"/>
                <w:lang w:val="el-GR"/>
              </w:rPr>
              <w:t xml:space="preserve"> </w:t>
            </w:r>
            <w:r>
              <w:rPr>
                <w:sz w:val="12"/>
              </w:rPr>
              <w:t>намијењених</w:t>
            </w:r>
            <w:r w:rsidRPr="00C849D1">
              <w:rPr>
                <w:sz w:val="12"/>
                <w:lang w:val="el-GR"/>
              </w:rPr>
              <w:t xml:space="preserve"> </w:t>
            </w:r>
            <w:r>
              <w:rPr>
                <w:sz w:val="12"/>
              </w:rPr>
              <w:t>прехрани</w:t>
            </w:r>
            <w:r w:rsidRPr="00C849D1">
              <w:rPr>
                <w:sz w:val="12"/>
                <w:lang w:val="el-GR"/>
              </w:rPr>
              <w:t xml:space="preserve"> </w:t>
            </w:r>
            <w:r>
              <w:rPr>
                <w:sz w:val="12"/>
              </w:rPr>
              <w:t>људи</w:t>
            </w:r>
            <w:r w:rsidRPr="00C849D1">
              <w:rPr>
                <w:sz w:val="12"/>
                <w:lang w:val="el-GR"/>
              </w:rPr>
              <w:t xml:space="preserve"> („</w:t>
            </w:r>
            <w:r>
              <w:rPr>
                <w:sz w:val="12"/>
              </w:rPr>
              <w:t>Службени</w:t>
            </w:r>
            <w:r w:rsidRPr="00C849D1">
              <w:rPr>
                <w:sz w:val="12"/>
                <w:lang w:val="el-GR"/>
              </w:rPr>
              <w:t xml:space="preserve"> </w:t>
            </w:r>
            <w:r>
              <w:rPr>
                <w:sz w:val="12"/>
              </w:rPr>
              <w:t>гласник</w:t>
            </w:r>
            <w:r w:rsidRPr="00C849D1">
              <w:rPr>
                <w:spacing w:val="1"/>
                <w:sz w:val="12"/>
                <w:lang w:val="el-GR"/>
              </w:rPr>
              <w:t xml:space="preserve"> </w:t>
            </w:r>
            <w:r>
              <w:rPr>
                <w:spacing w:val="-1"/>
                <w:sz w:val="12"/>
              </w:rPr>
              <w:t>БиХ</w:t>
            </w:r>
            <w:r w:rsidRPr="00C849D1">
              <w:rPr>
                <w:spacing w:val="-1"/>
                <w:sz w:val="12"/>
                <w:lang w:val="el-GR"/>
              </w:rPr>
              <w:t xml:space="preserve">“ </w:t>
            </w:r>
            <w:r>
              <w:rPr>
                <w:spacing w:val="-1"/>
                <w:sz w:val="12"/>
              </w:rPr>
              <w:t>број</w:t>
            </w:r>
            <w:r w:rsidRPr="00C849D1">
              <w:rPr>
                <w:spacing w:val="-1"/>
                <w:sz w:val="12"/>
                <w:lang w:val="el-GR"/>
              </w:rPr>
              <w:t xml:space="preserve"> 103/12) </w:t>
            </w:r>
            <w:r>
              <w:rPr>
                <w:spacing w:val="-1"/>
                <w:sz w:val="12"/>
              </w:rPr>
              <w:t>или</w:t>
            </w:r>
            <w:r w:rsidRPr="00C849D1">
              <w:rPr>
                <w:spacing w:val="-1"/>
                <w:sz w:val="12"/>
                <w:lang w:val="el-GR"/>
              </w:rPr>
              <w:t xml:space="preserve"> </w:t>
            </w:r>
            <w:r>
              <w:rPr>
                <w:spacing w:val="-1"/>
                <w:sz w:val="12"/>
              </w:rPr>
              <w:t>Регулативом</w:t>
            </w:r>
            <w:r w:rsidRPr="00C849D1">
              <w:rPr>
                <w:spacing w:val="-1"/>
                <w:sz w:val="12"/>
                <w:lang w:val="el-GR"/>
              </w:rPr>
              <w:t xml:space="preserve"> (</w:t>
            </w:r>
            <w:r>
              <w:rPr>
                <w:spacing w:val="-1"/>
                <w:sz w:val="12"/>
              </w:rPr>
              <w:t>ЕЗ</w:t>
            </w:r>
            <w:r w:rsidRPr="00C849D1">
              <w:rPr>
                <w:spacing w:val="-1"/>
                <w:sz w:val="12"/>
                <w:lang w:val="el-GR"/>
              </w:rPr>
              <w:t xml:space="preserve">) </w:t>
            </w:r>
            <w:r>
              <w:rPr>
                <w:spacing w:val="-1"/>
                <w:sz w:val="12"/>
              </w:rPr>
              <w:t>број</w:t>
            </w:r>
            <w:r w:rsidRPr="00C849D1">
              <w:rPr>
                <w:spacing w:val="-1"/>
                <w:sz w:val="12"/>
                <w:lang w:val="el-GR"/>
              </w:rPr>
              <w:t xml:space="preserve"> 854/2004 </w:t>
            </w:r>
            <w:r>
              <w:rPr>
                <w:spacing w:val="-1"/>
                <w:sz w:val="12"/>
              </w:rPr>
              <w:t>и</w:t>
            </w:r>
            <w:r w:rsidRPr="00C849D1">
              <w:rPr>
                <w:spacing w:val="-1"/>
                <w:sz w:val="12"/>
                <w:lang w:val="el-GR"/>
              </w:rPr>
              <w:t xml:space="preserve"> </w:t>
            </w:r>
            <w:r>
              <w:rPr>
                <w:spacing w:val="-1"/>
                <w:sz w:val="12"/>
              </w:rPr>
              <w:t>потврђујем</w:t>
            </w:r>
            <w:r w:rsidRPr="00C849D1">
              <w:rPr>
                <w:spacing w:val="-1"/>
                <w:sz w:val="12"/>
                <w:lang w:val="el-GR"/>
              </w:rPr>
              <w:t xml:space="preserve"> </w:t>
            </w:r>
            <w:r>
              <w:rPr>
                <w:spacing w:val="-1"/>
                <w:sz w:val="12"/>
              </w:rPr>
              <w:t>да</w:t>
            </w:r>
            <w:r w:rsidRPr="00C849D1">
              <w:rPr>
                <w:spacing w:val="-1"/>
                <w:sz w:val="12"/>
                <w:lang w:val="el-GR"/>
              </w:rPr>
              <w:t xml:space="preserve"> </w:t>
            </w:r>
            <w:r>
              <w:rPr>
                <w:spacing w:val="-1"/>
                <w:sz w:val="12"/>
              </w:rPr>
              <w:t>је</w:t>
            </w:r>
            <w:r w:rsidRPr="00C849D1">
              <w:rPr>
                <w:spacing w:val="-1"/>
                <w:sz w:val="12"/>
                <w:lang w:val="el-GR"/>
              </w:rPr>
              <w:t xml:space="preserve"> </w:t>
            </w:r>
            <w:r>
              <w:rPr>
                <w:spacing w:val="-1"/>
                <w:sz w:val="12"/>
              </w:rPr>
              <w:t>горе</w:t>
            </w:r>
            <w:r w:rsidRPr="00C849D1">
              <w:rPr>
                <w:spacing w:val="-1"/>
                <w:sz w:val="12"/>
                <w:lang w:val="el-GR"/>
              </w:rPr>
              <w:t xml:space="preserve"> </w:t>
            </w:r>
            <w:r>
              <w:rPr>
                <w:spacing w:val="-1"/>
                <w:sz w:val="12"/>
              </w:rPr>
              <w:t>описани</w:t>
            </w:r>
            <w:r w:rsidRPr="00C849D1">
              <w:rPr>
                <w:spacing w:val="-1"/>
                <w:sz w:val="12"/>
                <w:lang w:val="el-GR"/>
              </w:rPr>
              <w:t xml:space="preserve"> </w:t>
            </w:r>
            <w:r>
              <w:rPr>
                <w:spacing w:val="-1"/>
                <w:sz w:val="12"/>
              </w:rPr>
              <w:t>производ</w:t>
            </w:r>
            <w:r w:rsidRPr="00C849D1">
              <w:rPr>
                <w:spacing w:val="-1"/>
                <w:sz w:val="12"/>
                <w:lang w:val="el-GR"/>
              </w:rPr>
              <w:t xml:space="preserve"> </w:t>
            </w:r>
            <w:r>
              <w:rPr>
                <w:spacing w:val="-1"/>
                <w:sz w:val="12"/>
              </w:rPr>
              <w:t>од</w:t>
            </w:r>
            <w:r w:rsidRPr="00C849D1">
              <w:rPr>
                <w:spacing w:val="-1"/>
                <w:sz w:val="12"/>
                <w:lang w:val="el-GR"/>
              </w:rPr>
              <w:t xml:space="preserve"> </w:t>
            </w:r>
            <w:r>
              <w:rPr>
                <w:spacing w:val="-1"/>
                <w:sz w:val="12"/>
              </w:rPr>
              <w:t>млијека</w:t>
            </w:r>
            <w:r w:rsidRPr="00C849D1">
              <w:rPr>
                <w:spacing w:val="-1"/>
                <w:sz w:val="12"/>
                <w:lang w:val="el-GR"/>
              </w:rPr>
              <w:t xml:space="preserve"> </w:t>
            </w:r>
            <w:r>
              <w:rPr>
                <w:spacing w:val="-1"/>
                <w:sz w:val="12"/>
              </w:rPr>
              <w:t>произведен</w:t>
            </w:r>
            <w:r w:rsidRPr="00C849D1">
              <w:rPr>
                <w:spacing w:val="-1"/>
                <w:sz w:val="12"/>
                <w:lang w:val="el-GR"/>
              </w:rPr>
              <w:t xml:space="preserve"> </w:t>
            </w:r>
            <w:r>
              <w:rPr>
                <w:sz w:val="12"/>
              </w:rPr>
              <w:t>у</w:t>
            </w:r>
            <w:r w:rsidRPr="00C849D1">
              <w:rPr>
                <w:sz w:val="12"/>
                <w:lang w:val="el-GR"/>
              </w:rPr>
              <w:t xml:space="preserve"> </w:t>
            </w:r>
            <w:r>
              <w:rPr>
                <w:sz w:val="12"/>
              </w:rPr>
              <w:t>складу</w:t>
            </w:r>
            <w:r w:rsidRPr="00C849D1">
              <w:rPr>
                <w:sz w:val="12"/>
                <w:lang w:val="el-GR"/>
              </w:rPr>
              <w:t xml:space="preserve"> </w:t>
            </w:r>
            <w:r>
              <w:rPr>
                <w:sz w:val="12"/>
              </w:rPr>
              <w:t>са</w:t>
            </w:r>
            <w:r w:rsidRPr="00C849D1">
              <w:rPr>
                <w:sz w:val="12"/>
                <w:lang w:val="el-GR"/>
              </w:rPr>
              <w:t xml:space="preserve"> </w:t>
            </w:r>
            <w:r>
              <w:rPr>
                <w:sz w:val="12"/>
              </w:rPr>
              <w:t>тим</w:t>
            </w:r>
            <w:r w:rsidRPr="00C849D1">
              <w:rPr>
                <w:sz w:val="12"/>
                <w:lang w:val="el-GR"/>
              </w:rPr>
              <w:t xml:space="preserve"> </w:t>
            </w:r>
            <w:r>
              <w:rPr>
                <w:sz w:val="12"/>
              </w:rPr>
              <w:t>одредбама</w:t>
            </w:r>
            <w:r w:rsidRPr="00C849D1">
              <w:rPr>
                <w:sz w:val="12"/>
                <w:lang w:val="el-GR"/>
              </w:rPr>
              <w:t xml:space="preserve">, </w:t>
            </w:r>
            <w:r>
              <w:rPr>
                <w:sz w:val="12"/>
              </w:rPr>
              <w:t>а</w:t>
            </w:r>
            <w:r w:rsidRPr="00C849D1">
              <w:rPr>
                <w:sz w:val="12"/>
                <w:lang w:val="el-GR"/>
              </w:rPr>
              <w:t xml:space="preserve"> </w:t>
            </w:r>
            <w:r>
              <w:rPr>
                <w:sz w:val="12"/>
              </w:rPr>
              <w:t>посебно</w:t>
            </w:r>
            <w:r w:rsidRPr="00C849D1">
              <w:rPr>
                <w:sz w:val="12"/>
                <w:lang w:val="el-GR"/>
              </w:rPr>
              <w:t xml:space="preserve"> </w:t>
            </w:r>
            <w:r>
              <w:rPr>
                <w:sz w:val="12"/>
              </w:rPr>
              <w:t>да</w:t>
            </w:r>
            <w:r w:rsidRPr="00C849D1">
              <w:rPr>
                <w:sz w:val="12"/>
                <w:lang w:val="el-GR"/>
              </w:rPr>
              <w:t xml:space="preserve"> :/ </w:t>
            </w:r>
            <w:r w:rsidRPr="003C12D8">
              <w:rPr>
                <w:sz w:val="12"/>
              </w:rPr>
              <w:t>I</w:t>
            </w:r>
            <w:r w:rsidRPr="00C849D1">
              <w:rPr>
                <w:sz w:val="12"/>
                <w:lang w:val="el-GR"/>
              </w:rPr>
              <w:t xml:space="preserve">, </w:t>
            </w:r>
            <w:r w:rsidRPr="003C12D8">
              <w:rPr>
                <w:sz w:val="12"/>
              </w:rPr>
              <w:t>the</w:t>
            </w:r>
            <w:r w:rsidRPr="00C849D1">
              <w:rPr>
                <w:sz w:val="12"/>
                <w:lang w:val="el-GR"/>
              </w:rPr>
              <w:t xml:space="preserve"> </w:t>
            </w:r>
            <w:r w:rsidRPr="003C12D8">
              <w:rPr>
                <w:sz w:val="12"/>
              </w:rPr>
              <w:t>undersigned</w:t>
            </w:r>
            <w:r w:rsidRPr="00C849D1">
              <w:rPr>
                <w:sz w:val="12"/>
                <w:lang w:val="el-GR"/>
              </w:rPr>
              <w:t xml:space="preserve"> </w:t>
            </w:r>
            <w:r w:rsidRPr="003C12D8">
              <w:rPr>
                <w:sz w:val="12"/>
              </w:rPr>
              <w:t>official</w:t>
            </w:r>
            <w:r w:rsidRPr="00C849D1">
              <w:rPr>
                <w:sz w:val="12"/>
                <w:lang w:val="el-GR"/>
              </w:rPr>
              <w:t xml:space="preserve"> </w:t>
            </w:r>
            <w:r w:rsidRPr="003C12D8">
              <w:rPr>
                <w:sz w:val="12"/>
              </w:rPr>
              <w:t>veterinarian</w:t>
            </w:r>
            <w:r w:rsidRPr="00C849D1">
              <w:rPr>
                <w:sz w:val="12"/>
                <w:lang w:val="el-GR"/>
              </w:rPr>
              <w:t>,</w:t>
            </w:r>
            <w:r w:rsidRPr="00C849D1">
              <w:rPr>
                <w:spacing w:val="1"/>
                <w:sz w:val="12"/>
                <w:lang w:val="el-GR"/>
              </w:rPr>
              <w:t xml:space="preserve"> </w:t>
            </w:r>
            <w:r w:rsidRPr="003C12D8">
              <w:rPr>
                <w:sz w:val="12"/>
              </w:rPr>
              <w:t>declare</w:t>
            </w:r>
            <w:r w:rsidRPr="00C849D1">
              <w:rPr>
                <w:sz w:val="12"/>
                <w:lang w:val="el-GR"/>
              </w:rPr>
              <w:t xml:space="preserve"> </w:t>
            </w:r>
            <w:r w:rsidRPr="003C12D8">
              <w:rPr>
                <w:sz w:val="12"/>
              </w:rPr>
              <w:t>that</w:t>
            </w:r>
            <w:r w:rsidRPr="00C849D1">
              <w:rPr>
                <w:sz w:val="12"/>
                <w:lang w:val="el-GR"/>
              </w:rPr>
              <w:t xml:space="preserve"> </w:t>
            </w:r>
            <w:r w:rsidRPr="003C12D8">
              <w:rPr>
                <w:sz w:val="12"/>
              </w:rPr>
              <w:t>I</w:t>
            </w:r>
            <w:r w:rsidRPr="00C849D1">
              <w:rPr>
                <w:sz w:val="12"/>
                <w:lang w:val="el-GR"/>
              </w:rPr>
              <w:t xml:space="preserve"> </w:t>
            </w:r>
            <w:r w:rsidRPr="003C12D8">
              <w:rPr>
                <w:sz w:val="12"/>
              </w:rPr>
              <w:t>am</w:t>
            </w:r>
            <w:r w:rsidRPr="00C849D1">
              <w:rPr>
                <w:sz w:val="12"/>
                <w:lang w:val="el-GR"/>
              </w:rPr>
              <w:t xml:space="preserve"> </w:t>
            </w:r>
            <w:r w:rsidRPr="003C12D8">
              <w:rPr>
                <w:sz w:val="12"/>
              </w:rPr>
              <w:t>aware</w:t>
            </w:r>
            <w:r w:rsidRPr="00C849D1">
              <w:rPr>
                <w:sz w:val="12"/>
                <w:lang w:val="el-GR"/>
              </w:rPr>
              <w:t xml:space="preserve"> </w:t>
            </w:r>
            <w:r w:rsidRPr="003C12D8">
              <w:rPr>
                <w:sz w:val="12"/>
              </w:rPr>
              <w:t>of</w:t>
            </w:r>
            <w:r w:rsidRPr="00C849D1">
              <w:rPr>
                <w:sz w:val="12"/>
                <w:lang w:val="el-GR"/>
              </w:rPr>
              <w:t xml:space="preserve"> </w:t>
            </w:r>
            <w:r w:rsidRPr="003C12D8">
              <w:rPr>
                <w:sz w:val="12"/>
              </w:rPr>
              <w:t>the</w:t>
            </w:r>
            <w:r w:rsidRPr="00C849D1">
              <w:rPr>
                <w:sz w:val="12"/>
                <w:lang w:val="el-GR"/>
              </w:rPr>
              <w:t xml:space="preserve"> </w:t>
            </w:r>
            <w:r w:rsidRPr="003C12D8">
              <w:rPr>
                <w:sz w:val="12"/>
              </w:rPr>
              <w:t>relevant</w:t>
            </w:r>
            <w:r w:rsidRPr="00C849D1">
              <w:rPr>
                <w:sz w:val="12"/>
                <w:lang w:val="el-GR"/>
              </w:rPr>
              <w:t xml:space="preserve"> </w:t>
            </w:r>
            <w:r w:rsidRPr="003C12D8">
              <w:rPr>
                <w:sz w:val="12"/>
              </w:rPr>
              <w:t>provisions</w:t>
            </w:r>
            <w:r w:rsidRPr="00C849D1">
              <w:rPr>
                <w:sz w:val="12"/>
                <w:lang w:val="el-GR"/>
              </w:rPr>
              <w:t xml:space="preserve"> </w:t>
            </w:r>
            <w:r w:rsidRPr="003C12D8">
              <w:rPr>
                <w:sz w:val="12"/>
              </w:rPr>
              <w:t>of</w:t>
            </w:r>
            <w:r w:rsidRPr="00C849D1">
              <w:rPr>
                <w:sz w:val="12"/>
                <w:lang w:val="el-GR"/>
              </w:rPr>
              <w:t xml:space="preserve"> </w:t>
            </w:r>
            <w:r w:rsidRPr="003C12D8">
              <w:rPr>
                <w:sz w:val="12"/>
              </w:rPr>
              <w:t>Law</w:t>
            </w:r>
            <w:r w:rsidRPr="00C849D1">
              <w:rPr>
                <w:sz w:val="12"/>
                <w:lang w:val="el-GR"/>
              </w:rPr>
              <w:t xml:space="preserve"> </w:t>
            </w:r>
            <w:r w:rsidRPr="003C12D8">
              <w:rPr>
                <w:sz w:val="12"/>
              </w:rPr>
              <w:t>on</w:t>
            </w:r>
            <w:r w:rsidRPr="00C849D1">
              <w:rPr>
                <w:sz w:val="12"/>
                <w:lang w:val="el-GR"/>
              </w:rPr>
              <w:t xml:space="preserve"> </w:t>
            </w:r>
            <w:r w:rsidRPr="003C12D8">
              <w:rPr>
                <w:sz w:val="12"/>
              </w:rPr>
              <w:t>food</w:t>
            </w:r>
            <w:r w:rsidRPr="00C849D1">
              <w:rPr>
                <w:sz w:val="12"/>
                <w:lang w:val="el-GR"/>
              </w:rPr>
              <w:t xml:space="preserve"> </w:t>
            </w:r>
            <w:r w:rsidRPr="003C12D8">
              <w:rPr>
                <w:sz w:val="12"/>
              </w:rPr>
              <w:t>of</w:t>
            </w:r>
            <w:r w:rsidRPr="00C849D1">
              <w:rPr>
                <w:sz w:val="12"/>
                <w:lang w:val="el-GR"/>
              </w:rPr>
              <w:t xml:space="preserve"> </w:t>
            </w:r>
            <w:r w:rsidRPr="003C12D8">
              <w:rPr>
                <w:sz w:val="12"/>
              </w:rPr>
              <w:t>BiH</w:t>
            </w:r>
            <w:r w:rsidRPr="00C849D1">
              <w:rPr>
                <w:sz w:val="12"/>
                <w:lang w:val="el-GR"/>
              </w:rPr>
              <w:t>(“</w:t>
            </w:r>
            <w:r w:rsidRPr="003C12D8">
              <w:rPr>
                <w:sz w:val="12"/>
              </w:rPr>
              <w:t>Official</w:t>
            </w:r>
            <w:r w:rsidRPr="00C849D1">
              <w:rPr>
                <w:sz w:val="12"/>
                <w:lang w:val="el-GR"/>
              </w:rPr>
              <w:t xml:space="preserve"> </w:t>
            </w:r>
            <w:r w:rsidRPr="003C12D8">
              <w:rPr>
                <w:sz w:val="12"/>
              </w:rPr>
              <w:t>gazette</w:t>
            </w:r>
            <w:r w:rsidRPr="00C849D1">
              <w:rPr>
                <w:sz w:val="12"/>
                <w:lang w:val="el-GR"/>
              </w:rPr>
              <w:t xml:space="preserve"> </w:t>
            </w:r>
            <w:r w:rsidRPr="003C12D8">
              <w:rPr>
                <w:sz w:val="12"/>
              </w:rPr>
              <w:t>BiH</w:t>
            </w:r>
            <w:r w:rsidRPr="00C849D1">
              <w:rPr>
                <w:sz w:val="12"/>
                <w:lang w:val="el-GR"/>
              </w:rPr>
              <w:t xml:space="preserve">” </w:t>
            </w:r>
            <w:r w:rsidRPr="003C12D8">
              <w:rPr>
                <w:sz w:val="12"/>
              </w:rPr>
              <w:t>No</w:t>
            </w:r>
            <w:r w:rsidRPr="00C849D1">
              <w:rPr>
                <w:sz w:val="12"/>
                <w:lang w:val="el-GR"/>
              </w:rPr>
              <w:t xml:space="preserve">.50/04) </w:t>
            </w:r>
            <w:r w:rsidRPr="003C12D8">
              <w:rPr>
                <w:sz w:val="12"/>
              </w:rPr>
              <w:t>or</w:t>
            </w:r>
            <w:r w:rsidRPr="00C849D1">
              <w:rPr>
                <w:sz w:val="12"/>
                <w:lang w:val="el-GR"/>
              </w:rPr>
              <w:t xml:space="preserve"> </w:t>
            </w:r>
            <w:r w:rsidRPr="003C12D8">
              <w:rPr>
                <w:sz w:val="12"/>
              </w:rPr>
              <w:t>Regulation</w:t>
            </w:r>
            <w:r w:rsidRPr="00C849D1">
              <w:rPr>
                <w:sz w:val="12"/>
                <w:lang w:val="el-GR"/>
              </w:rPr>
              <w:t xml:space="preserve"> (</w:t>
            </w:r>
            <w:r w:rsidRPr="003C12D8">
              <w:rPr>
                <w:sz w:val="12"/>
              </w:rPr>
              <w:t>EC</w:t>
            </w:r>
            <w:r w:rsidRPr="00C849D1">
              <w:rPr>
                <w:sz w:val="12"/>
                <w:lang w:val="el-GR"/>
              </w:rPr>
              <w:t xml:space="preserve">) </w:t>
            </w:r>
            <w:r w:rsidRPr="003C12D8">
              <w:rPr>
                <w:sz w:val="12"/>
              </w:rPr>
              <w:t>No</w:t>
            </w:r>
            <w:r w:rsidRPr="00C849D1">
              <w:rPr>
                <w:sz w:val="12"/>
                <w:lang w:val="el-GR"/>
              </w:rPr>
              <w:t xml:space="preserve">.178/2002, </w:t>
            </w:r>
            <w:r w:rsidRPr="003C12D8">
              <w:rPr>
                <w:sz w:val="12"/>
              </w:rPr>
              <w:t>Rulebook</w:t>
            </w:r>
            <w:r w:rsidRPr="00C849D1">
              <w:rPr>
                <w:sz w:val="12"/>
                <w:lang w:val="el-GR"/>
              </w:rPr>
              <w:t xml:space="preserve"> </w:t>
            </w:r>
            <w:r w:rsidRPr="003C12D8">
              <w:rPr>
                <w:sz w:val="12"/>
              </w:rPr>
              <w:t>on</w:t>
            </w:r>
            <w:r w:rsidRPr="00C849D1">
              <w:rPr>
                <w:sz w:val="12"/>
                <w:lang w:val="el-GR"/>
              </w:rPr>
              <w:t xml:space="preserve"> </w:t>
            </w:r>
            <w:r w:rsidRPr="003C12D8">
              <w:rPr>
                <w:sz w:val="12"/>
              </w:rPr>
              <w:t>food</w:t>
            </w:r>
            <w:r w:rsidRPr="00C849D1">
              <w:rPr>
                <w:sz w:val="12"/>
                <w:lang w:val="el-GR"/>
              </w:rPr>
              <w:t xml:space="preserve"> </w:t>
            </w:r>
            <w:r w:rsidRPr="003C12D8">
              <w:rPr>
                <w:sz w:val="12"/>
              </w:rPr>
              <w:t>hygiene</w:t>
            </w:r>
            <w:r w:rsidRPr="00C849D1">
              <w:rPr>
                <w:sz w:val="12"/>
                <w:lang w:val="el-GR"/>
              </w:rPr>
              <w:t xml:space="preserve"> (“</w:t>
            </w:r>
            <w:r w:rsidRPr="003C12D8">
              <w:rPr>
                <w:sz w:val="12"/>
              </w:rPr>
              <w:t>Official</w:t>
            </w:r>
            <w:r w:rsidRPr="00C849D1">
              <w:rPr>
                <w:sz w:val="12"/>
                <w:lang w:val="el-GR"/>
              </w:rPr>
              <w:t xml:space="preserve"> </w:t>
            </w:r>
            <w:r w:rsidRPr="003C12D8">
              <w:rPr>
                <w:sz w:val="12"/>
              </w:rPr>
              <w:t>Gazette</w:t>
            </w:r>
            <w:r w:rsidRPr="00C849D1">
              <w:rPr>
                <w:sz w:val="12"/>
                <w:lang w:val="el-GR"/>
              </w:rPr>
              <w:t xml:space="preserve"> </w:t>
            </w:r>
            <w:r w:rsidRPr="003C12D8">
              <w:rPr>
                <w:sz w:val="12"/>
              </w:rPr>
              <w:t>of</w:t>
            </w:r>
            <w:r w:rsidRPr="00C849D1">
              <w:rPr>
                <w:sz w:val="12"/>
                <w:lang w:val="el-GR"/>
              </w:rPr>
              <w:t xml:space="preserve"> </w:t>
            </w:r>
            <w:r w:rsidRPr="003C12D8">
              <w:rPr>
                <w:sz w:val="12"/>
              </w:rPr>
              <w:t>BiH</w:t>
            </w:r>
            <w:r w:rsidRPr="00C849D1">
              <w:rPr>
                <w:sz w:val="12"/>
                <w:lang w:val="el-GR"/>
              </w:rPr>
              <w:t xml:space="preserve">” </w:t>
            </w:r>
            <w:r w:rsidRPr="003C12D8">
              <w:rPr>
                <w:sz w:val="12"/>
              </w:rPr>
              <w:t>No</w:t>
            </w:r>
            <w:r w:rsidRPr="00C849D1">
              <w:rPr>
                <w:sz w:val="12"/>
                <w:lang w:val="el-GR"/>
              </w:rPr>
              <w:t xml:space="preserve">. 4/13) </w:t>
            </w:r>
            <w:r w:rsidRPr="003C12D8">
              <w:rPr>
                <w:sz w:val="12"/>
              </w:rPr>
              <w:t>or</w:t>
            </w:r>
            <w:r w:rsidRPr="00C849D1">
              <w:rPr>
                <w:b/>
                <w:spacing w:val="1"/>
                <w:sz w:val="12"/>
                <w:lang w:val="el-GR"/>
              </w:rPr>
              <w:t xml:space="preserve"> </w:t>
            </w:r>
            <w:r w:rsidRPr="003C12D8">
              <w:rPr>
                <w:sz w:val="12"/>
              </w:rPr>
              <w:t>Regulation</w:t>
            </w:r>
            <w:r w:rsidRPr="00C849D1">
              <w:rPr>
                <w:sz w:val="12"/>
                <w:lang w:val="el-GR"/>
              </w:rPr>
              <w:t xml:space="preserve"> </w:t>
            </w:r>
            <w:r w:rsidRPr="00C849D1">
              <w:rPr>
                <w:sz w:val="12"/>
                <w:lang w:val="el-GR"/>
              </w:rPr>
              <w:lastRenderedPageBreak/>
              <w:t>(</w:t>
            </w:r>
            <w:r w:rsidRPr="003C12D8">
              <w:rPr>
                <w:sz w:val="12"/>
              </w:rPr>
              <w:t>EC</w:t>
            </w:r>
            <w:r w:rsidRPr="00C849D1">
              <w:rPr>
                <w:sz w:val="12"/>
                <w:lang w:val="el-GR"/>
              </w:rPr>
              <w:t>)</w:t>
            </w:r>
            <w:r w:rsidRPr="003C12D8">
              <w:rPr>
                <w:sz w:val="12"/>
              </w:rPr>
              <w:t>No</w:t>
            </w:r>
            <w:r w:rsidRPr="00C849D1">
              <w:rPr>
                <w:sz w:val="12"/>
                <w:lang w:val="el-GR"/>
              </w:rPr>
              <w:t xml:space="preserve">. 852/2004, </w:t>
            </w:r>
            <w:r w:rsidRPr="003C12D8">
              <w:rPr>
                <w:sz w:val="12"/>
              </w:rPr>
              <w:t>Rulebook</w:t>
            </w:r>
            <w:r w:rsidRPr="00C849D1">
              <w:rPr>
                <w:sz w:val="12"/>
                <w:lang w:val="el-GR"/>
              </w:rPr>
              <w:t xml:space="preserve"> </w:t>
            </w:r>
            <w:r w:rsidRPr="003C12D8">
              <w:rPr>
                <w:sz w:val="12"/>
              </w:rPr>
              <w:t>on</w:t>
            </w:r>
            <w:r w:rsidRPr="00C849D1">
              <w:rPr>
                <w:sz w:val="12"/>
                <w:lang w:val="el-GR"/>
              </w:rPr>
              <w:t xml:space="preserve"> </w:t>
            </w:r>
            <w:r w:rsidRPr="003C12D8">
              <w:rPr>
                <w:sz w:val="12"/>
              </w:rPr>
              <w:t>food</w:t>
            </w:r>
            <w:r w:rsidRPr="00C849D1">
              <w:rPr>
                <w:sz w:val="12"/>
                <w:lang w:val="el-GR"/>
              </w:rPr>
              <w:t xml:space="preserve"> </w:t>
            </w:r>
            <w:r w:rsidRPr="003C12D8">
              <w:rPr>
                <w:sz w:val="12"/>
              </w:rPr>
              <w:t>of</w:t>
            </w:r>
            <w:r w:rsidRPr="00C849D1">
              <w:rPr>
                <w:sz w:val="12"/>
                <w:lang w:val="el-GR"/>
              </w:rPr>
              <w:t xml:space="preserve"> </w:t>
            </w:r>
            <w:r w:rsidRPr="003C12D8">
              <w:rPr>
                <w:sz w:val="12"/>
              </w:rPr>
              <w:t>animal</w:t>
            </w:r>
            <w:r w:rsidRPr="00C849D1">
              <w:rPr>
                <w:sz w:val="12"/>
                <w:lang w:val="el-GR"/>
              </w:rPr>
              <w:t xml:space="preserve"> </w:t>
            </w:r>
            <w:r w:rsidRPr="003C12D8">
              <w:rPr>
                <w:sz w:val="12"/>
              </w:rPr>
              <w:t>origin</w:t>
            </w:r>
            <w:r w:rsidRPr="00C849D1">
              <w:rPr>
                <w:sz w:val="12"/>
                <w:lang w:val="el-GR"/>
              </w:rPr>
              <w:t xml:space="preserve"> („</w:t>
            </w:r>
            <w:r w:rsidRPr="003C12D8">
              <w:rPr>
                <w:sz w:val="12"/>
              </w:rPr>
              <w:t>Official</w:t>
            </w:r>
            <w:r w:rsidRPr="00C849D1">
              <w:rPr>
                <w:sz w:val="12"/>
                <w:lang w:val="el-GR"/>
              </w:rPr>
              <w:t xml:space="preserve"> </w:t>
            </w:r>
            <w:r w:rsidRPr="003C12D8">
              <w:rPr>
                <w:sz w:val="12"/>
              </w:rPr>
              <w:t>Gazette</w:t>
            </w:r>
            <w:r w:rsidRPr="00C849D1">
              <w:rPr>
                <w:sz w:val="12"/>
                <w:lang w:val="el-GR"/>
              </w:rPr>
              <w:t xml:space="preserve"> </w:t>
            </w:r>
            <w:r w:rsidRPr="003C12D8">
              <w:rPr>
                <w:sz w:val="12"/>
              </w:rPr>
              <w:t>BiH</w:t>
            </w:r>
            <w:r w:rsidRPr="00C849D1">
              <w:rPr>
                <w:sz w:val="12"/>
                <w:lang w:val="el-GR"/>
              </w:rPr>
              <w:t xml:space="preserve">“ </w:t>
            </w:r>
            <w:r w:rsidRPr="003C12D8">
              <w:rPr>
                <w:sz w:val="12"/>
              </w:rPr>
              <w:t>No</w:t>
            </w:r>
            <w:r w:rsidRPr="00C849D1">
              <w:rPr>
                <w:sz w:val="12"/>
                <w:lang w:val="el-GR"/>
              </w:rPr>
              <w:t xml:space="preserve">. 103/12) </w:t>
            </w:r>
            <w:r w:rsidRPr="003C12D8">
              <w:rPr>
                <w:sz w:val="12"/>
              </w:rPr>
              <w:t>or</w:t>
            </w:r>
            <w:r w:rsidRPr="00C849D1">
              <w:rPr>
                <w:sz w:val="12"/>
                <w:lang w:val="el-GR"/>
              </w:rPr>
              <w:t xml:space="preserve"> </w:t>
            </w:r>
            <w:r w:rsidRPr="003C12D8">
              <w:rPr>
                <w:sz w:val="12"/>
              </w:rPr>
              <w:t>Regulation</w:t>
            </w:r>
            <w:r w:rsidRPr="00C849D1">
              <w:rPr>
                <w:sz w:val="12"/>
                <w:lang w:val="el-GR"/>
              </w:rPr>
              <w:t xml:space="preserve"> (</w:t>
            </w:r>
            <w:r w:rsidRPr="003C12D8">
              <w:rPr>
                <w:sz w:val="12"/>
              </w:rPr>
              <w:t>EC</w:t>
            </w:r>
            <w:r w:rsidRPr="00C849D1">
              <w:rPr>
                <w:sz w:val="12"/>
                <w:lang w:val="el-GR"/>
              </w:rPr>
              <w:t xml:space="preserve">) </w:t>
            </w:r>
            <w:r w:rsidRPr="003C12D8">
              <w:rPr>
                <w:sz w:val="12"/>
              </w:rPr>
              <w:t>No</w:t>
            </w:r>
            <w:r w:rsidRPr="00C849D1">
              <w:rPr>
                <w:sz w:val="12"/>
                <w:lang w:val="el-GR"/>
              </w:rPr>
              <w:t xml:space="preserve"> 853/2004 </w:t>
            </w:r>
            <w:r w:rsidRPr="003C12D8">
              <w:rPr>
                <w:sz w:val="12"/>
              </w:rPr>
              <w:t>and</w:t>
            </w:r>
            <w:r w:rsidRPr="00C849D1">
              <w:rPr>
                <w:sz w:val="12"/>
                <w:lang w:val="el-GR"/>
              </w:rPr>
              <w:t xml:space="preserve"> </w:t>
            </w:r>
            <w:r w:rsidRPr="003C12D8">
              <w:rPr>
                <w:sz w:val="12"/>
              </w:rPr>
              <w:t>Rulebook</w:t>
            </w:r>
            <w:r w:rsidRPr="00C849D1">
              <w:rPr>
                <w:sz w:val="12"/>
                <w:lang w:val="el-GR"/>
              </w:rPr>
              <w:t xml:space="preserve"> </w:t>
            </w:r>
            <w:r w:rsidRPr="003C12D8">
              <w:rPr>
                <w:sz w:val="12"/>
              </w:rPr>
              <w:t>for</w:t>
            </w:r>
            <w:r w:rsidRPr="00C849D1">
              <w:rPr>
                <w:sz w:val="12"/>
                <w:lang w:val="el-GR"/>
              </w:rPr>
              <w:t xml:space="preserve"> </w:t>
            </w:r>
            <w:r w:rsidRPr="003C12D8">
              <w:rPr>
                <w:sz w:val="12"/>
              </w:rPr>
              <w:t>the</w:t>
            </w:r>
            <w:r w:rsidRPr="00C849D1">
              <w:rPr>
                <w:sz w:val="12"/>
                <w:lang w:val="el-GR"/>
              </w:rPr>
              <w:t xml:space="preserve"> </w:t>
            </w:r>
            <w:r w:rsidRPr="003C12D8">
              <w:rPr>
                <w:sz w:val="12"/>
              </w:rPr>
              <w:t>organisation</w:t>
            </w:r>
            <w:r w:rsidRPr="00C849D1">
              <w:rPr>
                <w:sz w:val="12"/>
                <w:lang w:val="el-GR"/>
              </w:rPr>
              <w:t xml:space="preserve"> </w:t>
            </w:r>
            <w:r w:rsidRPr="003C12D8">
              <w:rPr>
                <w:sz w:val="12"/>
              </w:rPr>
              <w:t>of</w:t>
            </w:r>
            <w:r w:rsidRPr="00C849D1">
              <w:rPr>
                <w:sz w:val="12"/>
                <w:lang w:val="el-GR"/>
              </w:rPr>
              <w:t xml:space="preserve"> </w:t>
            </w:r>
            <w:r w:rsidRPr="003C12D8">
              <w:rPr>
                <w:sz w:val="12"/>
              </w:rPr>
              <w:t>official</w:t>
            </w:r>
            <w:r w:rsidRPr="00C849D1">
              <w:rPr>
                <w:sz w:val="12"/>
                <w:lang w:val="el-GR"/>
              </w:rPr>
              <w:t xml:space="preserve"> </w:t>
            </w:r>
            <w:r w:rsidRPr="003C12D8">
              <w:rPr>
                <w:sz w:val="12"/>
              </w:rPr>
              <w:t>controls</w:t>
            </w:r>
            <w:r w:rsidRPr="00C849D1">
              <w:rPr>
                <w:sz w:val="12"/>
                <w:lang w:val="el-GR"/>
              </w:rPr>
              <w:t xml:space="preserve"> </w:t>
            </w:r>
            <w:r w:rsidRPr="003C12D8">
              <w:rPr>
                <w:sz w:val="12"/>
              </w:rPr>
              <w:t>on</w:t>
            </w:r>
            <w:r w:rsidRPr="00C849D1">
              <w:rPr>
                <w:sz w:val="12"/>
                <w:lang w:val="el-GR"/>
              </w:rPr>
              <w:t xml:space="preserve"> </w:t>
            </w:r>
            <w:r w:rsidRPr="003C12D8">
              <w:rPr>
                <w:sz w:val="12"/>
              </w:rPr>
              <w:t>products</w:t>
            </w:r>
            <w:r w:rsidRPr="00C849D1">
              <w:rPr>
                <w:sz w:val="12"/>
                <w:lang w:val="el-GR"/>
              </w:rPr>
              <w:t xml:space="preserve"> </w:t>
            </w:r>
            <w:r w:rsidRPr="003C12D8">
              <w:rPr>
                <w:sz w:val="12"/>
              </w:rPr>
              <w:t>of</w:t>
            </w:r>
            <w:r w:rsidRPr="00C849D1">
              <w:rPr>
                <w:sz w:val="12"/>
                <w:lang w:val="el-GR"/>
              </w:rPr>
              <w:t xml:space="preserve"> </w:t>
            </w:r>
            <w:r w:rsidRPr="003C12D8">
              <w:rPr>
                <w:sz w:val="12"/>
              </w:rPr>
              <w:t>animal</w:t>
            </w:r>
            <w:r w:rsidRPr="00C849D1">
              <w:rPr>
                <w:spacing w:val="1"/>
                <w:sz w:val="12"/>
                <w:lang w:val="el-GR"/>
              </w:rPr>
              <w:t xml:space="preserve"> </w:t>
            </w:r>
            <w:r w:rsidRPr="003C12D8">
              <w:rPr>
                <w:sz w:val="12"/>
              </w:rPr>
              <w:t>origin</w:t>
            </w:r>
            <w:r w:rsidRPr="00C849D1">
              <w:rPr>
                <w:sz w:val="12"/>
                <w:lang w:val="el-GR"/>
              </w:rPr>
              <w:t xml:space="preserve"> </w:t>
            </w:r>
            <w:r w:rsidRPr="003C12D8">
              <w:rPr>
                <w:sz w:val="12"/>
              </w:rPr>
              <w:t>intended</w:t>
            </w:r>
            <w:r w:rsidRPr="00C849D1">
              <w:rPr>
                <w:sz w:val="12"/>
                <w:lang w:val="el-GR"/>
              </w:rPr>
              <w:t xml:space="preserve"> </w:t>
            </w:r>
            <w:r w:rsidRPr="003C12D8">
              <w:rPr>
                <w:sz w:val="12"/>
              </w:rPr>
              <w:t>for</w:t>
            </w:r>
            <w:r w:rsidRPr="00C849D1">
              <w:rPr>
                <w:sz w:val="12"/>
                <w:lang w:val="el-GR"/>
              </w:rPr>
              <w:t xml:space="preserve"> </w:t>
            </w:r>
            <w:r w:rsidRPr="003C12D8">
              <w:rPr>
                <w:sz w:val="12"/>
              </w:rPr>
              <w:t>human</w:t>
            </w:r>
            <w:r w:rsidRPr="00C849D1">
              <w:rPr>
                <w:sz w:val="12"/>
                <w:lang w:val="el-GR"/>
              </w:rPr>
              <w:t xml:space="preserve"> </w:t>
            </w:r>
            <w:r w:rsidRPr="003C12D8">
              <w:rPr>
                <w:sz w:val="12"/>
              </w:rPr>
              <w:t>consumption</w:t>
            </w:r>
            <w:r w:rsidRPr="00C849D1">
              <w:rPr>
                <w:sz w:val="12"/>
                <w:lang w:val="el-GR"/>
              </w:rPr>
              <w:t xml:space="preserve"> („</w:t>
            </w:r>
            <w:r w:rsidRPr="003C12D8">
              <w:rPr>
                <w:sz w:val="12"/>
              </w:rPr>
              <w:t>Official</w:t>
            </w:r>
            <w:r w:rsidRPr="00C849D1">
              <w:rPr>
                <w:sz w:val="12"/>
                <w:lang w:val="el-GR"/>
              </w:rPr>
              <w:t xml:space="preserve"> </w:t>
            </w:r>
            <w:r w:rsidRPr="003C12D8">
              <w:rPr>
                <w:sz w:val="12"/>
              </w:rPr>
              <w:t>gazette</w:t>
            </w:r>
            <w:r w:rsidRPr="00C849D1">
              <w:rPr>
                <w:sz w:val="12"/>
                <w:lang w:val="el-GR"/>
              </w:rPr>
              <w:t xml:space="preserve"> </w:t>
            </w:r>
            <w:r w:rsidRPr="003C12D8">
              <w:rPr>
                <w:sz w:val="12"/>
              </w:rPr>
              <w:t>of</w:t>
            </w:r>
            <w:r w:rsidRPr="00C849D1">
              <w:rPr>
                <w:sz w:val="12"/>
                <w:lang w:val="el-GR"/>
              </w:rPr>
              <w:t xml:space="preserve"> </w:t>
            </w:r>
            <w:r w:rsidRPr="003C12D8">
              <w:rPr>
                <w:sz w:val="12"/>
              </w:rPr>
              <w:t>BiH</w:t>
            </w:r>
            <w:r w:rsidRPr="00C849D1">
              <w:rPr>
                <w:sz w:val="12"/>
                <w:lang w:val="el-GR"/>
              </w:rPr>
              <w:t xml:space="preserve">“ </w:t>
            </w:r>
            <w:r w:rsidRPr="003C12D8">
              <w:rPr>
                <w:sz w:val="12"/>
              </w:rPr>
              <w:t>No</w:t>
            </w:r>
            <w:r w:rsidRPr="00C849D1">
              <w:rPr>
                <w:sz w:val="12"/>
                <w:lang w:val="el-GR"/>
              </w:rPr>
              <w:t xml:space="preserve">. 103/12) </w:t>
            </w:r>
            <w:r w:rsidRPr="003C12D8">
              <w:rPr>
                <w:sz w:val="12"/>
              </w:rPr>
              <w:t>or</w:t>
            </w:r>
            <w:r w:rsidRPr="00C849D1">
              <w:rPr>
                <w:sz w:val="12"/>
                <w:lang w:val="el-GR"/>
              </w:rPr>
              <w:t xml:space="preserve"> </w:t>
            </w:r>
            <w:r w:rsidRPr="003C12D8">
              <w:rPr>
                <w:sz w:val="12"/>
              </w:rPr>
              <w:t>Regulation</w:t>
            </w:r>
            <w:r w:rsidRPr="00C849D1">
              <w:rPr>
                <w:sz w:val="12"/>
                <w:lang w:val="el-GR"/>
              </w:rPr>
              <w:t xml:space="preserve"> (</w:t>
            </w:r>
            <w:r w:rsidRPr="003C12D8">
              <w:rPr>
                <w:sz w:val="12"/>
              </w:rPr>
              <w:t>EC</w:t>
            </w:r>
            <w:r w:rsidRPr="00C849D1">
              <w:rPr>
                <w:sz w:val="12"/>
                <w:lang w:val="el-GR"/>
              </w:rPr>
              <w:t xml:space="preserve">) </w:t>
            </w:r>
            <w:r w:rsidRPr="003C12D8">
              <w:rPr>
                <w:sz w:val="12"/>
              </w:rPr>
              <w:t>No</w:t>
            </w:r>
            <w:r w:rsidRPr="00C849D1">
              <w:rPr>
                <w:sz w:val="12"/>
                <w:lang w:val="el-GR"/>
              </w:rPr>
              <w:t xml:space="preserve"> 854/2004 </w:t>
            </w:r>
            <w:r w:rsidRPr="003C12D8">
              <w:rPr>
                <w:sz w:val="12"/>
              </w:rPr>
              <w:t>and</w:t>
            </w:r>
            <w:r w:rsidRPr="00C849D1">
              <w:rPr>
                <w:sz w:val="12"/>
                <w:lang w:val="el-GR"/>
              </w:rPr>
              <w:t xml:space="preserve"> </w:t>
            </w:r>
            <w:r w:rsidRPr="003C12D8">
              <w:rPr>
                <w:sz w:val="12"/>
              </w:rPr>
              <w:t>hereby</w:t>
            </w:r>
            <w:r w:rsidRPr="00C849D1">
              <w:rPr>
                <w:sz w:val="12"/>
                <w:lang w:val="el-GR"/>
              </w:rPr>
              <w:t xml:space="preserve"> </w:t>
            </w:r>
            <w:r w:rsidRPr="003C12D8">
              <w:rPr>
                <w:sz w:val="12"/>
              </w:rPr>
              <w:t>certify</w:t>
            </w:r>
            <w:r w:rsidRPr="00C849D1">
              <w:rPr>
                <w:sz w:val="12"/>
                <w:lang w:val="el-GR"/>
              </w:rPr>
              <w:t xml:space="preserve"> </w:t>
            </w:r>
            <w:r w:rsidRPr="003C12D8">
              <w:rPr>
                <w:sz w:val="12"/>
              </w:rPr>
              <w:t>that</w:t>
            </w:r>
            <w:r w:rsidRPr="00C849D1">
              <w:rPr>
                <w:sz w:val="12"/>
                <w:lang w:val="el-GR"/>
              </w:rPr>
              <w:t xml:space="preserve"> </w:t>
            </w:r>
            <w:r w:rsidRPr="003C12D8">
              <w:rPr>
                <w:sz w:val="12"/>
              </w:rPr>
              <w:t>the</w:t>
            </w:r>
            <w:r w:rsidRPr="00C849D1">
              <w:rPr>
                <w:sz w:val="12"/>
                <w:lang w:val="el-GR"/>
              </w:rPr>
              <w:t xml:space="preserve"> </w:t>
            </w:r>
            <w:r w:rsidRPr="003C12D8">
              <w:rPr>
                <w:sz w:val="12"/>
              </w:rPr>
              <w:t>dairy</w:t>
            </w:r>
            <w:r w:rsidRPr="00C849D1">
              <w:rPr>
                <w:sz w:val="12"/>
                <w:lang w:val="el-GR"/>
              </w:rPr>
              <w:t xml:space="preserve"> </w:t>
            </w:r>
            <w:r w:rsidRPr="003C12D8">
              <w:rPr>
                <w:sz w:val="12"/>
              </w:rPr>
              <w:t>product</w:t>
            </w:r>
            <w:r w:rsidRPr="00C849D1">
              <w:rPr>
                <w:sz w:val="12"/>
                <w:lang w:val="el-GR"/>
              </w:rPr>
              <w:t xml:space="preserve"> </w:t>
            </w:r>
            <w:r w:rsidRPr="003C12D8">
              <w:rPr>
                <w:sz w:val="12"/>
              </w:rPr>
              <w:t>described</w:t>
            </w:r>
            <w:r w:rsidRPr="00C849D1">
              <w:rPr>
                <w:sz w:val="12"/>
                <w:lang w:val="el-GR"/>
              </w:rPr>
              <w:t xml:space="preserve"> </w:t>
            </w:r>
            <w:r w:rsidRPr="003C12D8">
              <w:rPr>
                <w:sz w:val="12"/>
              </w:rPr>
              <w:t>above</w:t>
            </w:r>
            <w:r w:rsidRPr="00C849D1">
              <w:rPr>
                <w:sz w:val="12"/>
                <w:lang w:val="el-GR"/>
              </w:rPr>
              <w:t xml:space="preserve"> </w:t>
            </w:r>
            <w:r w:rsidRPr="003C12D8">
              <w:rPr>
                <w:sz w:val="12"/>
              </w:rPr>
              <w:t>was</w:t>
            </w:r>
            <w:r w:rsidRPr="00C849D1">
              <w:rPr>
                <w:sz w:val="12"/>
                <w:lang w:val="el-GR"/>
              </w:rPr>
              <w:t xml:space="preserve"> </w:t>
            </w:r>
            <w:r w:rsidRPr="003C12D8">
              <w:rPr>
                <w:sz w:val="12"/>
              </w:rPr>
              <w:t>produced</w:t>
            </w:r>
            <w:r w:rsidRPr="00C849D1">
              <w:rPr>
                <w:sz w:val="12"/>
                <w:lang w:val="el-GR"/>
              </w:rPr>
              <w:t xml:space="preserve"> </w:t>
            </w:r>
            <w:r w:rsidRPr="003C12D8">
              <w:rPr>
                <w:sz w:val="12"/>
              </w:rPr>
              <w:t>in</w:t>
            </w:r>
            <w:r w:rsidRPr="00C849D1">
              <w:rPr>
                <w:sz w:val="12"/>
                <w:lang w:val="el-GR"/>
              </w:rPr>
              <w:t xml:space="preserve"> </w:t>
            </w:r>
            <w:r w:rsidRPr="003C12D8">
              <w:rPr>
                <w:sz w:val="12"/>
              </w:rPr>
              <w:t>accordance</w:t>
            </w:r>
            <w:r w:rsidRPr="00C849D1">
              <w:rPr>
                <w:sz w:val="12"/>
                <w:lang w:val="el-GR"/>
              </w:rPr>
              <w:t xml:space="preserve"> </w:t>
            </w:r>
            <w:r w:rsidRPr="003C12D8">
              <w:rPr>
                <w:sz w:val="12"/>
              </w:rPr>
              <w:t>with</w:t>
            </w:r>
            <w:r w:rsidRPr="00C849D1">
              <w:rPr>
                <w:sz w:val="12"/>
                <w:lang w:val="el-GR"/>
              </w:rPr>
              <w:t xml:space="preserve"> </w:t>
            </w:r>
            <w:r w:rsidRPr="003C12D8">
              <w:rPr>
                <w:sz w:val="12"/>
              </w:rPr>
              <w:t>those</w:t>
            </w:r>
            <w:r w:rsidRPr="00C849D1">
              <w:rPr>
                <w:spacing w:val="1"/>
                <w:sz w:val="12"/>
                <w:lang w:val="el-GR"/>
              </w:rPr>
              <w:t xml:space="preserve"> </w:t>
            </w:r>
            <w:r w:rsidRPr="003C12D8">
              <w:rPr>
                <w:sz w:val="12"/>
              </w:rPr>
              <w:t>provisions</w:t>
            </w:r>
            <w:r w:rsidRPr="00C849D1">
              <w:rPr>
                <w:sz w:val="12"/>
                <w:lang w:val="el-GR"/>
              </w:rPr>
              <w:t xml:space="preserve">, </w:t>
            </w:r>
            <w:r w:rsidRPr="003C12D8">
              <w:rPr>
                <w:sz w:val="12"/>
              </w:rPr>
              <w:t>in</w:t>
            </w:r>
            <w:r w:rsidRPr="00C849D1">
              <w:rPr>
                <w:sz w:val="12"/>
                <w:lang w:val="el-GR"/>
              </w:rPr>
              <w:t xml:space="preserve"> </w:t>
            </w:r>
            <w:r w:rsidRPr="003C12D8">
              <w:rPr>
                <w:sz w:val="12"/>
              </w:rPr>
              <w:t>particular</w:t>
            </w:r>
            <w:r w:rsidRPr="00C849D1">
              <w:rPr>
                <w:sz w:val="12"/>
                <w:lang w:val="el-GR"/>
              </w:rPr>
              <w:t xml:space="preserve"> </w:t>
            </w:r>
            <w:r w:rsidRPr="003C12D8">
              <w:rPr>
                <w:sz w:val="12"/>
              </w:rPr>
              <w:t>that</w:t>
            </w:r>
            <w:r w:rsidRPr="00C849D1">
              <w:rPr>
                <w:sz w:val="12"/>
                <w:lang w:val="el-GR"/>
              </w:rPr>
              <w:t>:</w:t>
            </w:r>
            <w:r w:rsidR="00B824DA" w:rsidRPr="00C849D1">
              <w:rPr>
                <w:sz w:val="12"/>
                <w:lang w:val="el-GR"/>
              </w:rPr>
              <w:t>/</w:t>
            </w:r>
            <w:r w:rsidR="00B824DA" w:rsidRPr="00C849D1">
              <w:rPr>
                <w:b/>
                <w:sz w:val="12"/>
                <w:lang w:val="el-GR"/>
              </w:rPr>
              <w:t xml:space="preserve"> </w:t>
            </w:r>
            <w:r w:rsidR="00B824DA" w:rsidRPr="00E841FE">
              <w:rPr>
                <w:b/>
                <w:sz w:val="12"/>
                <w:lang w:val="el-GR"/>
              </w:rPr>
              <w:t>Ο</w:t>
            </w:r>
            <w:r w:rsidR="00B824DA" w:rsidRPr="00C849D1">
              <w:rPr>
                <w:b/>
                <w:sz w:val="12"/>
                <w:lang w:val="el-GR"/>
              </w:rPr>
              <w:t xml:space="preserve"> </w:t>
            </w:r>
            <w:r w:rsidR="00B824DA" w:rsidRPr="00E841FE">
              <w:rPr>
                <w:b/>
                <w:sz w:val="12"/>
                <w:lang w:val="el-GR"/>
              </w:rPr>
              <w:t>υπογεγραμμένος</w:t>
            </w:r>
            <w:r w:rsidR="00B824DA" w:rsidRPr="00C849D1">
              <w:rPr>
                <w:b/>
                <w:sz w:val="12"/>
                <w:lang w:val="el-GR"/>
              </w:rPr>
              <w:t xml:space="preserve"> </w:t>
            </w:r>
            <w:r w:rsidR="00B824DA" w:rsidRPr="00E841FE">
              <w:rPr>
                <w:b/>
                <w:sz w:val="12"/>
                <w:lang w:val="el-GR"/>
              </w:rPr>
              <w:t>επίσημος</w:t>
            </w:r>
            <w:r w:rsidR="00B824DA" w:rsidRPr="00C849D1">
              <w:rPr>
                <w:b/>
                <w:sz w:val="12"/>
                <w:lang w:val="el-GR"/>
              </w:rPr>
              <w:t xml:space="preserve"> </w:t>
            </w:r>
            <w:r w:rsidR="00B824DA" w:rsidRPr="00E841FE">
              <w:rPr>
                <w:b/>
                <w:sz w:val="12"/>
                <w:lang w:val="el-GR"/>
              </w:rPr>
              <w:t>επιθεωρητής</w:t>
            </w:r>
            <w:r w:rsidR="00B824DA" w:rsidRPr="00C849D1">
              <w:rPr>
                <w:b/>
                <w:sz w:val="12"/>
                <w:lang w:val="el-GR"/>
              </w:rPr>
              <w:t xml:space="preserve"> </w:t>
            </w:r>
            <w:r w:rsidR="00B824DA" w:rsidRPr="00E841FE">
              <w:rPr>
                <w:b/>
                <w:sz w:val="12"/>
                <w:lang w:val="el-GR"/>
              </w:rPr>
              <w:t>δηλώνω</w:t>
            </w:r>
            <w:r w:rsidR="00B824DA" w:rsidRPr="00C849D1">
              <w:rPr>
                <w:b/>
                <w:sz w:val="12"/>
                <w:lang w:val="el-GR"/>
              </w:rPr>
              <w:t xml:space="preserve"> </w:t>
            </w:r>
            <w:r w:rsidR="00B824DA" w:rsidRPr="00E841FE">
              <w:rPr>
                <w:b/>
                <w:sz w:val="12"/>
                <w:lang w:val="el-GR"/>
              </w:rPr>
              <w:t>ότι</w:t>
            </w:r>
            <w:r w:rsidR="00B824DA" w:rsidRPr="00C849D1">
              <w:rPr>
                <w:b/>
                <w:sz w:val="12"/>
                <w:lang w:val="el-GR"/>
              </w:rPr>
              <w:t xml:space="preserve"> </w:t>
            </w:r>
            <w:r w:rsidR="00B824DA" w:rsidRPr="00E841FE">
              <w:rPr>
                <w:b/>
                <w:sz w:val="12"/>
                <w:lang w:val="el-GR"/>
              </w:rPr>
              <w:t>γνωρίζω</w:t>
            </w:r>
            <w:r w:rsidR="00B824DA" w:rsidRPr="00C849D1">
              <w:rPr>
                <w:b/>
                <w:sz w:val="12"/>
                <w:lang w:val="el-GR"/>
              </w:rPr>
              <w:t xml:space="preserve"> </w:t>
            </w:r>
            <w:r w:rsidR="00B824DA" w:rsidRPr="00E841FE">
              <w:rPr>
                <w:b/>
                <w:sz w:val="12"/>
                <w:lang w:val="el-GR"/>
              </w:rPr>
              <w:t>τις</w:t>
            </w:r>
            <w:r w:rsidR="00B824DA" w:rsidRPr="00C849D1">
              <w:rPr>
                <w:b/>
                <w:sz w:val="12"/>
                <w:lang w:val="el-GR"/>
              </w:rPr>
              <w:t xml:space="preserve"> </w:t>
            </w:r>
            <w:r w:rsidR="00B824DA" w:rsidRPr="00E841FE">
              <w:rPr>
                <w:b/>
                <w:sz w:val="12"/>
                <w:lang w:val="el-GR"/>
              </w:rPr>
              <w:t>σχετικές</w:t>
            </w:r>
            <w:r w:rsidR="00B824DA" w:rsidRPr="00C849D1">
              <w:rPr>
                <w:b/>
                <w:sz w:val="12"/>
                <w:lang w:val="el-GR"/>
              </w:rPr>
              <w:t xml:space="preserve"> </w:t>
            </w:r>
            <w:r w:rsidR="00B824DA" w:rsidRPr="00E841FE">
              <w:rPr>
                <w:b/>
                <w:sz w:val="12"/>
                <w:lang w:val="el-GR"/>
              </w:rPr>
              <w:t>διατάξεις</w:t>
            </w:r>
            <w:r w:rsidR="00B824DA" w:rsidRPr="00C849D1">
              <w:rPr>
                <w:b/>
                <w:sz w:val="12"/>
                <w:lang w:val="el-GR"/>
              </w:rPr>
              <w:t xml:space="preserve"> </w:t>
            </w:r>
            <w:r w:rsidR="00B824DA" w:rsidRPr="00E841FE">
              <w:rPr>
                <w:b/>
                <w:sz w:val="12"/>
                <w:lang w:val="el-GR"/>
              </w:rPr>
              <w:t>της</w:t>
            </w:r>
            <w:r w:rsidR="00B824DA" w:rsidRPr="00C849D1">
              <w:rPr>
                <w:b/>
                <w:sz w:val="12"/>
                <w:lang w:val="el-GR"/>
              </w:rPr>
              <w:t xml:space="preserve"> </w:t>
            </w:r>
            <w:r w:rsidR="00B824DA" w:rsidRPr="00E841FE">
              <w:rPr>
                <w:b/>
                <w:sz w:val="12"/>
                <w:lang w:val="el-GR"/>
              </w:rPr>
              <w:t>εθνικής</w:t>
            </w:r>
            <w:r w:rsidR="00B824DA" w:rsidRPr="00C849D1">
              <w:rPr>
                <w:b/>
                <w:sz w:val="12"/>
                <w:lang w:val="el-GR"/>
              </w:rPr>
              <w:t xml:space="preserve"> </w:t>
            </w:r>
            <w:r w:rsidR="00B824DA" w:rsidRPr="00E841FE">
              <w:rPr>
                <w:b/>
                <w:sz w:val="12"/>
                <w:lang w:val="el-GR"/>
              </w:rPr>
              <w:t>κτηνιατρικής</w:t>
            </w:r>
            <w:r w:rsidR="00B824DA" w:rsidRPr="00C849D1">
              <w:rPr>
                <w:b/>
                <w:sz w:val="12"/>
                <w:lang w:val="el-GR"/>
              </w:rPr>
              <w:t xml:space="preserve"> </w:t>
            </w:r>
            <w:r w:rsidR="00B824DA" w:rsidRPr="00E841FE">
              <w:rPr>
                <w:b/>
                <w:sz w:val="12"/>
                <w:lang w:val="el-GR"/>
              </w:rPr>
              <w:t>νομοθεσίας</w:t>
            </w:r>
            <w:r w:rsidR="00B824DA" w:rsidRPr="00C849D1">
              <w:rPr>
                <w:b/>
                <w:sz w:val="12"/>
                <w:lang w:val="el-GR"/>
              </w:rPr>
              <w:t xml:space="preserve"> </w:t>
            </w:r>
            <w:r w:rsidR="00B824DA" w:rsidRPr="00BF7192">
              <w:rPr>
                <w:b/>
                <w:sz w:val="12"/>
                <w:lang w:val="el-GR"/>
              </w:rPr>
              <w:t>για</w:t>
            </w:r>
            <w:r w:rsidR="00B824DA" w:rsidRPr="00C849D1">
              <w:rPr>
                <w:b/>
                <w:sz w:val="12"/>
                <w:lang w:val="el-GR"/>
              </w:rPr>
              <w:t xml:space="preserve"> </w:t>
            </w:r>
            <w:r w:rsidR="00B824DA" w:rsidRPr="00BF7192">
              <w:rPr>
                <w:b/>
                <w:sz w:val="12"/>
                <w:lang w:val="el-GR"/>
              </w:rPr>
              <w:t>τα</w:t>
            </w:r>
            <w:r w:rsidR="00B824DA" w:rsidRPr="00C849D1">
              <w:rPr>
                <w:b/>
                <w:sz w:val="12"/>
                <w:lang w:val="el-GR"/>
              </w:rPr>
              <w:t xml:space="preserve"> </w:t>
            </w:r>
            <w:r w:rsidR="00B824DA" w:rsidRPr="00BF7192">
              <w:rPr>
                <w:b/>
                <w:sz w:val="12"/>
                <w:lang w:val="el-GR"/>
              </w:rPr>
              <w:t>τρόφιμα</w:t>
            </w:r>
            <w:r w:rsidR="00B824DA" w:rsidRPr="00C849D1">
              <w:rPr>
                <w:b/>
                <w:sz w:val="12"/>
                <w:lang w:val="el-GR"/>
              </w:rPr>
              <w:t xml:space="preserve"> </w:t>
            </w:r>
            <w:r w:rsidR="00B824DA" w:rsidRPr="00BF7192">
              <w:rPr>
                <w:b/>
                <w:sz w:val="12"/>
                <w:lang w:val="el-GR"/>
              </w:rPr>
              <w:t>της</w:t>
            </w:r>
            <w:r w:rsidR="00B824DA" w:rsidRPr="00C849D1">
              <w:rPr>
                <w:b/>
                <w:sz w:val="12"/>
                <w:lang w:val="el-GR"/>
              </w:rPr>
              <w:t xml:space="preserve"> </w:t>
            </w:r>
            <w:r w:rsidR="00B824DA" w:rsidRPr="00BF7192">
              <w:rPr>
                <w:b/>
                <w:sz w:val="12"/>
                <w:lang w:val="el-GR"/>
              </w:rPr>
              <w:t>Βοσνίας</w:t>
            </w:r>
            <w:r w:rsidR="00B824DA" w:rsidRPr="00C849D1">
              <w:rPr>
                <w:b/>
                <w:sz w:val="12"/>
                <w:lang w:val="el-GR"/>
              </w:rPr>
              <w:t xml:space="preserve"> </w:t>
            </w:r>
            <w:r w:rsidR="00B824DA" w:rsidRPr="00BF7192">
              <w:rPr>
                <w:b/>
                <w:sz w:val="12"/>
                <w:lang w:val="el-GR"/>
              </w:rPr>
              <w:t>και</w:t>
            </w:r>
            <w:r w:rsidR="00B824DA" w:rsidRPr="00C849D1">
              <w:rPr>
                <w:b/>
                <w:sz w:val="12"/>
                <w:lang w:val="el-GR"/>
              </w:rPr>
              <w:t xml:space="preserve"> </w:t>
            </w:r>
            <w:r w:rsidR="00B824DA" w:rsidRPr="00BF7192">
              <w:rPr>
                <w:b/>
                <w:sz w:val="12"/>
                <w:lang w:val="el-GR"/>
              </w:rPr>
              <w:t>Ερζεγοβίνης</w:t>
            </w:r>
            <w:r w:rsidR="00B824DA" w:rsidRPr="00C849D1">
              <w:rPr>
                <w:b/>
                <w:sz w:val="12"/>
                <w:lang w:val="el-GR"/>
              </w:rPr>
              <w:t xml:space="preserve"> («</w:t>
            </w:r>
            <w:r w:rsidR="00B824DA" w:rsidRPr="00650B6F">
              <w:rPr>
                <w:b/>
                <w:sz w:val="12"/>
                <w:lang w:val="el-GR"/>
              </w:rPr>
              <w:t>Εφημερίδα</w:t>
            </w:r>
            <w:r w:rsidR="00B824DA" w:rsidRPr="00C849D1">
              <w:rPr>
                <w:b/>
                <w:sz w:val="12"/>
                <w:lang w:val="el-GR"/>
              </w:rPr>
              <w:t xml:space="preserve"> </w:t>
            </w:r>
            <w:r w:rsidR="00B824DA" w:rsidRPr="00650B6F">
              <w:rPr>
                <w:b/>
                <w:sz w:val="12"/>
                <w:lang w:val="el-GR"/>
              </w:rPr>
              <w:t>της</w:t>
            </w:r>
            <w:r w:rsidR="00B824DA" w:rsidRPr="00C849D1">
              <w:rPr>
                <w:b/>
                <w:sz w:val="12"/>
                <w:lang w:val="el-GR"/>
              </w:rPr>
              <w:t xml:space="preserve"> </w:t>
            </w:r>
            <w:r w:rsidR="00B824DA" w:rsidRPr="00650B6F">
              <w:rPr>
                <w:b/>
                <w:sz w:val="12"/>
                <w:lang w:val="el-GR"/>
              </w:rPr>
              <w:t>Κυβέρνησης</w:t>
            </w:r>
            <w:r w:rsidR="00B824DA" w:rsidRPr="00C849D1">
              <w:rPr>
                <w:b/>
                <w:sz w:val="12"/>
                <w:lang w:val="el-GR"/>
              </w:rPr>
              <w:t xml:space="preserve"> </w:t>
            </w:r>
            <w:r w:rsidR="00B824DA" w:rsidRPr="00650B6F">
              <w:rPr>
                <w:b/>
                <w:sz w:val="12"/>
                <w:lang w:val="el-GR"/>
              </w:rPr>
              <w:t>Βοσνίας</w:t>
            </w:r>
            <w:r w:rsidR="00B824DA" w:rsidRPr="00C849D1">
              <w:rPr>
                <w:b/>
                <w:sz w:val="12"/>
                <w:lang w:val="el-GR"/>
              </w:rPr>
              <w:t xml:space="preserve"> </w:t>
            </w:r>
            <w:r w:rsidR="00B824DA" w:rsidRPr="00650B6F">
              <w:rPr>
                <w:b/>
                <w:sz w:val="12"/>
                <w:lang w:val="el-GR"/>
              </w:rPr>
              <w:t>και</w:t>
            </w:r>
            <w:r w:rsidR="00B824DA" w:rsidRPr="00C849D1">
              <w:rPr>
                <w:b/>
                <w:sz w:val="12"/>
                <w:lang w:val="el-GR"/>
              </w:rPr>
              <w:t xml:space="preserve"> </w:t>
            </w:r>
            <w:r w:rsidR="00B824DA" w:rsidRPr="00650B6F">
              <w:rPr>
                <w:b/>
                <w:sz w:val="12"/>
                <w:lang w:val="el-GR"/>
              </w:rPr>
              <w:t>Ερζεγοβίνης</w:t>
            </w:r>
            <w:r w:rsidR="00B824DA" w:rsidRPr="00C849D1">
              <w:rPr>
                <w:b/>
                <w:sz w:val="12"/>
                <w:lang w:val="el-GR"/>
              </w:rPr>
              <w:t xml:space="preserve">» </w:t>
            </w:r>
            <w:r w:rsidR="00B824DA" w:rsidRPr="00650B6F">
              <w:rPr>
                <w:b/>
                <w:sz w:val="12"/>
                <w:lang w:val="el-GR"/>
              </w:rPr>
              <w:t>αρ</w:t>
            </w:r>
            <w:r w:rsidR="00C14126">
              <w:rPr>
                <w:b/>
                <w:sz w:val="12"/>
                <w:lang w:val="el-GR"/>
              </w:rPr>
              <w:t>ιθ</w:t>
            </w:r>
            <w:r w:rsidR="00C14126" w:rsidRPr="00C849D1">
              <w:rPr>
                <w:b/>
                <w:sz w:val="12"/>
                <w:lang w:val="el-GR"/>
              </w:rPr>
              <w:t>.</w:t>
            </w:r>
            <w:r w:rsidR="00B824DA" w:rsidRPr="00C849D1">
              <w:rPr>
                <w:b/>
                <w:sz w:val="12"/>
                <w:lang w:val="el-GR"/>
              </w:rPr>
              <w:t xml:space="preserve"> </w:t>
            </w:r>
            <w:r w:rsidR="00B824DA" w:rsidRPr="00C14126">
              <w:rPr>
                <w:b/>
                <w:sz w:val="12"/>
                <w:lang w:val="el-GR"/>
              </w:rPr>
              <w:t xml:space="preserve">50/04) </w:t>
            </w:r>
            <w:r w:rsidR="00B824DA" w:rsidRPr="00BF7192">
              <w:rPr>
                <w:b/>
                <w:sz w:val="12"/>
                <w:lang w:val="el-GR"/>
              </w:rPr>
              <w:t>ή</w:t>
            </w:r>
            <w:r w:rsidR="00B824DA" w:rsidRPr="00C14126">
              <w:rPr>
                <w:b/>
                <w:sz w:val="12"/>
                <w:lang w:val="el-GR"/>
              </w:rPr>
              <w:t xml:space="preserve"> </w:t>
            </w:r>
            <w:r w:rsidR="00B824DA" w:rsidRPr="00BF7192">
              <w:rPr>
                <w:b/>
                <w:sz w:val="12"/>
                <w:lang w:val="el-GR"/>
              </w:rPr>
              <w:t>τ</w:t>
            </w:r>
            <w:r w:rsidR="00B824DA">
              <w:rPr>
                <w:b/>
                <w:sz w:val="12"/>
                <w:lang w:val="el-GR"/>
              </w:rPr>
              <w:t>ου</w:t>
            </w:r>
            <w:r w:rsidR="00B824DA" w:rsidRPr="00C14126">
              <w:rPr>
                <w:b/>
                <w:sz w:val="12"/>
                <w:lang w:val="el-GR"/>
              </w:rPr>
              <w:t xml:space="preserve"> </w:t>
            </w:r>
            <w:r w:rsidR="00B824DA">
              <w:rPr>
                <w:b/>
                <w:sz w:val="12"/>
                <w:lang w:val="el-GR"/>
              </w:rPr>
              <w:t>Κ</w:t>
            </w:r>
            <w:r w:rsidR="00B824DA" w:rsidRPr="00BF7192">
              <w:rPr>
                <w:b/>
                <w:sz w:val="12"/>
                <w:lang w:val="el-GR"/>
              </w:rPr>
              <w:t>ανονισμ</w:t>
            </w:r>
            <w:r w:rsidR="00B824DA">
              <w:rPr>
                <w:b/>
                <w:sz w:val="12"/>
                <w:lang w:val="el-GR"/>
              </w:rPr>
              <w:t>ού</w:t>
            </w:r>
            <w:r w:rsidR="00B824DA" w:rsidRPr="00C14126">
              <w:rPr>
                <w:b/>
                <w:sz w:val="12"/>
                <w:lang w:val="el-GR"/>
              </w:rPr>
              <w:t xml:space="preserve"> (</w:t>
            </w:r>
            <w:r w:rsidR="00B824DA" w:rsidRPr="00BF7192">
              <w:rPr>
                <w:b/>
                <w:sz w:val="12"/>
                <w:lang w:val="el-GR"/>
              </w:rPr>
              <w:t>ΕΚ</w:t>
            </w:r>
            <w:r w:rsidR="00B824DA" w:rsidRPr="00C14126">
              <w:rPr>
                <w:b/>
                <w:sz w:val="12"/>
                <w:lang w:val="el-GR"/>
              </w:rPr>
              <w:t xml:space="preserve">) </w:t>
            </w:r>
            <w:r w:rsidR="00B824DA" w:rsidRPr="00BF7192">
              <w:rPr>
                <w:b/>
                <w:sz w:val="12"/>
                <w:lang w:val="el-GR"/>
              </w:rPr>
              <w:t>αριθ</w:t>
            </w:r>
            <w:r w:rsidR="00B824DA" w:rsidRPr="00C14126">
              <w:rPr>
                <w:b/>
                <w:sz w:val="12"/>
                <w:lang w:val="el-GR"/>
              </w:rPr>
              <w:t xml:space="preserve">. </w:t>
            </w:r>
            <w:r w:rsidR="00B824DA" w:rsidRPr="00650B6F">
              <w:rPr>
                <w:b/>
                <w:sz w:val="12"/>
                <w:lang w:val="el-GR"/>
              </w:rPr>
              <w:t>178/2002</w:t>
            </w:r>
            <w:r w:rsidR="00B824DA">
              <w:rPr>
                <w:b/>
                <w:sz w:val="12"/>
                <w:lang w:val="el-GR"/>
              </w:rPr>
              <w:t xml:space="preserve">, του </w:t>
            </w:r>
            <w:r w:rsidR="00B824DA" w:rsidRPr="00650B6F">
              <w:rPr>
                <w:b/>
                <w:sz w:val="12"/>
                <w:lang w:val="el-GR"/>
              </w:rPr>
              <w:t>Κανονισμού</w:t>
            </w:r>
            <w:r w:rsidR="00B824DA">
              <w:rPr>
                <w:b/>
                <w:sz w:val="12"/>
                <w:lang w:val="el-GR"/>
              </w:rPr>
              <w:t xml:space="preserve"> </w:t>
            </w:r>
            <w:r w:rsidR="00B824DA" w:rsidRPr="00E00F86">
              <w:rPr>
                <w:b/>
                <w:sz w:val="12"/>
                <w:lang w:val="el-GR"/>
              </w:rPr>
              <w:t>για την υγιεινή των τροφίμων</w:t>
            </w:r>
            <w:r w:rsidR="00B824DA">
              <w:rPr>
                <w:b/>
                <w:sz w:val="12"/>
                <w:lang w:val="el-GR"/>
              </w:rPr>
              <w:t xml:space="preserve"> </w:t>
            </w:r>
            <w:r w:rsidR="00B824DA" w:rsidRPr="00E00F86">
              <w:rPr>
                <w:b/>
                <w:sz w:val="12"/>
                <w:lang w:val="el-GR"/>
              </w:rPr>
              <w:t xml:space="preserve">(«Εφημερίδα της Κυβέρνησης </w:t>
            </w:r>
            <w:r w:rsidR="00C14126">
              <w:rPr>
                <w:b/>
                <w:sz w:val="12"/>
                <w:lang w:val="el-GR"/>
              </w:rPr>
              <w:t>Βοσνίας και Ερζεγοβίνης» αριθ.</w:t>
            </w:r>
            <w:r w:rsidR="00B824DA" w:rsidRPr="00E00F86">
              <w:rPr>
                <w:b/>
                <w:sz w:val="12"/>
                <w:lang w:val="el-GR"/>
              </w:rPr>
              <w:t xml:space="preserve"> 4/13)</w:t>
            </w:r>
            <w:r w:rsidR="00B824DA">
              <w:rPr>
                <w:b/>
                <w:sz w:val="12"/>
                <w:lang w:val="el-GR"/>
              </w:rPr>
              <w:t xml:space="preserve"> ή του Κ</w:t>
            </w:r>
            <w:r w:rsidR="00B824DA" w:rsidRPr="00E00F86">
              <w:rPr>
                <w:b/>
                <w:sz w:val="12"/>
                <w:lang w:val="el-GR"/>
              </w:rPr>
              <w:t>ανονισμού (ΕΚ) αριθ. 852/2004</w:t>
            </w:r>
            <w:r w:rsidR="00B824DA">
              <w:rPr>
                <w:b/>
                <w:sz w:val="12"/>
                <w:lang w:val="el-GR"/>
              </w:rPr>
              <w:t xml:space="preserve">, </w:t>
            </w:r>
            <w:r w:rsidR="00B824DA" w:rsidRPr="00E00F86">
              <w:rPr>
                <w:b/>
                <w:sz w:val="12"/>
                <w:lang w:val="el-GR"/>
              </w:rPr>
              <w:t>του Κανονισμού</w:t>
            </w:r>
            <w:r w:rsidR="00B824DA" w:rsidRPr="00E00F86">
              <w:rPr>
                <w:b/>
                <w:sz w:val="11"/>
                <w:lang w:val="el-GR"/>
              </w:rPr>
              <w:t xml:space="preserve"> </w:t>
            </w:r>
            <w:r w:rsidR="00B824DA" w:rsidRPr="00E00F86">
              <w:rPr>
                <w:b/>
                <w:sz w:val="12"/>
                <w:lang w:val="el-GR"/>
              </w:rPr>
              <w:t xml:space="preserve">για τα τρόφιμα ζωικής προέλευσης(«Εφημερίδα της Κυβέρνησης </w:t>
            </w:r>
            <w:r w:rsidR="00C14126">
              <w:rPr>
                <w:b/>
                <w:sz w:val="12"/>
                <w:lang w:val="el-GR"/>
              </w:rPr>
              <w:t>Βοσνίας και Ερζεγοβίνης» αριθ.</w:t>
            </w:r>
            <w:r w:rsidR="00B824DA">
              <w:rPr>
                <w:b/>
                <w:sz w:val="12"/>
                <w:lang w:val="el-GR"/>
              </w:rPr>
              <w:t xml:space="preserve"> </w:t>
            </w:r>
            <w:r w:rsidR="00B824DA" w:rsidRPr="00E841FE">
              <w:rPr>
                <w:b/>
                <w:sz w:val="12"/>
                <w:lang w:val="el-GR"/>
              </w:rPr>
              <w:t>103/12</w:t>
            </w:r>
            <w:r w:rsidR="00B824DA" w:rsidRPr="00E00F86">
              <w:rPr>
                <w:b/>
                <w:sz w:val="12"/>
                <w:lang w:val="el-GR"/>
              </w:rPr>
              <w:t>)</w:t>
            </w:r>
            <w:r w:rsidR="00B824DA">
              <w:rPr>
                <w:b/>
                <w:sz w:val="12"/>
                <w:lang w:val="el-GR"/>
              </w:rPr>
              <w:t xml:space="preserve"> ή του Κ</w:t>
            </w:r>
            <w:r w:rsidR="00B824DA" w:rsidRPr="00E00F86">
              <w:rPr>
                <w:b/>
                <w:sz w:val="12"/>
                <w:lang w:val="el-GR"/>
              </w:rPr>
              <w:t>ανονισμού (ΕΚ) αριθ</w:t>
            </w:r>
            <w:r w:rsidR="00B824DA">
              <w:rPr>
                <w:b/>
                <w:sz w:val="12"/>
                <w:lang w:val="el-GR"/>
              </w:rPr>
              <w:t xml:space="preserve">. </w:t>
            </w:r>
            <w:r w:rsidR="00B824DA" w:rsidRPr="0023054C">
              <w:rPr>
                <w:b/>
                <w:sz w:val="12"/>
                <w:lang w:val="el-GR"/>
              </w:rPr>
              <w:t>853/2004</w:t>
            </w:r>
            <w:r w:rsidR="00B824DA">
              <w:rPr>
                <w:b/>
                <w:sz w:val="12"/>
                <w:lang w:val="el-GR"/>
              </w:rPr>
              <w:t xml:space="preserve"> και </w:t>
            </w:r>
            <w:r w:rsidR="00B824DA" w:rsidRPr="0023054C">
              <w:rPr>
                <w:b/>
                <w:sz w:val="12"/>
                <w:lang w:val="el-GR"/>
              </w:rPr>
              <w:t>του Κανονισμού</w:t>
            </w:r>
            <w:r w:rsidR="00B824DA" w:rsidRPr="0023054C">
              <w:rPr>
                <w:lang w:val="el-GR"/>
              </w:rPr>
              <w:t xml:space="preserve"> </w:t>
            </w:r>
            <w:r w:rsidR="00B824DA" w:rsidRPr="0023054C">
              <w:rPr>
                <w:b/>
                <w:sz w:val="12"/>
                <w:lang w:val="el-GR"/>
              </w:rPr>
              <w:t>για την οργάνωση επίσημων ελέγχων σε προϊόντα ζωικής προέλευσης που προορίζονται για ανθρώπινη κατανάλωση</w:t>
            </w:r>
            <w:r w:rsidR="00B824DA">
              <w:rPr>
                <w:b/>
                <w:sz w:val="12"/>
                <w:lang w:val="el-GR"/>
              </w:rPr>
              <w:t xml:space="preserve"> </w:t>
            </w:r>
            <w:r w:rsidR="00B824DA" w:rsidRPr="00650B6F">
              <w:rPr>
                <w:b/>
                <w:sz w:val="12"/>
                <w:lang w:val="el-GR"/>
              </w:rPr>
              <w:t xml:space="preserve">(«Εφημερίδα της Κυβέρνησης </w:t>
            </w:r>
            <w:r w:rsidR="00C14126">
              <w:rPr>
                <w:b/>
                <w:sz w:val="12"/>
                <w:lang w:val="el-GR"/>
              </w:rPr>
              <w:t>Βοσνίας και Ερζεγοβίνης» αριθ.</w:t>
            </w:r>
            <w:r w:rsidR="00B824DA">
              <w:rPr>
                <w:b/>
                <w:sz w:val="12"/>
                <w:lang w:val="el-GR"/>
              </w:rPr>
              <w:t xml:space="preserve"> </w:t>
            </w:r>
            <w:r w:rsidR="00B824DA" w:rsidRPr="00E841FE">
              <w:rPr>
                <w:b/>
                <w:sz w:val="12"/>
                <w:lang w:val="el-GR"/>
              </w:rPr>
              <w:t>103/12</w:t>
            </w:r>
            <w:r w:rsidR="00B824DA" w:rsidRPr="00650B6F">
              <w:rPr>
                <w:b/>
                <w:sz w:val="12"/>
                <w:lang w:val="el-GR"/>
              </w:rPr>
              <w:t>)</w:t>
            </w:r>
            <w:r w:rsidR="00B824DA">
              <w:rPr>
                <w:b/>
                <w:sz w:val="12"/>
                <w:lang w:val="el-GR"/>
              </w:rPr>
              <w:t xml:space="preserve"> ή του Κ</w:t>
            </w:r>
            <w:r w:rsidR="00B824DA" w:rsidRPr="0023054C">
              <w:rPr>
                <w:b/>
                <w:sz w:val="12"/>
                <w:lang w:val="el-GR"/>
              </w:rPr>
              <w:t>ανονισμού (ΕΚ) αριθ</w:t>
            </w:r>
            <w:r w:rsidR="00B824DA">
              <w:rPr>
                <w:b/>
                <w:sz w:val="12"/>
                <w:lang w:val="el-GR"/>
              </w:rPr>
              <w:t xml:space="preserve">. </w:t>
            </w:r>
            <w:r w:rsidR="00B824DA" w:rsidRPr="0023054C">
              <w:rPr>
                <w:b/>
                <w:sz w:val="12"/>
                <w:lang w:val="el-GR"/>
              </w:rPr>
              <w:t>854/2004</w:t>
            </w:r>
            <w:r w:rsidR="00B824DA" w:rsidRPr="008E7F02">
              <w:rPr>
                <w:rFonts w:ascii="Times New Roman" w:eastAsia="Times New Roman" w:hAnsi="Times New Roman" w:cs="Times New Roman"/>
                <w:sz w:val="16"/>
                <w:szCs w:val="16"/>
                <w:lang w:val="el-GR"/>
              </w:rPr>
              <w:t xml:space="preserve"> </w:t>
            </w:r>
            <w:r w:rsidR="00B824DA" w:rsidRPr="008E7F02">
              <w:rPr>
                <w:b/>
                <w:sz w:val="12"/>
                <w:lang w:val="el-GR"/>
              </w:rPr>
              <w:t>και βεβαιώνω ότι τα γαλακτοκομικά προϊόντα που περιγράφονται ανωτέρω παρήχθησαν σύμφωνα με τις διατάξεις αυτές, μεταξύ άλλων, ότι:</w:t>
            </w:r>
          </w:p>
          <w:p w:rsidR="00F03C3A" w:rsidRPr="00B824DA" w:rsidRDefault="00F03C3A">
            <w:pPr>
              <w:pStyle w:val="TableParagraph"/>
              <w:ind w:left="110" w:right="95"/>
              <w:jc w:val="both"/>
              <w:rPr>
                <w:b/>
                <w:sz w:val="12"/>
                <w:lang w:val="el-GR"/>
              </w:rPr>
            </w:pPr>
          </w:p>
          <w:p w:rsidR="00F03C3A" w:rsidRPr="00B824DA" w:rsidRDefault="00F03C3A">
            <w:pPr>
              <w:pStyle w:val="TableParagraph"/>
              <w:spacing w:before="3"/>
              <w:rPr>
                <w:b/>
                <w:sz w:val="12"/>
                <w:lang w:val="el-GR"/>
              </w:rPr>
            </w:pPr>
          </w:p>
          <w:p w:rsidR="00F03C3A" w:rsidRPr="00B824DA" w:rsidRDefault="005B27BE">
            <w:pPr>
              <w:pStyle w:val="TableParagraph"/>
              <w:numPr>
                <w:ilvl w:val="2"/>
                <w:numId w:val="5"/>
              </w:numPr>
              <w:tabs>
                <w:tab w:val="left" w:pos="444"/>
              </w:tabs>
              <w:rPr>
                <w:rFonts w:ascii="Arial" w:hAnsi="Arial"/>
                <w:b/>
                <w:sz w:val="14"/>
                <w:lang w:val="el-GR"/>
              </w:rPr>
            </w:pPr>
            <w:r>
              <w:rPr>
                <w:rFonts w:ascii="Microsoft Sans Serif" w:hAnsi="Microsoft Sans Serif"/>
                <w:sz w:val="14"/>
              </w:rPr>
              <w:t>Dobiven</w:t>
            </w:r>
            <w:r w:rsidRPr="00B824DA">
              <w:rPr>
                <w:rFonts w:ascii="Microsoft Sans Serif" w:hAnsi="Microsoft Sans Serif"/>
                <w:spacing w:val="-4"/>
                <w:sz w:val="14"/>
                <w:lang w:val="el-GR"/>
              </w:rPr>
              <w:t xml:space="preserve"> </w:t>
            </w:r>
            <w:r>
              <w:rPr>
                <w:rFonts w:ascii="Microsoft Sans Serif" w:hAnsi="Microsoft Sans Serif"/>
                <w:sz w:val="14"/>
              </w:rPr>
              <w:t>je</w:t>
            </w:r>
            <w:r w:rsidRPr="00B824DA">
              <w:rPr>
                <w:rFonts w:ascii="Microsoft Sans Serif" w:hAnsi="Microsoft Sans Serif"/>
                <w:spacing w:val="-4"/>
                <w:sz w:val="14"/>
                <w:lang w:val="el-GR"/>
              </w:rPr>
              <w:t xml:space="preserve"> </w:t>
            </w:r>
            <w:r>
              <w:rPr>
                <w:rFonts w:ascii="Microsoft Sans Serif" w:hAnsi="Microsoft Sans Serif"/>
                <w:sz w:val="14"/>
              </w:rPr>
              <w:t>od</w:t>
            </w:r>
            <w:r w:rsidRPr="00B824DA">
              <w:rPr>
                <w:rFonts w:ascii="Microsoft Sans Serif" w:hAnsi="Microsoft Sans Serif"/>
                <w:spacing w:val="-4"/>
                <w:sz w:val="14"/>
                <w:lang w:val="el-GR"/>
              </w:rPr>
              <w:t xml:space="preserve"> </w:t>
            </w:r>
            <w:r>
              <w:rPr>
                <w:rFonts w:ascii="Microsoft Sans Serif" w:hAnsi="Microsoft Sans Serif"/>
                <w:sz w:val="14"/>
              </w:rPr>
              <w:t>sirovog</w:t>
            </w:r>
            <w:r w:rsidRPr="00B824DA">
              <w:rPr>
                <w:rFonts w:ascii="Microsoft Sans Serif" w:hAnsi="Microsoft Sans Serif"/>
                <w:spacing w:val="-3"/>
                <w:sz w:val="14"/>
                <w:lang w:val="el-GR"/>
              </w:rPr>
              <w:t xml:space="preserve"> </w:t>
            </w:r>
            <w:r>
              <w:rPr>
                <w:rFonts w:ascii="Microsoft Sans Serif" w:hAnsi="Microsoft Sans Serif"/>
                <w:sz w:val="14"/>
              </w:rPr>
              <w:t>mlijeka</w:t>
            </w:r>
            <w:r w:rsidRPr="00B824DA">
              <w:rPr>
                <w:rFonts w:ascii="Microsoft Sans Serif" w:hAnsi="Microsoft Sans Serif"/>
                <w:sz w:val="14"/>
                <w:lang w:val="el-GR"/>
              </w:rPr>
              <w:t>:</w:t>
            </w:r>
            <w:r w:rsidRPr="00B824DA">
              <w:rPr>
                <w:rFonts w:ascii="Microsoft Sans Serif" w:hAnsi="Microsoft Sans Serif"/>
                <w:spacing w:val="-4"/>
                <w:sz w:val="14"/>
                <w:lang w:val="el-GR"/>
              </w:rPr>
              <w:t xml:space="preserve"> </w:t>
            </w:r>
            <w:r w:rsidRPr="00B824DA">
              <w:rPr>
                <w:rFonts w:ascii="Microsoft Sans Serif" w:hAnsi="Microsoft Sans Serif"/>
                <w:sz w:val="14"/>
                <w:lang w:val="el-GR"/>
              </w:rPr>
              <w:t>/</w:t>
            </w:r>
            <w:r w:rsidRPr="00B824DA">
              <w:rPr>
                <w:rFonts w:ascii="Microsoft Sans Serif" w:hAnsi="Microsoft Sans Serif"/>
                <w:spacing w:val="-3"/>
                <w:sz w:val="14"/>
                <w:lang w:val="el-GR"/>
              </w:rPr>
              <w:t xml:space="preserve"> </w:t>
            </w:r>
            <w:r>
              <w:rPr>
                <w:rFonts w:ascii="Microsoft Sans Serif" w:hAnsi="Microsoft Sans Serif"/>
                <w:sz w:val="14"/>
              </w:rPr>
              <w:t>Добијен</w:t>
            </w:r>
            <w:r w:rsidRPr="00B824DA">
              <w:rPr>
                <w:rFonts w:ascii="Microsoft Sans Serif" w:hAnsi="Microsoft Sans Serif"/>
                <w:spacing w:val="-4"/>
                <w:sz w:val="14"/>
                <w:lang w:val="el-GR"/>
              </w:rPr>
              <w:t xml:space="preserve"> </w:t>
            </w:r>
            <w:r>
              <w:rPr>
                <w:rFonts w:ascii="Microsoft Sans Serif" w:hAnsi="Microsoft Sans Serif"/>
                <w:sz w:val="14"/>
              </w:rPr>
              <w:t>је</w:t>
            </w:r>
            <w:r w:rsidRPr="00B824DA">
              <w:rPr>
                <w:rFonts w:ascii="Microsoft Sans Serif" w:hAnsi="Microsoft Sans Serif"/>
                <w:spacing w:val="-5"/>
                <w:sz w:val="14"/>
                <w:lang w:val="el-GR"/>
              </w:rPr>
              <w:t xml:space="preserve"> </w:t>
            </w:r>
            <w:r>
              <w:rPr>
                <w:rFonts w:ascii="Microsoft Sans Serif" w:hAnsi="Microsoft Sans Serif"/>
                <w:sz w:val="14"/>
              </w:rPr>
              <w:t>од</w:t>
            </w:r>
            <w:r w:rsidRPr="00B824DA">
              <w:rPr>
                <w:rFonts w:ascii="Microsoft Sans Serif" w:hAnsi="Microsoft Sans Serif"/>
                <w:spacing w:val="-4"/>
                <w:sz w:val="14"/>
                <w:lang w:val="el-GR"/>
              </w:rPr>
              <w:t xml:space="preserve"> </w:t>
            </w:r>
            <w:r>
              <w:rPr>
                <w:rFonts w:ascii="Microsoft Sans Serif" w:hAnsi="Microsoft Sans Serif"/>
                <w:sz w:val="14"/>
              </w:rPr>
              <w:t>сировог</w:t>
            </w:r>
            <w:r w:rsidRPr="00B824DA">
              <w:rPr>
                <w:rFonts w:ascii="Microsoft Sans Serif" w:hAnsi="Microsoft Sans Serif"/>
                <w:spacing w:val="-4"/>
                <w:sz w:val="14"/>
                <w:lang w:val="el-GR"/>
              </w:rPr>
              <w:t xml:space="preserve"> </w:t>
            </w:r>
            <w:r>
              <w:rPr>
                <w:rFonts w:ascii="Microsoft Sans Serif" w:hAnsi="Microsoft Sans Serif"/>
                <w:sz w:val="14"/>
              </w:rPr>
              <w:t>млијека</w:t>
            </w:r>
            <w:r w:rsidRPr="00B824DA">
              <w:rPr>
                <w:rFonts w:ascii="Microsoft Sans Serif" w:hAnsi="Microsoft Sans Serif"/>
                <w:sz w:val="14"/>
                <w:lang w:val="el-GR"/>
              </w:rPr>
              <w:t>/</w:t>
            </w:r>
            <w:r w:rsidRPr="00B824DA">
              <w:rPr>
                <w:rFonts w:ascii="Microsoft Sans Serif" w:hAnsi="Microsoft Sans Serif"/>
                <w:spacing w:val="-4"/>
                <w:sz w:val="14"/>
                <w:lang w:val="el-GR"/>
              </w:rPr>
              <w:t xml:space="preserve"> </w:t>
            </w:r>
            <w:r>
              <w:rPr>
                <w:rFonts w:ascii="Arial" w:hAnsi="Arial"/>
                <w:b/>
                <w:sz w:val="14"/>
              </w:rPr>
              <w:t>It</w:t>
            </w:r>
            <w:r w:rsidRPr="00B824DA">
              <w:rPr>
                <w:rFonts w:ascii="Arial" w:hAnsi="Arial"/>
                <w:b/>
                <w:spacing w:val="-5"/>
                <w:sz w:val="14"/>
                <w:lang w:val="el-GR"/>
              </w:rPr>
              <w:t xml:space="preserve"> </w:t>
            </w:r>
            <w:r>
              <w:rPr>
                <w:rFonts w:ascii="Arial" w:hAnsi="Arial"/>
                <w:b/>
                <w:sz w:val="14"/>
              </w:rPr>
              <w:t>was</w:t>
            </w:r>
            <w:r w:rsidRPr="00B824DA">
              <w:rPr>
                <w:rFonts w:ascii="Arial" w:hAnsi="Arial"/>
                <w:b/>
                <w:spacing w:val="-5"/>
                <w:sz w:val="14"/>
                <w:lang w:val="el-GR"/>
              </w:rPr>
              <w:t xml:space="preserve"> </w:t>
            </w:r>
            <w:r>
              <w:rPr>
                <w:rFonts w:ascii="Arial" w:hAnsi="Arial"/>
                <w:b/>
                <w:sz w:val="14"/>
              </w:rPr>
              <w:t>manufactured</w:t>
            </w:r>
            <w:r w:rsidRPr="00B824DA">
              <w:rPr>
                <w:rFonts w:ascii="Arial" w:hAnsi="Arial"/>
                <w:b/>
                <w:spacing w:val="-4"/>
                <w:sz w:val="14"/>
                <w:lang w:val="el-GR"/>
              </w:rPr>
              <w:t xml:space="preserve"> </w:t>
            </w:r>
            <w:r>
              <w:rPr>
                <w:rFonts w:ascii="Arial" w:hAnsi="Arial"/>
                <w:b/>
                <w:sz w:val="14"/>
              </w:rPr>
              <w:t>from</w:t>
            </w:r>
            <w:r w:rsidRPr="00B824DA">
              <w:rPr>
                <w:rFonts w:ascii="Arial" w:hAnsi="Arial"/>
                <w:b/>
                <w:spacing w:val="-5"/>
                <w:sz w:val="14"/>
                <w:lang w:val="el-GR"/>
              </w:rPr>
              <w:t xml:space="preserve"> </w:t>
            </w:r>
            <w:r>
              <w:rPr>
                <w:rFonts w:ascii="Arial" w:hAnsi="Arial"/>
                <w:b/>
                <w:sz w:val="14"/>
              </w:rPr>
              <w:t>raw</w:t>
            </w:r>
            <w:r w:rsidRPr="00B824DA">
              <w:rPr>
                <w:rFonts w:ascii="Arial" w:hAnsi="Arial"/>
                <w:b/>
                <w:spacing w:val="-5"/>
                <w:sz w:val="14"/>
                <w:lang w:val="el-GR"/>
              </w:rPr>
              <w:t xml:space="preserve"> </w:t>
            </w:r>
            <w:r>
              <w:rPr>
                <w:rFonts w:ascii="Arial" w:hAnsi="Arial"/>
                <w:b/>
                <w:sz w:val="14"/>
              </w:rPr>
              <w:t>milk</w:t>
            </w:r>
            <w:proofErr w:type="gramStart"/>
            <w:r w:rsidRPr="00B824DA">
              <w:rPr>
                <w:rFonts w:ascii="Arial" w:hAnsi="Arial"/>
                <w:b/>
                <w:sz w:val="14"/>
                <w:lang w:val="el-GR"/>
              </w:rPr>
              <w:t>:</w:t>
            </w:r>
            <w:r w:rsidR="00B824DA" w:rsidRPr="00B824DA">
              <w:rPr>
                <w:rFonts w:ascii="Arial" w:hAnsi="Arial"/>
                <w:b/>
                <w:sz w:val="14"/>
                <w:lang w:val="el-GR"/>
              </w:rPr>
              <w:t>/</w:t>
            </w:r>
            <w:proofErr w:type="gramEnd"/>
            <w:r w:rsidR="00B824DA" w:rsidRPr="001606AE">
              <w:rPr>
                <w:rFonts w:ascii="Arial" w:hAnsi="Arial"/>
                <w:b/>
                <w:sz w:val="14"/>
                <w:lang w:val="el-GR"/>
              </w:rPr>
              <w:t xml:space="preserve"> </w:t>
            </w:r>
            <w:r w:rsidR="00B824DA" w:rsidRPr="001606AE">
              <w:rPr>
                <w:rFonts w:ascii="Arial" w:hAnsi="Arial"/>
                <w:b/>
                <w:sz w:val="14"/>
                <w:lang w:val="mk-MK"/>
              </w:rPr>
              <w:t>Έχουν παρασκευασθεί από νωπό γάλα</w:t>
            </w:r>
            <w:r w:rsidR="00B824DA" w:rsidRPr="001606AE">
              <w:rPr>
                <w:rFonts w:ascii="Arial" w:hAnsi="Arial"/>
                <w:b/>
                <w:sz w:val="14"/>
                <w:lang w:val="el-GR"/>
              </w:rPr>
              <w:t>:</w:t>
            </w:r>
          </w:p>
          <w:p w:rsidR="00F03C3A" w:rsidRPr="00B824DA" w:rsidRDefault="00F03C3A">
            <w:pPr>
              <w:pStyle w:val="TableParagraph"/>
              <w:spacing w:before="1"/>
              <w:rPr>
                <w:b/>
                <w:sz w:val="12"/>
                <w:lang w:val="el-GR"/>
              </w:rPr>
            </w:pPr>
          </w:p>
          <w:p w:rsidR="00F03C3A" w:rsidRPr="00B824DA" w:rsidRDefault="005B27BE">
            <w:pPr>
              <w:pStyle w:val="TableParagraph"/>
              <w:numPr>
                <w:ilvl w:val="3"/>
                <w:numId w:val="5"/>
              </w:numPr>
              <w:tabs>
                <w:tab w:val="left" w:pos="570"/>
              </w:tabs>
              <w:spacing w:line="278" w:lineRule="auto"/>
              <w:ind w:right="95"/>
              <w:jc w:val="both"/>
              <w:rPr>
                <w:b/>
                <w:sz w:val="12"/>
                <w:lang w:val="el-GR"/>
              </w:rPr>
            </w:pPr>
            <w:r>
              <w:rPr>
                <w:rFonts w:ascii="Microsoft Sans Serif" w:hAnsi="Microsoft Sans Serif"/>
                <w:sz w:val="12"/>
              </w:rPr>
              <w:t>koje</w:t>
            </w:r>
            <w:r w:rsidRPr="00B824DA">
              <w:rPr>
                <w:rFonts w:ascii="Microsoft Sans Serif" w:hAnsi="Microsoft Sans Serif"/>
                <w:sz w:val="12"/>
                <w:lang w:val="el-GR"/>
              </w:rPr>
              <w:t xml:space="preserve"> </w:t>
            </w:r>
            <w:r>
              <w:rPr>
                <w:rFonts w:ascii="Microsoft Sans Serif" w:hAnsi="Microsoft Sans Serif"/>
                <w:sz w:val="12"/>
              </w:rPr>
              <w:t>potje</w:t>
            </w:r>
            <w:r w:rsidRPr="00B824DA">
              <w:rPr>
                <w:rFonts w:ascii="Microsoft Sans Serif" w:hAnsi="Microsoft Sans Serif"/>
                <w:sz w:val="12"/>
                <w:lang w:val="el-GR"/>
              </w:rPr>
              <w:t>č</w:t>
            </w:r>
            <w:r>
              <w:rPr>
                <w:rFonts w:ascii="Microsoft Sans Serif" w:hAnsi="Microsoft Sans Serif"/>
                <w:sz w:val="12"/>
              </w:rPr>
              <w:t>e</w:t>
            </w:r>
            <w:r w:rsidRPr="00B824DA">
              <w:rPr>
                <w:rFonts w:ascii="Microsoft Sans Serif" w:hAnsi="Microsoft Sans Serif"/>
                <w:sz w:val="12"/>
                <w:lang w:val="el-GR"/>
              </w:rPr>
              <w:t xml:space="preserve"> </w:t>
            </w:r>
            <w:r>
              <w:rPr>
                <w:rFonts w:ascii="Microsoft Sans Serif" w:hAnsi="Microsoft Sans Serif"/>
                <w:sz w:val="12"/>
              </w:rPr>
              <w:t>s</w:t>
            </w:r>
            <w:r w:rsidRPr="00B824DA">
              <w:rPr>
                <w:rFonts w:ascii="Microsoft Sans Serif" w:hAnsi="Microsoft Sans Serif"/>
                <w:sz w:val="12"/>
                <w:lang w:val="el-GR"/>
              </w:rPr>
              <w:t xml:space="preserve"> </w:t>
            </w:r>
            <w:r>
              <w:rPr>
                <w:rFonts w:ascii="Microsoft Sans Serif" w:hAnsi="Microsoft Sans Serif"/>
                <w:sz w:val="12"/>
              </w:rPr>
              <w:t>registriranih</w:t>
            </w:r>
            <w:r w:rsidRPr="00B824DA">
              <w:rPr>
                <w:rFonts w:ascii="Microsoft Sans Serif" w:hAnsi="Microsoft Sans Serif"/>
                <w:sz w:val="12"/>
                <w:lang w:val="el-GR"/>
              </w:rPr>
              <w:t xml:space="preserve"> </w:t>
            </w:r>
            <w:r>
              <w:rPr>
                <w:rFonts w:ascii="Microsoft Sans Serif" w:hAnsi="Microsoft Sans Serif"/>
                <w:sz w:val="12"/>
              </w:rPr>
              <w:t>farmi</w:t>
            </w:r>
            <w:r w:rsidRPr="00B824DA">
              <w:rPr>
                <w:rFonts w:ascii="Microsoft Sans Serif" w:hAnsi="Microsoft Sans Serif"/>
                <w:sz w:val="12"/>
                <w:lang w:val="el-GR"/>
              </w:rPr>
              <w:t xml:space="preserve"> </w:t>
            </w:r>
            <w:r>
              <w:rPr>
                <w:rFonts w:ascii="Microsoft Sans Serif" w:hAnsi="Microsoft Sans Serif"/>
                <w:sz w:val="12"/>
              </w:rPr>
              <w:t>u</w:t>
            </w:r>
            <w:r w:rsidRPr="00B824DA">
              <w:rPr>
                <w:rFonts w:ascii="Microsoft Sans Serif" w:hAnsi="Microsoft Sans Serif"/>
                <w:sz w:val="12"/>
                <w:lang w:val="el-GR"/>
              </w:rPr>
              <w:t xml:space="preserve"> </w:t>
            </w:r>
            <w:r>
              <w:rPr>
                <w:rFonts w:ascii="Microsoft Sans Serif" w:hAnsi="Microsoft Sans Serif"/>
                <w:sz w:val="12"/>
              </w:rPr>
              <w:t>skladu</w:t>
            </w:r>
            <w:r w:rsidRPr="00B824DA">
              <w:rPr>
                <w:rFonts w:ascii="Microsoft Sans Serif" w:hAnsi="Microsoft Sans Serif"/>
                <w:sz w:val="12"/>
                <w:lang w:val="el-GR"/>
              </w:rPr>
              <w:t xml:space="preserve"> </w:t>
            </w:r>
            <w:r>
              <w:rPr>
                <w:rFonts w:ascii="Microsoft Sans Serif" w:hAnsi="Microsoft Sans Serif"/>
                <w:sz w:val="12"/>
              </w:rPr>
              <w:t>sa</w:t>
            </w:r>
            <w:r w:rsidRPr="00B824DA">
              <w:rPr>
                <w:rFonts w:ascii="Microsoft Sans Serif" w:hAnsi="Microsoft Sans Serif"/>
                <w:sz w:val="12"/>
                <w:lang w:val="el-GR"/>
              </w:rPr>
              <w:t xml:space="preserve"> </w:t>
            </w:r>
            <w:r>
              <w:rPr>
                <w:sz w:val="12"/>
              </w:rPr>
              <w:t>Pravilnika</w:t>
            </w:r>
            <w:r w:rsidRPr="00B824DA">
              <w:rPr>
                <w:sz w:val="12"/>
                <w:lang w:val="el-GR"/>
              </w:rPr>
              <w:t xml:space="preserve"> </w:t>
            </w:r>
            <w:r>
              <w:rPr>
                <w:sz w:val="12"/>
              </w:rPr>
              <w:t>o</w:t>
            </w:r>
            <w:r w:rsidRPr="00B824DA">
              <w:rPr>
                <w:sz w:val="12"/>
                <w:lang w:val="el-GR"/>
              </w:rPr>
              <w:t xml:space="preserve"> </w:t>
            </w:r>
            <w:r>
              <w:rPr>
                <w:sz w:val="12"/>
              </w:rPr>
              <w:t>higijeni</w:t>
            </w:r>
            <w:r w:rsidRPr="00B824DA">
              <w:rPr>
                <w:sz w:val="12"/>
                <w:lang w:val="el-GR"/>
              </w:rPr>
              <w:t xml:space="preserve"> </w:t>
            </w:r>
            <w:r>
              <w:rPr>
                <w:sz w:val="12"/>
              </w:rPr>
              <w:t>hrane</w:t>
            </w:r>
            <w:r w:rsidRPr="00B824DA">
              <w:rPr>
                <w:sz w:val="12"/>
                <w:lang w:val="el-GR"/>
              </w:rPr>
              <w:t xml:space="preserve"> („</w:t>
            </w:r>
            <w:r>
              <w:rPr>
                <w:sz w:val="12"/>
              </w:rPr>
              <w:t>Slu</w:t>
            </w:r>
            <w:r w:rsidRPr="00B824DA">
              <w:rPr>
                <w:sz w:val="12"/>
                <w:lang w:val="el-GR"/>
              </w:rPr>
              <w:t>ž</w:t>
            </w:r>
            <w:r>
              <w:rPr>
                <w:sz w:val="12"/>
              </w:rPr>
              <w:t>beni</w:t>
            </w:r>
            <w:r w:rsidRPr="00B824DA">
              <w:rPr>
                <w:sz w:val="12"/>
                <w:lang w:val="el-GR"/>
              </w:rPr>
              <w:t xml:space="preserve"> </w:t>
            </w:r>
            <w:r>
              <w:rPr>
                <w:sz w:val="12"/>
              </w:rPr>
              <w:t>glasnik</w:t>
            </w:r>
            <w:r w:rsidRPr="00B824DA">
              <w:rPr>
                <w:sz w:val="12"/>
                <w:lang w:val="el-GR"/>
              </w:rPr>
              <w:t xml:space="preserve"> </w:t>
            </w:r>
            <w:r>
              <w:rPr>
                <w:sz w:val="12"/>
              </w:rPr>
              <w:t>BiH</w:t>
            </w:r>
            <w:r w:rsidRPr="00B824DA">
              <w:rPr>
                <w:sz w:val="12"/>
                <w:lang w:val="el-GR"/>
              </w:rPr>
              <w:t xml:space="preserve">“ </w:t>
            </w:r>
            <w:r>
              <w:rPr>
                <w:sz w:val="12"/>
              </w:rPr>
              <w:t>broj</w:t>
            </w:r>
            <w:r w:rsidRPr="00B824DA">
              <w:rPr>
                <w:sz w:val="12"/>
                <w:lang w:val="el-GR"/>
              </w:rPr>
              <w:t xml:space="preserve"> 4/13)</w:t>
            </w:r>
            <w:r w:rsidRPr="00B824DA">
              <w:rPr>
                <w:spacing w:val="1"/>
                <w:sz w:val="12"/>
                <w:lang w:val="el-GR"/>
              </w:rPr>
              <w:t xml:space="preserve"> </w:t>
            </w:r>
            <w:r>
              <w:rPr>
                <w:sz w:val="12"/>
              </w:rPr>
              <w:t>ili</w:t>
            </w:r>
            <w:r w:rsidRPr="00B824DA">
              <w:rPr>
                <w:sz w:val="12"/>
                <w:lang w:val="el-GR"/>
              </w:rPr>
              <w:t xml:space="preserve"> </w:t>
            </w:r>
            <w:r>
              <w:rPr>
                <w:sz w:val="12"/>
              </w:rPr>
              <w:t>u</w:t>
            </w:r>
            <w:r w:rsidRPr="00B824DA">
              <w:rPr>
                <w:sz w:val="12"/>
                <w:lang w:val="el-GR"/>
              </w:rPr>
              <w:t xml:space="preserve"> </w:t>
            </w:r>
            <w:r>
              <w:rPr>
                <w:sz w:val="12"/>
              </w:rPr>
              <w:t>skladu</w:t>
            </w:r>
            <w:r w:rsidRPr="00B824DA">
              <w:rPr>
                <w:sz w:val="12"/>
                <w:lang w:val="el-GR"/>
              </w:rPr>
              <w:t xml:space="preserve"> </w:t>
            </w:r>
            <w:r>
              <w:rPr>
                <w:sz w:val="12"/>
              </w:rPr>
              <w:t>sa</w:t>
            </w:r>
            <w:r w:rsidRPr="00B824DA">
              <w:rPr>
                <w:sz w:val="12"/>
                <w:lang w:val="el-GR"/>
              </w:rPr>
              <w:t xml:space="preserve"> </w:t>
            </w:r>
            <w:r>
              <w:rPr>
                <w:sz w:val="12"/>
              </w:rPr>
              <w:t>Regulativom</w:t>
            </w:r>
            <w:r w:rsidRPr="00B824DA">
              <w:rPr>
                <w:sz w:val="12"/>
                <w:lang w:val="el-GR"/>
              </w:rPr>
              <w:t xml:space="preserve"> (</w:t>
            </w:r>
            <w:r>
              <w:rPr>
                <w:sz w:val="12"/>
              </w:rPr>
              <w:t>EZ</w:t>
            </w:r>
            <w:r w:rsidRPr="00B824DA">
              <w:rPr>
                <w:sz w:val="12"/>
                <w:lang w:val="el-GR"/>
              </w:rPr>
              <w:t xml:space="preserve">) </w:t>
            </w:r>
            <w:r>
              <w:rPr>
                <w:sz w:val="12"/>
              </w:rPr>
              <w:t>broj</w:t>
            </w:r>
            <w:r w:rsidRPr="00B824DA">
              <w:rPr>
                <w:sz w:val="12"/>
                <w:lang w:val="el-GR"/>
              </w:rPr>
              <w:t xml:space="preserve"> 852/2004 </w:t>
            </w:r>
            <w:r>
              <w:rPr>
                <w:sz w:val="12"/>
              </w:rPr>
              <w:t>i</w:t>
            </w:r>
            <w:r w:rsidRPr="00B824DA">
              <w:rPr>
                <w:sz w:val="12"/>
                <w:lang w:val="el-GR"/>
              </w:rPr>
              <w:t xml:space="preserve"> </w:t>
            </w:r>
            <w:r>
              <w:rPr>
                <w:sz w:val="12"/>
              </w:rPr>
              <w:t>pregledano</w:t>
            </w:r>
            <w:r w:rsidRPr="00B824DA">
              <w:rPr>
                <w:sz w:val="12"/>
                <w:lang w:val="el-GR"/>
              </w:rPr>
              <w:t xml:space="preserve"> </w:t>
            </w:r>
            <w:r>
              <w:rPr>
                <w:sz w:val="12"/>
              </w:rPr>
              <w:t>je</w:t>
            </w:r>
            <w:r w:rsidRPr="00B824DA">
              <w:rPr>
                <w:sz w:val="12"/>
                <w:lang w:val="el-GR"/>
              </w:rPr>
              <w:t xml:space="preserve"> </w:t>
            </w:r>
            <w:r>
              <w:rPr>
                <w:sz w:val="12"/>
              </w:rPr>
              <w:t>u</w:t>
            </w:r>
            <w:r w:rsidRPr="00B824DA">
              <w:rPr>
                <w:sz w:val="12"/>
                <w:lang w:val="el-GR"/>
              </w:rPr>
              <w:t xml:space="preserve"> </w:t>
            </w:r>
            <w:r>
              <w:rPr>
                <w:sz w:val="12"/>
              </w:rPr>
              <w:t>skladu</w:t>
            </w:r>
            <w:r w:rsidRPr="00B824DA">
              <w:rPr>
                <w:sz w:val="12"/>
                <w:lang w:val="el-GR"/>
              </w:rPr>
              <w:t xml:space="preserve"> </w:t>
            </w:r>
            <w:r>
              <w:rPr>
                <w:sz w:val="12"/>
              </w:rPr>
              <w:t>sa</w:t>
            </w:r>
            <w:r w:rsidRPr="00B824DA">
              <w:rPr>
                <w:sz w:val="12"/>
                <w:lang w:val="el-GR"/>
              </w:rPr>
              <w:t xml:space="preserve"> </w:t>
            </w:r>
            <w:r>
              <w:rPr>
                <w:sz w:val="12"/>
              </w:rPr>
              <w:t>Dodatkom</w:t>
            </w:r>
            <w:r w:rsidRPr="00B824DA">
              <w:rPr>
                <w:sz w:val="12"/>
                <w:lang w:val="el-GR"/>
              </w:rPr>
              <w:t xml:space="preserve"> </w:t>
            </w:r>
            <w:r>
              <w:rPr>
                <w:sz w:val="12"/>
              </w:rPr>
              <w:t>IV</w:t>
            </w:r>
            <w:r w:rsidRPr="00B824DA">
              <w:rPr>
                <w:spacing w:val="1"/>
                <w:sz w:val="12"/>
                <w:lang w:val="el-GR"/>
              </w:rPr>
              <w:t xml:space="preserve"> </w:t>
            </w:r>
            <w:r>
              <w:rPr>
                <w:sz w:val="12"/>
              </w:rPr>
              <w:t>Pravilnika</w:t>
            </w:r>
            <w:r w:rsidRPr="00B824DA">
              <w:rPr>
                <w:sz w:val="12"/>
                <w:lang w:val="el-GR"/>
              </w:rPr>
              <w:t xml:space="preserve"> </w:t>
            </w:r>
            <w:r>
              <w:rPr>
                <w:sz w:val="12"/>
              </w:rPr>
              <w:t>o</w:t>
            </w:r>
            <w:r w:rsidRPr="00B824DA">
              <w:rPr>
                <w:sz w:val="12"/>
                <w:lang w:val="el-GR"/>
              </w:rPr>
              <w:t xml:space="preserve"> </w:t>
            </w:r>
            <w:r>
              <w:rPr>
                <w:sz w:val="12"/>
              </w:rPr>
              <w:t>organizaciji</w:t>
            </w:r>
            <w:r w:rsidRPr="00B824DA">
              <w:rPr>
                <w:sz w:val="12"/>
                <w:lang w:val="el-GR"/>
              </w:rPr>
              <w:t xml:space="preserve"> </w:t>
            </w:r>
            <w:r>
              <w:rPr>
                <w:sz w:val="12"/>
              </w:rPr>
              <w:t>slu</w:t>
            </w:r>
            <w:r w:rsidRPr="00B824DA">
              <w:rPr>
                <w:sz w:val="12"/>
                <w:lang w:val="el-GR"/>
              </w:rPr>
              <w:t>ž</w:t>
            </w:r>
            <w:r>
              <w:rPr>
                <w:sz w:val="12"/>
              </w:rPr>
              <w:t>benih</w:t>
            </w:r>
            <w:r w:rsidRPr="00B824DA">
              <w:rPr>
                <w:sz w:val="12"/>
                <w:lang w:val="el-GR"/>
              </w:rPr>
              <w:t xml:space="preserve"> </w:t>
            </w:r>
            <w:r>
              <w:rPr>
                <w:sz w:val="12"/>
              </w:rPr>
              <w:t>kontrola</w:t>
            </w:r>
            <w:r w:rsidRPr="00B824DA">
              <w:rPr>
                <w:sz w:val="12"/>
                <w:lang w:val="el-GR"/>
              </w:rPr>
              <w:t xml:space="preserve"> </w:t>
            </w:r>
            <w:r>
              <w:rPr>
                <w:sz w:val="12"/>
              </w:rPr>
              <w:t>proizvoda</w:t>
            </w:r>
            <w:r w:rsidRPr="00B824DA">
              <w:rPr>
                <w:sz w:val="12"/>
                <w:lang w:val="el-GR"/>
              </w:rPr>
              <w:t xml:space="preserve"> ž</w:t>
            </w:r>
            <w:r>
              <w:rPr>
                <w:sz w:val="12"/>
              </w:rPr>
              <w:t>ivotinjskog</w:t>
            </w:r>
            <w:r w:rsidRPr="00B824DA">
              <w:rPr>
                <w:sz w:val="12"/>
                <w:lang w:val="el-GR"/>
              </w:rPr>
              <w:t xml:space="preserve"> </w:t>
            </w:r>
            <w:r>
              <w:rPr>
                <w:sz w:val="12"/>
              </w:rPr>
              <w:t>porijekla</w:t>
            </w:r>
            <w:r w:rsidRPr="00B824DA">
              <w:rPr>
                <w:sz w:val="12"/>
                <w:lang w:val="el-GR"/>
              </w:rPr>
              <w:t xml:space="preserve"> </w:t>
            </w:r>
            <w:r>
              <w:rPr>
                <w:sz w:val="12"/>
              </w:rPr>
              <w:t>namijenjenih</w:t>
            </w:r>
            <w:r w:rsidRPr="00B824DA">
              <w:rPr>
                <w:sz w:val="12"/>
                <w:lang w:val="el-GR"/>
              </w:rPr>
              <w:t xml:space="preserve"> </w:t>
            </w:r>
            <w:r>
              <w:rPr>
                <w:sz w:val="12"/>
              </w:rPr>
              <w:t>prehrani</w:t>
            </w:r>
            <w:r w:rsidRPr="00B824DA">
              <w:rPr>
                <w:sz w:val="12"/>
                <w:lang w:val="el-GR"/>
              </w:rPr>
              <w:t xml:space="preserve"> </w:t>
            </w:r>
            <w:r>
              <w:rPr>
                <w:sz w:val="12"/>
              </w:rPr>
              <w:t>ljudi</w:t>
            </w:r>
            <w:r w:rsidRPr="00B824DA">
              <w:rPr>
                <w:sz w:val="12"/>
                <w:lang w:val="el-GR"/>
              </w:rPr>
              <w:t xml:space="preserve"> („</w:t>
            </w:r>
            <w:r>
              <w:rPr>
                <w:sz w:val="12"/>
              </w:rPr>
              <w:t>Slu</w:t>
            </w:r>
            <w:r w:rsidRPr="00B824DA">
              <w:rPr>
                <w:sz w:val="12"/>
                <w:lang w:val="el-GR"/>
              </w:rPr>
              <w:t>ž</w:t>
            </w:r>
            <w:r>
              <w:rPr>
                <w:sz w:val="12"/>
              </w:rPr>
              <w:t>beni</w:t>
            </w:r>
            <w:r w:rsidRPr="00B824DA">
              <w:rPr>
                <w:sz w:val="12"/>
                <w:lang w:val="el-GR"/>
              </w:rPr>
              <w:t xml:space="preserve"> </w:t>
            </w:r>
            <w:r>
              <w:rPr>
                <w:sz w:val="12"/>
              </w:rPr>
              <w:t>glasnik</w:t>
            </w:r>
            <w:r w:rsidRPr="00B824DA">
              <w:rPr>
                <w:sz w:val="12"/>
                <w:lang w:val="el-GR"/>
              </w:rPr>
              <w:t xml:space="preserve"> </w:t>
            </w:r>
            <w:r>
              <w:rPr>
                <w:sz w:val="12"/>
              </w:rPr>
              <w:t>BiH</w:t>
            </w:r>
            <w:r w:rsidRPr="00B824DA">
              <w:rPr>
                <w:sz w:val="12"/>
                <w:lang w:val="el-GR"/>
              </w:rPr>
              <w:t xml:space="preserve">“ </w:t>
            </w:r>
            <w:r>
              <w:rPr>
                <w:sz w:val="12"/>
              </w:rPr>
              <w:t>broj</w:t>
            </w:r>
            <w:r w:rsidRPr="00B824DA">
              <w:rPr>
                <w:sz w:val="12"/>
                <w:lang w:val="el-GR"/>
              </w:rPr>
              <w:t xml:space="preserve"> 103/12) </w:t>
            </w:r>
            <w:r>
              <w:rPr>
                <w:sz w:val="12"/>
              </w:rPr>
              <w:t>ili</w:t>
            </w:r>
            <w:r w:rsidRPr="00B824DA">
              <w:rPr>
                <w:sz w:val="12"/>
                <w:lang w:val="el-GR"/>
              </w:rPr>
              <w:t xml:space="preserve"> </w:t>
            </w:r>
            <w:r>
              <w:rPr>
                <w:sz w:val="12"/>
              </w:rPr>
              <w:t>u</w:t>
            </w:r>
            <w:r w:rsidRPr="00B824DA">
              <w:rPr>
                <w:sz w:val="12"/>
                <w:lang w:val="el-GR"/>
              </w:rPr>
              <w:t xml:space="preserve"> </w:t>
            </w:r>
            <w:r>
              <w:rPr>
                <w:sz w:val="12"/>
              </w:rPr>
              <w:t>skladu</w:t>
            </w:r>
            <w:r w:rsidRPr="00B824DA">
              <w:rPr>
                <w:sz w:val="12"/>
                <w:lang w:val="el-GR"/>
              </w:rPr>
              <w:t xml:space="preserve"> </w:t>
            </w:r>
            <w:r>
              <w:rPr>
                <w:sz w:val="12"/>
              </w:rPr>
              <w:t>sa</w:t>
            </w:r>
            <w:r w:rsidRPr="00B824DA">
              <w:rPr>
                <w:sz w:val="12"/>
                <w:lang w:val="el-GR"/>
              </w:rPr>
              <w:t xml:space="preserve"> </w:t>
            </w:r>
            <w:r>
              <w:rPr>
                <w:sz w:val="12"/>
              </w:rPr>
              <w:t>Dodatkom</w:t>
            </w:r>
            <w:r w:rsidRPr="00B824DA">
              <w:rPr>
                <w:sz w:val="12"/>
                <w:lang w:val="el-GR"/>
              </w:rPr>
              <w:t xml:space="preserve"> </w:t>
            </w:r>
            <w:r>
              <w:rPr>
                <w:sz w:val="12"/>
              </w:rPr>
              <w:t>IV</w:t>
            </w:r>
            <w:r w:rsidRPr="00B824DA">
              <w:rPr>
                <w:sz w:val="12"/>
                <w:lang w:val="el-GR"/>
              </w:rPr>
              <w:t xml:space="preserve"> </w:t>
            </w:r>
            <w:r>
              <w:rPr>
                <w:sz w:val="12"/>
              </w:rPr>
              <w:t>Regulative</w:t>
            </w:r>
            <w:r w:rsidRPr="00B824DA">
              <w:rPr>
                <w:sz w:val="12"/>
                <w:lang w:val="el-GR"/>
              </w:rPr>
              <w:t xml:space="preserve"> (</w:t>
            </w:r>
            <w:r>
              <w:rPr>
                <w:sz w:val="12"/>
              </w:rPr>
              <w:t>EZ</w:t>
            </w:r>
            <w:r w:rsidRPr="00B824DA">
              <w:rPr>
                <w:sz w:val="12"/>
                <w:lang w:val="el-GR"/>
              </w:rPr>
              <w:t xml:space="preserve">) </w:t>
            </w:r>
            <w:r>
              <w:rPr>
                <w:sz w:val="12"/>
              </w:rPr>
              <w:t>broj</w:t>
            </w:r>
            <w:r w:rsidRPr="00B824DA">
              <w:rPr>
                <w:sz w:val="12"/>
                <w:lang w:val="el-GR"/>
              </w:rPr>
              <w:t xml:space="preserve"> 854/2004, / </w:t>
            </w:r>
            <w:r>
              <w:rPr>
                <w:rFonts w:ascii="Microsoft Sans Serif" w:hAnsi="Microsoft Sans Serif"/>
                <w:sz w:val="12"/>
              </w:rPr>
              <w:t>које</w:t>
            </w:r>
            <w:r w:rsidRPr="00B824DA">
              <w:rPr>
                <w:rFonts w:ascii="Microsoft Sans Serif" w:hAnsi="Microsoft Sans Serif"/>
                <w:spacing w:val="1"/>
                <w:sz w:val="12"/>
                <w:lang w:val="el-GR"/>
              </w:rPr>
              <w:t xml:space="preserve"> </w:t>
            </w:r>
            <w:r>
              <w:rPr>
                <w:rFonts w:ascii="Microsoft Sans Serif" w:hAnsi="Microsoft Sans Serif"/>
                <w:sz w:val="12"/>
              </w:rPr>
              <w:t>потиче</w:t>
            </w:r>
            <w:r w:rsidRPr="00B824DA">
              <w:rPr>
                <w:rFonts w:ascii="Microsoft Sans Serif" w:hAnsi="Microsoft Sans Serif"/>
                <w:sz w:val="12"/>
                <w:lang w:val="el-GR"/>
              </w:rPr>
              <w:t xml:space="preserve"> </w:t>
            </w:r>
            <w:r>
              <w:rPr>
                <w:rFonts w:ascii="Microsoft Sans Serif" w:hAnsi="Microsoft Sans Serif"/>
                <w:sz w:val="12"/>
              </w:rPr>
              <w:t>с</w:t>
            </w:r>
            <w:r w:rsidRPr="00B824DA">
              <w:rPr>
                <w:rFonts w:ascii="Microsoft Sans Serif" w:hAnsi="Microsoft Sans Serif"/>
                <w:sz w:val="12"/>
                <w:lang w:val="el-GR"/>
              </w:rPr>
              <w:t xml:space="preserve"> </w:t>
            </w:r>
            <w:r>
              <w:rPr>
                <w:rFonts w:ascii="Microsoft Sans Serif" w:hAnsi="Microsoft Sans Serif"/>
                <w:sz w:val="12"/>
              </w:rPr>
              <w:t>регистрираних</w:t>
            </w:r>
            <w:r w:rsidRPr="00B824DA">
              <w:rPr>
                <w:rFonts w:ascii="Microsoft Sans Serif" w:hAnsi="Microsoft Sans Serif"/>
                <w:sz w:val="12"/>
                <w:lang w:val="el-GR"/>
              </w:rPr>
              <w:t xml:space="preserve"> </w:t>
            </w:r>
            <w:r>
              <w:rPr>
                <w:rFonts w:ascii="Microsoft Sans Serif" w:hAnsi="Microsoft Sans Serif"/>
                <w:sz w:val="12"/>
              </w:rPr>
              <w:t>фарми</w:t>
            </w:r>
            <w:r w:rsidRPr="00B824DA">
              <w:rPr>
                <w:rFonts w:ascii="Microsoft Sans Serif" w:hAnsi="Microsoft Sans Serif"/>
                <w:sz w:val="12"/>
                <w:lang w:val="el-GR"/>
              </w:rPr>
              <w:t xml:space="preserve"> </w:t>
            </w:r>
            <w:r>
              <w:rPr>
                <w:rFonts w:ascii="Microsoft Sans Serif" w:hAnsi="Microsoft Sans Serif"/>
                <w:sz w:val="12"/>
              </w:rPr>
              <w:t>у</w:t>
            </w:r>
            <w:r w:rsidRPr="00B824DA">
              <w:rPr>
                <w:rFonts w:ascii="Microsoft Sans Serif" w:hAnsi="Microsoft Sans Serif"/>
                <w:sz w:val="12"/>
                <w:lang w:val="el-GR"/>
              </w:rPr>
              <w:t xml:space="preserve"> </w:t>
            </w:r>
            <w:r>
              <w:rPr>
                <w:rFonts w:ascii="Microsoft Sans Serif" w:hAnsi="Microsoft Sans Serif"/>
                <w:sz w:val="12"/>
              </w:rPr>
              <w:t>складу</w:t>
            </w:r>
            <w:r w:rsidRPr="00B824DA">
              <w:rPr>
                <w:rFonts w:ascii="Microsoft Sans Serif" w:hAnsi="Microsoft Sans Serif"/>
                <w:sz w:val="12"/>
                <w:lang w:val="el-GR"/>
              </w:rPr>
              <w:t xml:space="preserve"> </w:t>
            </w:r>
            <w:r>
              <w:rPr>
                <w:rFonts w:ascii="Microsoft Sans Serif" w:hAnsi="Microsoft Sans Serif"/>
                <w:sz w:val="12"/>
              </w:rPr>
              <w:t>са</w:t>
            </w:r>
            <w:r w:rsidRPr="00B824DA">
              <w:rPr>
                <w:rFonts w:ascii="Microsoft Sans Serif" w:hAnsi="Microsoft Sans Serif"/>
                <w:sz w:val="12"/>
                <w:lang w:val="el-GR"/>
              </w:rPr>
              <w:t xml:space="preserve"> </w:t>
            </w:r>
            <w:r>
              <w:rPr>
                <w:sz w:val="12"/>
              </w:rPr>
              <w:t>Правилника</w:t>
            </w:r>
            <w:r w:rsidRPr="00B824DA">
              <w:rPr>
                <w:sz w:val="12"/>
                <w:lang w:val="el-GR"/>
              </w:rPr>
              <w:t xml:space="preserve"> </w:t>
            </w:r>
            <w:r>
              <w:rPr>
                <w:sz w:val="12"/>
              </w:rPr>
              <w:t>о</w:t>
            </w:r>
            <w:r w:rsidRPr="00B824DA">
              <w:rPr>
                <w:sz w:val="12"/>
                <w:lang w:val="el-GR"/>
              </w:rPr>
              <w:t xml:space="preserve"> </w:t>
            </w:r>
            <w:r>
              <w:rPr>
                <w:sz w:val="12"/>
              </w:rPr>
              <w:t>хигијени</w:t>
            </w:r>
            <w:r w:rsidRPr="00B824DA">
              <w:rPr>
                <w:sz w:val="12"/>
                <w:lang w:val="el-GR"/>
              </w:rPr>
              <w:t xml:space="preserve"> </w:t>
            </w:r>
            <w:r>
              <w:rPr>
                <w:sz w:val="12"/>
              </w:rPr>
              <w:t>хране</w:t>
            </w:r>
            <w:r w:rsidRPr="00B824DA">
              <w:rPr>
                <w:sz w:val="12"/>
                <w:lang w:val="el-GR"/>
              </w:rPr>
              <w:t xml:space="preserve"> („</w:t>
            </w:r>
            <w:r>
              <w:rPr>
                <w:sz w:val="12"/>
              </w:rPr>
              <w:t>Службени</w:t>
            </w:r>
            <w:r w:rsidRPr="00B824DA">
              <w:rPr>
                <w:sz w:val="12"/>
                <w:lang w:val="el-GR"/>
              </w:rPr>
              <w:t xml:space="preserve"> </w:t>
            </w:r>
            <w:r>
              <w:rPr>
                <w:sz w:val="12"/>
              </w:rPr>
              <w:t>гласник</w:t>
            </w:r>
            <w:r w:rsidRPr="00B824DA">
              <w:rPr>
                <w:sz w:val="12"/>
                <w:lang w:val="el-GR"/>
              </w:rPr>
              <w:t xml:space="preserve"> </w:t>
            </w:r>
            <w:r>
              <w:rPr>
                <w:sz w:val="12"/>
              </w:rPr>
              <w:t>БиХ</w:t>
            </w:r>
            <w:r w:rsidRPr="00B824DA">
              <w:rPr>
                <w:sz w:val="12"/>
                <w:lang w:val="el-GR"/>
              </w:rPr>
              <w:t xml:space="preserve">“ </w:t>
            </w:r>
            <w:r>
              <w:rPr>
                <w:sz w:val="12"/>
              </w:rPr>
              <w:t>број</w:t>
            </w:r>
            <w:r w:rsidRPr="00B824DA">
              <w:rPr>
                <w:sz w:val="12"/>
                <w:lang w:val="el-GR"/>
              </w:rPr>
              <w:t xml:space="preserve"> 4/ 13) </w:t>
            </w:r>
            <w:r>
              <w:rPr>
                <w:sz w:val="12"/>
              </w:rPr>
              <w:t>или</w:t>
            </w:r>
            <w:r w:rsidRPr="00B824DA">
              <w:rPr>
                <w:sz w:val="12"/>
                <w:lang w:val="el-GR"/>
              </w:rPr>
              <w:t xml:space="preserve"> </w:t>
            </w:r>
            <w:r>
              <w:rPr>
                <w:sz w:val="12"/>
              </w:rPr>
              <w:t>у</w:t>
            </w:r>
            <w:r w:rsidRPr="00B824DA">
              <w:rPr>
                <w:sz w:val="12"/>
                <w:lang w:val="el-GR"/>
              </w:rPr>
              <w:t xml:space="preserve"> </w:t>
            </w:r>
            <w:r>
              <w:rPr>
                <w:sz w:val="12"/>
              </w:rPr>
              <w:t>складу</w:t>
            </w:r>
            <w:r w:rsidRPr="00B824DA">
              <w:rPr>
                <w:sz w:val="12"/>
                <w:lang w:val="el-GR"/>
              </w:rPr>
              <w:t xml:space="preserve"> </w:t>
            </w:r>
            <w:r>
              <w:rPr>
                <w:sz w:val="12"/>
              </w:rPr>
              <w:t>са</w:t>
            </w:r>
            <w:r w:rsidRPr="00B824DA">
              <w:rPr>
                <w:sz w:val="12"/>
                <w:lang w:val="el-GR"/>
              </w:rPr>
              <w:t xml:space="preserve"> </w:t>
            </w:r>
            <w:r>
              <w:rPr>
                <w:sz w:val="12"/>
              </w:rPr>
              <w:t>Регулативом</w:t>
            </w:r>
            <w:r w:rsidRPr="00B824DA">
              <w:rPr>
                <w:sz w:val="12"/>
                <w:lang w:val="el-GR"/>
              </w:rPr>
              <w:t xml:space="preserve"> (</w:t>
            </w:r>
            <w:r>
              <w:rPr>
                <w:sz w:val="12"/>
              </w:rPr>
              <w:t>ЕЗ</w:t>
            </w:r>
            <w:r w:rsidRPr="00B824DA">
              <w:rPr>
                <w:sz w:val="12"/>
                <w:lang w:val="el-GR"/>
              </w:rPr>
              <w:t xml:space="preserve">) </w:t>
            </w:r>
            <w:r>
              <w:rPr>
                <w:sz w:val="12"/>
              </w:rPr>
              <w:t>број</w:t>
            </w:r>
            <w:r w:rsidRPr="00B824DA">
              <w:rPr>
                <w:sz w:val="12"/>
                <w:lang w:val="el-GR"/>
              </w:rPr>
              <w:t xml:space="preserve"> 852/2004 </w:t>
            </w:r>
            <w:r>
              <w:rPr>
                <w:sz w:val="12"/>
              </w:rPr>
              <w:t>и</w:t>
            </w:r>
            <w:r w:rsidRPr="00B824DA">
              <w:rPr>
                <w:sz w:val="12"/>
                <w:lang w:val="el-GR"/>
              </w:rPr>
              <w:t xml:space="preserve"> </w:t>
            </w:r>
            <w:r>
              <w:rPr>
                <w:sz w:val="12"/>
              </w:rPr>
              <w:t>прегледано</w:t>
            </w:r>
            <w:r w:rsidRPr="00B824DA">
              <w:rPr>
                <w:sz w:val="12"/>
                <w:lang w:val="el-GR"/>
              </w:rPr>
              <w:t xml:space="preserve"> </w:t>
            </w:r>
            <w:r>
              <w:rPr>
                <w:sz w:val="12"/>
              </w:rPr>
              <w:t>је</w:t>
            </w:r>
            <w:r w:rsidRPr="00B824DA">
              <w:rPr>
                <w:sz w:val="12"/>
                <w:lang w:val="el-GR"/>
              </w:rPr>
              <w:t xml:space="preserve"> </w:t>
            </w:r>
            <w:r>
              <w:rPr>
                <w:sz w:val="12"/>
              </w:rPr>
              <w:t>у</w:t>
            </w:r>
            <w:r w:rsidRPr="00B824DA">
              <w:rPr>
                <w:sz w:val="12"/>
                <w:lang w:val="el-GR"/>
              </w:rPr>
              <w:t xml:space="preserve"> </w:t>
            </w:r>
            <w:r>
              <w:rPr>
                <w:sz w:val="12"/>
              </w:rPr>
              <w:t>складу</w:t>
            </w:r>
            <w:r w:rsidRPr="00B824DA">
              <w:rPr>
                <w:sz w:val="12"/>
                <w:lang w:val="el-GR"/>
              </w:rPr>
              <w:t xml:space="preserve"> </w:t>
            </w:r>
            <w:r>
              <w:rPr>
                <w:sz w:val="12"/>
              </w:rPr>
              <w:t>са</w:t>
            </w:r>
            <w:r w:rsidRPr="00B824DA">
              <w:rPr>
                <w:spacing w:val="1"/>
                <w:sz w:val="12"/>
                <w:lang w:val="el-GR"/>
              </w:rPr>
              <w:t xml:space="preserve"> </w:t>
            </w:r>
            <w:r>
              <w:rPr>
                <w:sz w:val="12"/>
              </w:rPr>
              <w:t>Додатком</w:t>
            </w:r>
            <w:r w:rsidRPr="00B824DA">
              <w:rPr>
                <w:sz w:val="12"/>
                <w:lang w:val="el-GR"/>
              </w:rPr>
              <w:t xml:space="preserve"> </w:t>
            </w:r>
            <w:r>
              <w:rPr>
                <w:sz w:val="12"/>
              </w:rPr>
              <w:t>IV</w:t>
            </w:r>
            <w:r w:rsidRPr="00B824DA">
              <w:rPr>
                <w:sz w:val="12"/>
                <w:lang w:val="el-GR"/>
              </w:rPr>
              <w:t xml:space="preserve"> </w:t>
            </w:r>
            <w:r>
              <w:rPr>
                <w:sz w:val="12"/>
              </w:rPr>
              <w:t>Правилника</w:t>
            </w:r>
            <w:r w:rsidRPr="00B824DA">
              <w:rPr>
                <w:sz w:val="12"/>
                <w:lang w:val="el-GR"/>
              </w:rPr>
              <w:t xml:space="preserve"> </w:t>
            </w:r>
            <w:r>
              <w:rPr>
                <w:sz w:val="12"/>
              </w:rPr>
              <w:t>о</w:t>
            </w:r>
            <w:r w:rsidRPr="00B824DA">
              <w:rPr>
                <w:sz w:val="12"/>
                <w:lang w:val="el-GR"/>
              </w:rPr>
              <w:t xml:space="preserve"> </w:t>
            </w:r>
            <w:r>
              <w:rPr>
                <w:sz w:val="12"/>
              </w:rPr>
              <w:t>организацији</w:t>
            </w:r>
            <w:r w:rsidRPr="00B824DA">
              <w:rPr>
                <w:sz w:val="12"/>
                <w:lang w:val="el-GR"/>
              </w:rPr>
              <w:t xml:space="preserve"> </w:t>
            </w:r>
            <w:r>
              <w:rPr>
                <w:sz w:val="12"/>
              </w:rPr>
              <w:t>службених</w:t>
            </w:r>
            <w:r w:rsidRPr="00B824DA">
              <w:rPr>
                <w:sz w:val="12"/>
                <w:lang w:val="el-GR"/>
              </w:rPr>
              <w:t xml:space="preserve"> </w:t>
            </w:r>
            <w:r>
              <w:rPr>
                <w:sz w:val="12"/>
              </w:rPr>
              <w:t>контрола</w:t>
            </w:r>
            <w:r w:rsidRPr="00B824DA">
              <w:rPr>
                <w:sz w:val="12"/>
                <w:lang w:val="el-GR"/>
              </w:rPr>
              <w:t xml:space="preserve"> </w:t>
            </w:r>
            <w:r>
              <w:rPr>
                <w:sz w:val="12"/>
              </w:rPr>
              <w:t>производа</w:t>
            </w:r>
            <w:r w:rsidRPr="00B824DA">
              <w:rPr>
                <w:sz w:val="12"/>
                <w:lang w:val="el-GR"/>
              </w:rPr>
              <w:t xml:space="preserve"> </w:t>
            </w:r>
            <w:r>
              <w:rPr>
                <w:sz w:val="12"/>
              </w:rPr>
              <w:t>животињског</w:t>
            </w:r>
            <w:r w:rsidRPr="00B824DA">
              <w:rPr>
                <w:sz w:val="12"/>
                <w:lang w:val="el-GR"/>
              </w:rPr>
              <w:t xml:space="preserve"> </w:t>
            </w:r>
            <w:r>
              <w:rPr>
                <w:sz w:val="12"/>
              </w:rPr>
              <w:t>поријекла</w:t>
            </w:r>
            <w:r w:rsidRPr="00B824DA">
              <w:rPr>
                <w:sz w:val="12"/>
                <w:lang w:val="el-GR"/>
              </w:rPr>
              <w:t xml:space="preserve"> </w:t>
            </w:r>
            <w:r>
              <w:rPr>
                <w:sz w:val="12"/>
              </w:rPr>
              <w:t>намијењених</w:t>
            </w:r>
            <w:r w:rsidRPr="00B824DA">
              <w:rPr>
                <w:sz w:val="12"/>
                <w:lang w:val="el-GR"/>
              </w:rPr>
              <w:t xml:space="preserve"> </w:t>
            </w:r>
            <w:r>
              <w:rPr>
                <w:sz w:val="12"/>
              </w:rPr>
              <w:t>прехрани</w:t>
            </w:r>
            <w:r w:rsidRPr="00B824DA">
              <w:rPr>
                <w:sz w:val="12"/>
                <w:lang w:val="el-GR"/>
              </w:rPr>
              <w:t xml:space="preserve"> </w:t>
            </w:r>
            <w:r>
              <w:rPr>
                <w:sz w:val="12"/>
              </w:rPr>
              <w:t>људи</w:t>
            </w:r>
            <w:r w:rsidRPr="00B824DA">
              <w:rPr>
                <w:sz w:val="12"/>
                <w:lang w:val="el-GR"/>
              </w:rPr>
              <w:t xml:space="preserve"> („</w:t>
            </w:r>
            <w:r>
              <w:rPr>
                <w:sz w:val="12"/>
              </w:rPr>
              <w:t>Службени</w:t>
            </w:r>
            <w:r w:rsidRPr="00B824DA">
              <w:rPr>
                <w:sz w:val="12"/>
                <w:lang w:val="el-GR"/>
              </w:rPr>
              <w:t xml:space="preserve"> </w:t>
            </w:r>
            <w:r>
              <w:rPr>
                <w:sz w:val="12"/>
              </w:rPr>
              <w:t>гласник</w:t>
            </w:r>
            <w:r w:rsidRPr="00B824DA">
              <w:rPr>
                <w:sz w:val="12"/>
                <w:lang w:val="el-GR"/>
              </w:rPr>
              <w:t xml:space="preserve"> </w:t>
            </w:r>
            <w:r>
              <w:rPr>
                <w:sz w:val="12"/>
              </w:rPr>
              <w:t>БиХ</w:t>
            </w:r>
            <w:r w:rsidRPr="00B824DA">
              <w:rPr>
                <w:sz w:val="12"/>
                <w:lang w:val="el-GR"/>
              </w:rPr>
              <w:t xml:space="preserve">“ </w:t>
            </w:r>
            <w:r>
              <w:rPr>
                <w:sz w:val="12"/>
              </w:rPr>
              <w:t>број</w:t>
            </w:r>
            <w:r w:rsidRPr="00B824DA">
              <w:rPr>
                <w:sz w:val="12"/>
                <w:lang w:val="el-GR"/>
              </w:rPr>
              <w:t xml:space="preserve"> 103/12) </w:t>
            </w:r>
            <w:r>
              <w:rPr>
                <w:sz w:val="12"/>
              </w:rPr>
              <w:t>или</w:t>
            </w:r>
            <w:r w:rsidRPr="00B824DA">
              <w:rPr>
                <w:sz w:val="12"/>
                <w:lang w:val="el-GR"/>
              </w:rPr>
              <w:t xml:space="preserve"> </w:t>
            </w:r>
            <w:r>
              <w:rPr>
                <w:sz w:val="12"/>
              </w:rPr>
              <w:t>у</w:t>
            </w:r>
            <w:r w:rsidRPr="00B824DA">
              <w:rPr>
                <w:sz w:val="12"/>
                <w:lang w:val="el-GR"/>
              </w:rPr>
              <w:t xml:space="preserve"> </w:t>
            </w:r>
            <w:r>
              <w:rPr>
                <w:sz w:val="12"/>
              </w:rPr>
              <w:t>складу</w:t>
            </w:r>
            <w:r w:rsidRPr="00B824DA">
              <w:rPr>
                <w:sz w:val="12"/>
                <w:lang w:val="el-GR"/>
              </w:rPr>
              <w:t xml:space="preserve"> </w:t>
            </w:r>
            <w:r>
              <w:rPr>
                <w:sz w:val="12"/>
              </w:rPr>
              <w:t>са</w:t>
            </w:r>
            <w:r w:rsidRPr="00B824DA">
              <w:rPr>
                <w:sz w:val="12"/>
                <w:lang w:val="el-GR"/>
              </w:rPr>
              <w:t xml:space="preserve"> </w:t>
            </w:r>
            <w:r>
              <w:rPr>
                <w:sz w:val="12"/>
              </w:rPr>
              <w:t>Додатком</w:t>
            </w:r>
            <w:r w:rsidRPr="00B824DA">
              <w:rPr>
                <w:spacing w:val="1"/>
                <w:sz w:val="12"/>
                <w:lang w:val="el-GR"/>
              </w:rPr>
              <w:t xml:space="preserve"> </w:t>
            </w:r>
            <w:r>
              <w:rPr>
                <w:sz w:val="12"/>
              </w:rPr>
              <w:t>IV</w:t>
            </w:r>
            <w:r w:rsidRPr="00B824DA">
              <w:rPr>
                <w:sz w:val="12"/>
                <w:lang w:val="el-GR"/>
              </w:rPr>
              <w:t xml:space="preserve"> </w:t>
            </w:r>
            <w:r>
              <w:rPr>
                <w:sz w:val="12"/>
              </w:rPr>
              <w:t>Регулативе</w:t>
            </w:r>
            <w:r w:rsidRPr="00B824DA">
              <w:rPr>
                <w:sz w:val="12"/>
                <w:lang w:val="el-GR"/>
              </w:rPr>
              <w:t xml:space="preserve"> (</w:t>
            </w:r>
            <w:r>
              <w:rPr>
                <w:sz w:val="12"/>
              </w:rPr>
              <w:t>ЕЗ</w:t>
            </w:r>
            <w:r w:rsidRPr="00B824DA">
              <w:rPr>
                <w:sz w:val="12"/>
                <w:lang w:val="el-GR"/>
              </w:rPr>
              <w:t xml:space="preserve">) </w:t>
            </w:r>
            <w:r>
              <w:rPr>
                <w:sz w:val="12"/>
              </w:rPr>
              <w:t>број</w:t>
            </w:r>
            <w:r w:rsidRPr="00B824DA">
              <w:rPr>
                <w:sz w:val="12"/>
                <w:lang w:val="el-GR"/>
              </w:rPr>
              <w:t xml:space="preserve"> 854/2004/ </w:t>
            </w:r>
            <w:r w:rsidRPr="005360DE">
              <w:rPr>
                <w:sz w:val="12"/>
              </w:rPr>
              <w:t>which</w:t>
            </w:r>
            <w:r w:rsidRPr="005360DE">
              <w:rPr>
                <w:sz w:val="12"/>
                <w:lang w:val="el-GR"/>
              </w:rPr>
              <w:t xml:space="preserve"> </w:t>
            </w:r>
            <w:r w:rsidRPr="005360DE">
              <w:rPr>
                <w:sz w:val="12"/>
              </w:rPr>
              <w:t>comes</w:t>
            </w:r>
            <w:r w:rsidRPr="005360DE">
              <w:rPr>
                <w:sz w:val="12"/>
                <w:lang w:val="el-GR"/>
              </w:rPr>
              <w:t xml:space="preserve"> </w:t>
            </w:r>
            <w:r w:rsidRPr="005360DE">
              <w:rPr>
                <w:sz w:val="12"/>
              </w:rPr>
              <w:t>from</w:t>
            </w:r>
            <w:r w:rsidRPr="005360DE">
              <w:rPr>
                <w:sz w:val="12"/>
                <w:lang w:val="el-GR"/>
              </w:rPr>
              <w:t xml:space="preserve"> </w:t>
            </w:r>
            <w:r w:rsidRPr="005360DE">
              <w:rPr>
                <w:sz w:val="12"/>
              </w:rPr>
              <w:t>holdings</w:t>
            </w:r>
            <w:r w:rsidRPr="005360DE">
              <w:rPr>
                <w:sz w:val="12"/>
                <w:lang w:val="el-GR"/>
              </w:rPr>
              <w:t xml:space="preserve"> </w:t>
            </w:r>
            <w:r w:rsidRPr="005360DE">
              <w:rPr>
                <w:sz w:val="12"/>
              </w:rPr>
              <w:t>registered</w:t>
            </w:r>
            <w:r w:rsidRPr="005360DE">
              <w:rPr>
                <w:sz w:val="12"/>
                <w:lang w:val="el-GR"/>
              </w:rPr>
              <w:t xml:space="preserve"> </w:t>
            </w:r>
            <w:r w:rsidRPr="005360DE">
              <w:rPr>
                <w:sz w:val="12"/>
              </w:rPr>
              <w:t>in</w:t>
            </w:r>
            <w:r w:rsidRPr="005360DE">
              <w:rPr>
                <w:sz w:val="12"/>
                <w:lang w:val="el-GR"/>
              </w:rPr>
              <w:t xml:space="preserve"> </w:t>
            </w:r>
            <w:r w:rsidRPr="005360DE">
              <w:rPr>
                <w:sz w:val="12"/>
              </w:rPr>
              <w:t>accordance</w:t>
            </w:r>
            <w:r w:rsidRPr="005360DE">
              <w:rPr>
                <w:sz w:val="12"/>
                <w:lang w:val="el-GR"/>
              </w:rPr>
              <w:t xml:space="preserve"> </w:t>
            </w:r>
            <w:r w:rsidRPr="005360DE">
              <w:rPr>
                <w:sz w:val="12"/>
              </w:rPr>
              <w:t>with</w:t>
            </w:r>
            <w:r w:rsidRPr="005360DE">
              <w:rPr>
                <w:sz w:val="12"/>
                <w:lang w:val="el-GR"/>
              </w:rPr>
              <w:t xml:space="preserve"> </w:t>
            </w:r>
            <w:r w:rsidRPr="005360DE">
              <w:rPr>
                <w:sz w:val="12"/>
              </w:rPr>
              <w:t>Rulebook</w:t>
            </w:r>
            <w:r w:rsidRPr="005360DE">
              <w:rPr>
                <w:sz w:val="12"/>
                <w:lang w:val="el-GR"/>
              </w:rPr>
              <w:t xml:space="preserve"> </w:t>
            </w:r>
            <w:r w:rsidRPr="005360DE">
              <w:rPr>
                <w:sz w:val="12"/>
              </w:rPr>
              <w:t>on</w:t>
            </w:r>
            <w:r w:rsidRPr="005360DE">
              <w:rPr>
                <w:sz w:val="12"/>
                <w:lang w:val="el-GR"/>
              </w:rPr>
              <w:t xml:space="preserve"> </w:t>
            </w:r>
            <w:r w:rsidRPr="005360DE">
              <w:rPr>
                <w:sz w:val="12"/>
              </w:rPr>
              <w:t>food</w:t>
            </w:r>
            <w:r w:rsidRPr="005360DE">
              <w:rPr>
                <w:sz w:val="12"/>
                <w:lang w:val="el-GR"/>
              </w:rPr>
              <w:t xml:space="preserve"> </w:t>
            </w:r>
            <w:r w:rsidRPr="005360DE">
              <w:rPr>
                <w:sz w:val="12"/>
              </w:rPr>
              <w:t>hygiene</w:t>
            </w:r>
            <w:r w:rsidRPr="005360DE">
              <w:rPr>
                <w:sz w:val="12"/>
                <w:lang w:val="el-GR"/>
              </w:rPr>
              <w:t xml:space="preserve"> („</w:t>
            </w:r>
            <w:r w:rsidRPr="005360DE">
              <w:rPr>
                <w:sz w:val="12"/>
              </w:rPr>
              <w:t>Official</w:t>
            </w:r>
            <w:r w:rsidRPr="005360DE">
              <w:rPr>
                <w:sz w:val="12"/>
                <w:lang w:val="el-GR"/>
              </w:rPr>
              <w:t xml:space="preserve"> </w:t>
            </w:r>
            <w:r w:rsidRPr="005360DE">
              <w:rPr>
                <w:sz w:val="12"/>
              </w:rPr>
              <w:t>gazette</w:t>
            </w:r>
            <w:r w:rsidRPr="005360DE">
              <w:rPr>
                <w:sz w:val="12"/>
                <w:lang w:val="el-GR"/>
              </w:rPr>
              <w:t xml:space="preserve"> </w:t>
            </w:r>
            <w:r w:rsidRPr="005360DE">
              <w:rPr>
                <w:sz w:val="12"/>
              </w:rPr>
              <w:t>of</w:t>
            </w:r>
            <w:r w:rsidRPr="005360DE">
              <w:rPr>
                <w:sz w:val="12"/>
                <w:lang w:val="el-GR"/>
              </w:rPr>
              <w:t xml:space="preserve"> </w:t>
            </w:r>
            <w:r w:rsidRPr="005360DE">
              <w:rPr>
                <w:sz w:val="12"/>
              </w:rPr>
              <w:t>BiH</w:t>
            </w:r>
            <w:r w:rsidRPr="005360DE">
              <w:rPr>
                <w:sz w:val="12"/>
                <w:lang w:val="el-GR"/>
              </w:rPr>
              <w:t xml:space="preserve">“ </w:t>
            </w:r>
            <w:r w:rsidRPr="005360DE">
              <w:rPr>
                <w:sz w:val="12"/>
              </w:rPr>
              <w:t>No</w:t>
            </w:r>
            <w:r w:rsidRPr="005360DE">
              <w:rPr>
                <w:sz w:val="12"/>
                <w:lang w:val="el-GR"/>
              </w:rPr>
              <w:t xml:space="preserve">. 4/13) </w:t>
            </w:r>
            <w:r w:rsidRPr="005360DE">
              <w:rPr>
                <w:sz w:val="12"/>
              </w:rPr>
              <w:t>or</w:t>
            </w:r>
            <w:r w:rsidRPr="005360DE">
              <w:rPr>
                <w:sz w:val="12"/>
                <w:lang w:val="el-GR"/>
              </w:rPr>
              <w:t xml:space="preserve"> </w:t>
            </w:r>
            <w:r w:rsidRPr="005360DE">
              <w:rPr>
                <w:sz w:val="12"/>
              </w:rPr>
              <w:t>in</w:t>
            </w:r>
            <w:r w:rsidRPr="005360DE">
              <w:rPr>
                <w:sz w:val="12"/>
                <w:lang w:val="el-GR"/>
              </w:rPr>
              <w:t xml:space="preserve"> </w:t>
            </w:r>
            <w:r w:rsidRPr="005360DE">
              <w:rPr>
                <w:sz w:val="12"/>
              </w:rPr>
              <w:t>accordance</w:t>
            </w:r>
            <w:r w:rsidRPr="005360DE">
              <w:rPr>
                <w:sz w:val="12"/>
                <w:lang w:val="el-GR"/>
              </w:rPr>
              <w:t xml:space="preserve"> </w:t>
            </w:r>
            <w:r w:rsidRPr="005360DE">
              <w:rPr>
                <w:sz w:val="12"/>
              </w:rPr>
              <w:t>with</w:t>
            </w:r>
            <w:r w:rsidRPr="005360DE">
              <w:rPr>
                <w:sz w:val="12"/>
                <w:lang w:val="el-GR"/>
              </w:rPr>
              <w:t xml:space="preserve"> </w:t>
            </w:r>
            <w:r w:rsidRPr="005360DE">
              <w:rPr>
                <w:sz w:val="12"/>
              </w:rPr>
              <w:t>Regulation</w:t>
            </w:r>
            <w:r w:rsidRPr="005360DE">
              <w:rPr>
                <w:sz w:val="12"/>
                <w:lang w:val="el-GR"/>
              </w:rPr>
              <w:t xml:space="preserve"> (</w:t>
            </w:r>
            <w:r w:rsidRPr="005360DE">
              <w:rPr>
                <w:sz w:val="12"/>
              </w:rPr>
              <w:t>EC</w:t>
            </w:r>
            <w:r w:rsidRPr="005360DE">
              <w:rPr>
                <w:sz w:val="12"/>
                <w:lang w:val="el-GR"/>
              </w:rPr>
              <w:t xml:space="preserve">) </w:t>
            </w:r>
            <w:r w:rsidRPr="005360DE">
              <w:rPr>
                <w:sz w:val="12"/>
              </w:rPr>
              <w:t>No</w:t>
            </w:r>
            <w:r w:rsidRPr="005360DE">
              <w:rPr>
                <w:spacing w:val="1"/>
                <w:sz w:val="12"/>
                <w:lang w:val="el-GR"/>
              </w:rPr>
              <w:t xml:space="preserve"> </w:t>
            </w:r>
            <w:r w:rsidRPr="005360DE">
              <w:rPr>
                <w:sz w:val="12"/>
                <w:lang w:val="el-GR"/>
              </w:rPr>
              <w:t>852/2004</w:t>
            </w:r>
            <w:r w:rsidRPr="005360DE">
              <w:rPr>
                <w:spacing w:val="-1"/>
                <w:sz w:val="12"/>
                <w:lang w:val="el-GR"/>
              </w:rPr>
              <w:t xml:space="preserve"> </w:t>
            </w:r>
            <w:r w:rsidRPr="005360DE">
              <w:rPr>
                <w:sz w:val="12"/>
              </w:rPr>
              <w:t>and</w:t>
            </w:r>
            <w:r w:rsidRPr="005360DE">
              <w:rPr>
                <w:spacing w:val="-2"/>
                <w:sz w:val="12"/>
                <w:lang w:val="el-GR"/>
              </w:rPr>
              <w:t xml:space="preserve"> </w:t>
            </w:r>
            <w:r w:rsidRPr="005360DE">
              <w:rPr>
                <w:sz w:val="12"/>
              </w:rPr>
              <w:t>checked</w:t>
            </w:r>
            <w:r w:rsidRPr="005360DE">
              <w:rPr>
                <w:spacing w:val="-1"/>
                <w:sz w:val="12"/>
                <w:lang w:val="el-GR"/>
              </w:rPr>
              <w:t xml:space="preserve"> </w:t>
            </w:r>
            <w:r w:rsidRPr="005360DE">
              <w:rPr>
                <w:sz w:val="12"/>
              </w:rPr>
              <w:t>in</w:t>
            </w:r>
            <w:r w:rsidRPr="005360DE">
              <w:rPr>
                <w:spacing w:val="-3"/>
                <w:sz w:val="12"/>
                <w:lang w:val="el-GR"/>
              </w:rPr>
              <w:t xml:space="preserve"> </w:t>
            </w:r>
            <w:r w:rsidRPr="005360DE">
              <w:rPr>
                <w:sz w:val="12"/>
              </w:rPr>
              <w:t>accordance</w:t>
            </w:r>
            <w:r w:rsidRPr="005360DE">
              <w:rPr>
                <w:spacing w:val="-2"/>
                <w:sz w:val="12"/>
                <w:lang w:val="el-GR"/>
              </w:rPr>
              <w:t xml:space="preserve"> </w:t>
            </w:r>
            <w:r w:rsidRPr="005360DE">
              <w:rPr>
                <w:sz w:val="12"/>
              </w:rPr>
              <w:t>with</w:t>
            </w:r>
            <w:r w:rsidRPr="005360DE">
              <w:rPr>
                <w:spacing w:val="-3"/>
                <w:sz w:val="12"/>
                <w:lang w:val="el-GR"/>
              </w:rPr>
              <w:t xml:space="preserve"> </w:t>
            </w:r>
            <w:r w:rsidRPr="005360DE">
              <w:rPr>
                <w:sz w:val="12"/>
              </w:rPr>
              <w:t>Annex</w:t>
            </w:r>
            <w:r w:rsidRPr="005360DE">
              <w:rPr>
                <w:spacing w:val="-1"/>
                <w:sz w:val="12"/>
                <w:lang w:val="el-GR"/>
              </w:rPr>
              <w:t xml:space="preserve"> </w:t>
            </w:r>
            <w:r w:rsidRPr="005360DE">
              <w:rPr>
                <w:sz w:val="12"/>
              </w:rPr>
              <w:t>IV</w:t>
            </w:r>
            <w:r w:rsidRPr="005360DE">
              <w:rPr>
                <w:spacing w:val="-2"/>
                <w:sz w:val="12"/>
                <w:lang w:val="el-GR"/>
              </w:rPr>
              <w:t xml:space="preserve"> </w:t>
            </w:r>
            <w:r w:rsidRPr="005360DE">
              <w:rPr>
                <w:sz w:val="12"/>
              </w:rPr>
              <w:t>of</w:t>
            </w:r>
            <w:r w:rsidRPr="005360DE">
              <w:rPr>
                <w:spacing w:val="1"/>
                <w:sz w:val="12"/>
                <w:lang w:val="el-GR"/>
              </w:rPr>
              <w:t xml:space="preserve"> </w:t>
            </w:r>
            <w:r w:rsidRPr="005360DE">
              <w:rPr>
                <w:sz w:val="12"/>
              </w:rPr>
              <w:t>Rulebook</w:t>
            </w:r>
            <w:r w:rsidRPr="005360DE">
              <w:rPr>
                <w:sz w:val="12"/>
                <w:lang w:val="el-GR"/>
              </w:rPr>
              <w:t xml:space="preserve"> </w:t>
            </w:r>
            <w:r w:rsidRPr="005360DE">
              <w:rPr>
                <w:sz w:val="12"/>
              </w:rPr>
              <w:t>on</w:t>
            </w:r>
            <w:r w:rsidRPr="005360DE">
              <w:rPr>
                <w:spacing w:val="-2"/>
                <w:sz w:val="12"/>
                <w:lang w:val="el-GR"/>
              </w:rPr>
              <w:t xml:space="preserve"> </w:t>
            </w:r>
            <w:r w:rsidRPr="005360DE">
              <w:rPr>
                <w:sz w:val="12"/>
              </w:rPr>
              <w:t>food</w:t>
            </w:r>
            <w:r w:rsidRPr="005360DE">
              <w:rPr>
                <w:spacing w:val="-1"/>
                <w:sz w:val="12"/>
                <w:lang w:val="el-GR"/>
              </w:rPr>
              <w:t xml:space="preserve"> </w:t>
            </w:r>
            <w:r w:rsidRPr="005360DE">
              <w:rPr>
                <w:sz w:val="12"/>
              </w:rPr>
              <w:t>of</w:t>
            </w:r>
            <w:r w:rsidRPr="005360DE">
              <w:rPr>
                <w:spacing w:val="-2"/>
                <w:sz w:val="12"/>
                <w:lang w:val="el-GR"/>
              </w:rPr>
              <w:t xml:space="preserve"> </w:t>
            </w:r>
            <w:r w:rsidRPr="005360DE">
              <w:rPr>
                <w:sz w:val="12"/>
              </w:rPr>
              <w:t>animal</w:t>
            </w:r>
            <w:r w:rsidRPr="005360DE">
              <w:rPr>
                <w:spacing w:val="-1"/>
                <w:sz w:val="12"/>
                <w:lang w:val="el-GR"/>
              </w:rPr>
              <w:t xml:space="preserve"> </w:t>
            </w:r>
            <w:r w:rsidRPr="005360DE">
              <w:rPr>
                <w:sz w:val="12"/>
              </w:rPr>
              <w:t>origin</w:t>
            </w:r>
            <w:r w:rsidRPr="005360DE">
              <w:rPr>
                <w:spacing w:val="-1"/>
                <w:sz w:val="12"/>
                <w:lang w:val="el-GR"/>
              </w:rPr>
              <w:t xml:space="preserve"> </w:t>
            </w:r>
            <w:r w:rsidRPr="005360DE">
              <w:rPr>
                <w:sz w:val="12"/>
                <w:lang w:val="el-GR"/>
              </w:rPr>
              <w:t>(„</w:t>
            </w:r>
            <w:r w:rsidRPr="005360DE">
              <w:rPr>
                <w:sz w:val="12"/>
              </w:rPr>
              <w:t>Official</w:t>
            </w:r>
            <w:r w:rsidRPr="005360DE">
              <w:rPr>
                <w:spacing w:val="-2"/>
                <w:sz w:val="12"/>
                <w:lang w:val="el-GR"/>
              </w:rPr>
              <w:t xml:space="preserve"> </w:t>
            </w:r>
            <w:r w:rsidRPr="005360DE">
              <w:rPr>
                <w:sz w:val="12"/>
              </w:rPr>
              <w:t>Gazette</w:t>
            </w:r>
            <w:r w:rsidRPr="005360DE">
              <w:rPr>
                <w:spacing w:val="-2"/>
                <w:sz w:val="12"/>
                <w:lang w:val="el-GR"/>
              </w:rPr>
              <w:t xml:space="preserve"> </w:t>
            </w:r>
            <w:r w:rsidRPr="005360DE">
              <w:rPr>
                <w:sz w:val="12"/>
              </w:rPr>
              <w:t>BiH</w:t>
            </w:r>
            <w:r w:rsidRPr="005360DE">
              <w:rPr>
                <w:sz w:val="12"/>
                <w:lang w:val="el-GR"/>
              </w:rPr>
              <w:t>“</w:t>
            </w:r>
            <w:r w:rsidRPr="005360DE">
              <w:rPr>
                <w:spacing w:val="-1"/>
                <w:sz w:val="12"/>
                <w:lang w:val="el-GR"/>
              </w:rPr>
              <w:t xml:space="preserve"> </w:t>
            </w:r>
            <w:r w:rsidRPr="005360DE">
              <w:rPr>
                <w:sz w:val="12"/>
              </w:rPr>
              <w:t>No</w:t>
            </w:r>
            <w:r w:rsidRPr="005360DE">
              <w:rPr>
                <w:sz w:val="12"/>
                <w:lang w:val="el-GR"/>
              </w:rPr>
              <w:t>.</w:t>
            </w:r>
            <w:r w:rsidRPr="005360DE">
              <w:rPr>
                <w:spacing w:val="-4"/>
                <w:sz w:val="12"/>
                <w:lang w:val="el-GR"/>
              </w:rPr>
              <w:t xml:space="preserve"> </w:t>
            </w:r>
            <w:r w:rsidRPr="005360DE">
              <w:rPr>
                <w:sz w:val="12"/>
                <w:lang w:val="el-GR"/>
              </w:rPr>
              <w:t>103/12)</w:t>
            </w:r>
            <w:r w:rsidRPr="005360DE">
              <w:rPr>
                <w:spacing w:val="2"/>
                <w:sz w:val="12"/>
                <w:lang w:val="el-GR"/>
              </w:rPr>
              <w:t xml:space="preserve"> </w:t>
            </w:r>
            <w:r w:rsidRPr="005360DE">
              <w:rPr>
                <w:sz w:val="12"/>
              </w:rPr>
              <w:t>or</w:t>
            </w:r>
            <w:r w:rsidRPr="005360DE">
              <w:rPr>
                <w:spacing w:val="2"/>
                <w:sz w:val="12"/>
                <w:lang w:val="el-GR"/>
              </w:rPr>
              <w:t xml:space="preserve"> </w:t>
            </w:r>
            <w:r w:rsidRPr="005360DE">
              <w:rPr>
                <w:sz w:val="12"/>
              </w:rPr>
              <w:t>in</w:t>
            </w:r>
            <w:r w:rsidRPr="005360DE">
              <w:rPr>
                <w:spacing w:val="-4"/>
                <w:sz w:val="12"/>
                <w:lang w:val="el-GR"/>
              </w:rPr>
              <w:t xml:space="preserve"> </w:t>
            </w:r>
            <w:r w:rsidRPr="005360DE">
              <w:rPr>
                <w:sz w:val="12"/>
              </w:rPr>
              <w:t>accordance</w:t>
            </w:r>
            <w:r w:rsidRPr="005360DE">
              <w:rPr>
                <w:spacing w:val="-1"/>
                <w:sz w:val="12"/>
                <w:lang w:val="el-GR"/>
              </w:rPr>
              <w:t xml:space="preserve"> </w:t>
            </w:r>
            <w:r w:rsidRPr="005360DE">
              <w:rPr>
                <w:sz w:val="12"/>
              </w:rPr>
              <w:t>with</w:t>
            </w:r>
            <w:r w:rsidRPr="005360DE">
              <w:rPr>
                <w:spacing w:val="-3"/>
                <w:sz w:val="12"/>
                <w:lang w:val="el-GR"/>
              </w:rPr>
              <w:t xml:space="preserve"> </w:t>
            </w:r>
            <w:r w:rsidRPr="005360DE">
              <w:rPr>
                <w:sz w:val="12"/>
              </w:rPr>
              <w:t>Annex</w:t>
            </w:r>
            <w:r w:rsidRPr="005360DE">
              <w:rPr>
                <w:spacing w:val="-1"/>
                <w:sz w:val="12"/>
                <w:lang w:val="el-GR"/>
              </w:rPr>
              <w:t xml:space="preserve"> </w:t>
            </w:r>
            <w:r w:rsidRPr="005360DE">
              <w:rPr>
                <w:sz w:val="12"/>
              </w:rPr>
              <w:t>IV</w:t>
            </w:r>
            <w:r w:rsidRPr="005360DE">
              <w:rPr>
                <w:spacing w:val="-2"/>
                <w:sz w:val="12"/>
                <w:lang w:val="el-GR"/>
              </w:rPr>
              <w:t xml:space="preserve"> </w:t>
            </w:r>
            <w:r w:rsidRPr="005360DE">
              <w:rPr>
                <w:sz w:val="12"/>
              </w:rPr>
              <w:t>Regulation</w:t>
            </w:r>
            <w:r w:rsidRPr="005360DE">
              <w:rPr>
                <w:spacing w:val="-1"/>
                <w:sz w:val="12"/>
                <w:lang w:val="el-GR"/>
              </w:rPr>
              <w:t xml:space="preserve"> </w:t>
            </w:r>
            <w:r w:rsidRPr="005360DE">
              <w:rPr>
                <w:sz w:val="12"/>
                <w:lang w:val="el-GR"/>
              </w:rPr>
              <w:t>(</w:t>
            </w:r>
            <w:r w:rsidRPr="005360DE">
              <w:rPr>
                <w:sz w:val="12"/>
              </w:rPr>
              <w:t>EC</w:t>
            </w:r>
            <w:r w:rsidRPr="005360DE">
              <w:rPr>
                <w:sz w:val="12"/>
                <w:lang w:val="el-GR"/>
              </w:rPr>
              <w:t>)</w:t>
            </w:r>
            <w:r w:rsidRPr="005360DE">
              <w:rPr>
                <w:spacing w:val="-2"/>
                <w:sz w:val="12"/>
                <w:lang w:val="el-GR"/>
              </w:rPr>
              <w:t xml:space="preserve"> </w:t>
            </w:r>
            <w:r w:rsidRPr="005360DE">
              <w:rPr>
                <w:sz w:val="12"/>
              </w:rPr>
              <w:t>No</w:t>
            </w:r>
            <w:r w:rsidRPr="005360DE">
              <w:rPr>
                <w:spacing w:val="-2"/>
                <w:sz w:val="12"/>
                <w:lang w:val="el-GR"/>
              </w:rPr>
              <w:t xml:space="preserve"> </w:t>
            </w:r>
            <w:r w:rsidRPr="005360DE">
              <w:rPr>
                <w:sz w:val="12"/>
                <w:lang w:val="el-GR"/>
              </w:rPr>
              <w:t>854/2004.</w:t>
            </w:r>
            <w:r w:rsidR="00B824DA" w:rsidRPr="005360DE">
              <w:rPr>
                <w:sz w:val="12"/>
                <w:lang w:val="el-GR"/>
              </w:rPr>
              <w:t>/</w:t>
            </w:r>
            <w:r w:rsidR="00B824DA" w:rsidRPr="006A7E1D">
              <w:rPr>
                <w:b/>
                <w:sz w:val="11"/>
                <w:lang w:val="el-GR"/>
              </w:rPr>
              <w:t xml:space="preserve"> </w:t>
            </w:r>
            <w:r w:rsidR="00B824DA" w:rsidRPr="00C32FBE">
              <w:rPr>
                <w:b/>
                <w:sz w:val="12"/>
                <w:lang w:val="el-GR"/>
              </w:rPr>
              <w:t xml:space="preserve">το οποίο προέρχεται από εκμεταλλεύσεις που είναι καταγεγραμμένες, σύμφωνα με τον Κανονισμό για την υγιεινή των τροφίμων («Εφημερίδα της Κυβέρνησης </w:t>
            </w:r>
            <w:r w:rsidR="00C53A65">
              <w:rPr>
                <w:b/>
                <w:sz w:val="12"/>
                <w:lang w:val="el-GR"/>
              </w:rPr>
              <w:t>Βοσνίας και Ερζεγοβίνης» αριθ.</w:t>
            </w:r>
            <w:r w:rsidR="00B824DA" w:rsidRPr="00C32FBE">
              <w:rPr>
                <w:b/>
                <w:sz w:val="12"/>
                <w:lang w:val="el-GR"/>
              </w:rPr>
              <w:t xml:space="preserve"> 4/13) ή σύμφωνα με τον Κανονισμό (ΕΚ) αριθ. 852/2004 και έχει ελεγχθεί σύμφωνα με το Παράρτημα </w:t>
            </w:r>
            <w:r w:rsidR="00B824DA" w:rsidRPr="009E1E23">
              <w:rPr>
                <w:b/>
                <w:sz w:val="12"/>
              </w:rPr>
              <w:t>IV</w:t>
            </w:r>
            <w:r w:rsidR="00B824DA" w:rsidRPr="00C32FBE">
              <w:rPr>
                <w:b/>
                <w:sz w:val="12"/>
                <w:lang w:val="el-GR"/>
              </w:rPr>
              <w:t xml:space="preserve"> του Κανονισμού για τα τρόφιμα ζωικής προέλευσης(«Εφημερίδα της Κυβέρνησης Βοσνίας και Ερζεγοβίνης»</w:t>
            </w:r>
            <w:r w:rsidR="00C53A65">
              <w:rPr>
                <w:b/>
                <w:sz w:val="12"/>
                <w:lang w:val="el-GR"/>
              </w:rPr>
              <w:t xml:space="preserve"> αριθ.</w:t>
            </w:r>
            <w:r w:rsidR="00B824DA" w:rsidRPr="00C32FBE">
              <w:rPr>
                <w:b/>
                <w:sz w:val="12"/>
                <w:lang w:val="el-GR"/>
              </w:rPr>
              <w:t xml:space="preserve"> 103/12) ή σύμφωνα με το Παράρτημα </w:t>
            </w:r>
            <w:r w:rsidR="00B824DA" w:rsidRPr="009E1E23">
              <w:rPr>
                <w:b/>
                <w:sz w:val="12"/>
              </w:rPr>
              <w:t>IV</w:t>
            </w:r>
            <w:r w:rsidR="00B824DA" w:rsidRPr="00C32FBE">
              <w:rPr>
                <w:b/>
                <w:sz w:val="12"/>
                <w:lang w:val="el-GR"/>
              </w:rPr>
              <w:t xml:space="preserve"> του Κανονισμού (ΕΚ) αριθ. </w:t>
            </w:r>
            <w:r w:rsidR="00B824DA" w:rsidRPr="00C53A65">
              <w:rPr>
                <w:b/>
                <w:sz w:val="12"/>
                <w:lang w:val="el-GR"/>
              </w:rPr>
              <w:t>854/2004.</w:t>
            </w:r>
          </w:p>
        </w:tc>
      </w:tr>
      <w:tr w:rsidR="00F03C3A" w:rsidRPr="00C53A65">
        <w:trPr>
          <w:trHeight w:val="8248"/>
        </w:trPr>
        <w:tc>
          <w:tcPr>
            <w:tcW w:w="424" w:type="dxa"/>
            <w:tcBorders>
              <w:left w:val="nil"/>
              <w:bottom w:val="nil"/>
            </w:tcBorders>
          </w:tcPr>
          <w:p w:rsidR="00F03C3A" w:rsidRPr="00B824DA" w:rsidRDefault="00F03C3A">
            <w:pPr>
              <w:pStyle w:val="TableParagraph"/>
              <w:rPr>
                <w:rFonts w:ascii="Times New Roman"/>
                <w:sz w:val="10"/>
                <w:lang w:val="el-GR"/>
              </w:rPr>
            </w:pPr>
          </w:p>
        </w:tc>
        <w:tc>
          <w:tcPr>
            <w:tcW w:w="10634" w:type="dxa"/>
            <w:gridSpan w:val="3"/>
            <w:vMerge/>
            <w:tcBorders>
              <w:top w:val="nil"/>
            </w:tcBorders>
          </w:tcPr>
          <w:p w:rsidR="00F03C3A" w:rsidRPr="00B824DA" w:rsidRDefault="00F03C3A">
            <w:pPr>
              <w:rPr>
                <w:sz w:val="2"/>
                <w:szCs w:val="2"/>
                <w:lang w:val="el-GR"/>
              </w:rPr>
            </w:pPr>
          </w:p>
        </w:tc>
      </w:tr>
    </w:tbl>
    <w:p w:rsidR="00F03C3A" w:rsidRPr="00B824DA" w:rsidRDefault="00F03C3A">
      <w:pPr>
        <w:rPr>
          <w:sz w:val="2"/>
          <w:szCs w:val="2"/>
          <w:lang w:val="el-GR"/>
        </w:rPr>
        <w:sectPr w:rsidR="00F03C3A" w:rsidRPr="00B824DA">
          <w:pgSz w:w="12240" w:h="15840"/>
          <w:pgMar w:top="120" w:right="480" w:bottom="1040" w:left="400" w:header="0" w:footer="849" w:gutter="0"/>
          <w:cols w:space="720"/>
        </w:sectPr>
      </w:pPr>
    </w:p>
    <w:tbl>
      <w:tblPr>
        <w:tblStyle w:val="TableNormal"/>
        <w:tblW w:w="0" w:type="auto"/>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78"/>
        <w:gridCol w:w="5234"/>
        <w:gridCol w:w="2834"/>
        <w:gridCol w:w="2412"/>
      </w:tblGrid>
      <w:tr w:rsidR="00F03C3A" w:rsidTr="00A9075D">
        <w:trPr>
          <w:trHeight w:val="607"/>
        </w:trPr>
        <w:tc>
          <w:tcPr>
            <w:tcW w:w="578" w:type="dxa"/>
            <w:tcBorders>
              <w:top w:val="nil"/>
              <w:left w:val="nil"/>
            </w:tcBorders>
          </w:tcPr>
          <w:p w:rsidR="00F03C3A" w:rsidRPr="00B824DA" w:rsidRDefault="00F03C3A">
            <w:pPr>
              <w:pStyle w:val="TableParagraph"/>
              <w:rPr>
                <w:rFonts w:ascii="Times New Roman"/>
                <w:sz w:val="10"/>
                <w:lang w:val="el-GR"/>
              </w:rPr>
            </w:pPr>
          </w:p>
        </w:tc>
        <w:tc>
          <w:tcPr>
            <w:tcW w:w="5234" w:type="dxa"/>
            <w:tcBorders>
              <w:bottom w:val="nil"/>
            </w:tcBorders>
          </w:tcPr>
          <w:p w:rsidR="00F03C3A" w:rsidRPr="000B3AEC" w:rsidRDefault="005B27BE">
            <w:pPr>
              <w:pStyle w:val="TableParagraph"/>
              <w:spacing w:before="3"/>
              <w:ind w:left="110"/>
              <w:rPr>
                <w:sz w:val="12"/>
                <w:lang w:val="el-GR"/>
              </w:rPr>
            </w:pPr>
            <w:r>
              <w:rPr>
                <w:sz w:val="12"/>
              </w:rPr>
              <w:t>II</w:t>
            </w:r>
            <w:r w:rsidRPr="000B3AEC">
              <w:rPr>
                <w:sz w:val="12"/>
                <w:lang w:val="el-GR"/>
              </w:rPr>
              <w:t>.</w:t>
            </w:r>
            <w:r w:rsidRPr="000B3AEC">
              <w:rPr>
                <w:spacing w:val="-3"/>
                <w:sz w:val="12"/>
                <w:lang w:val="el-GR"/>
              </w:rPr>
              <w:t xml:space="preserve"> </w:t>
            </w:r>
            <w:r>
              <w:rPr>
                <w:sz w:val="12"/>
              </w:rPr>
              <w:t>Podaci</w:t>
            </w:r>
            <w:r w:rsidRPr="000B3AEC">
              <w:rPr>
                <w:spacing w:val="-1"/>
                <w:sz w:val="12"/>
                <w:lang w:val="el-GR"/>
              </w:rPr>
              <w:t xml:space="preserve"> </w:t>
            </w:r>
            <w:r>
              <w:rPr>
                <w:sz w:val="12"/>
              </w:rPr>
              <w:t>o</w:t>
            </w:r>
            <w:r w:rsidRPr="000B3AEC">
              <w:rPr>
                <w:spacing w:val="-4"/>
                <w:sz w:val="12"/>
                <w:lang w:val="el-GR"/>
              </w:rPr>
              <w:t xml:space="preserve"> </w:t>
            </w:r>
            <w:r>
              <w:rPr>
                <w:sz w:val="12"/>
              </w:rPr>
              <w:t>zdravlju</w:t>
            </w:r>
            <w:r w:rsidRPr="000B3AEC">
              <w:rPr>
                <w:spacing w:val="-3"/>
                <w:sz w:val="12"/>
                <w:lang w:val="el-GR"/>
              </w:rPr>
              <w:t xml:space="preserve"> </w:t>
            </w:r>
            <w:r w:rsidRPr="000B3AEC">
              <w:rPr>
                <w:sz w:val="12"/>
                <w:lang w:val="el-GR"/>
              </w:rPr>
              <w:t>/</w:t>
            </w:r>
            <w:r>
              <w:rPr>
                <w:sz w:val="12"/>
              </w:rPr>
              <w:t>Подаци</w:t>
            </w:r>
            <w:r w:rsidRPr="000B3AEC">
              <w:rPr>
                <w:spacing w:val="-2"/>
                <w:sz w:val="12"/>
                <w:lang w:val="el-GR"/>
              </w:rPr>
              <w:t xml:space="preserve"> </w:t>
            </w:r>
            <w:r>
              <w:rPr>
                <w:sz w:val="12"/>
              </w:rPr>
              <w:t>о</w:t>
            </w:r>
            <w:r w:rsidRPr="000B3AEC">
              <w:rPr>
                <w:spacing w:val="-3"/>
                <w:sz w:val="12"/>
                <w:lang w:val="el-GR"/>
              </w:rPr>
              <w:t xml:space="preserve"> </w:t>
            </w:r>
            <w:r>
              <w:rPr>
                <w:sz w:val="12"/>
              </w:rPr>
              <w:t>здрављу</w:t>
            </w:r>
            <w:r w:rsidRPr="000B3AEC">
              <w:rPr>
                <w:spacing w:val="-1"/>
                <w:sz w:val="12"/>
                <w:lang w:val="el-GR"/>
              </w:rPr>
              <w:t xml:space="preserve"> </w:t>
            </w:r>
            <w:r w:rsidRPr="000B3AEC">
              <w:rPr>
                <w:sz w:val="12"/>
                <w:lang w:val="el-GR"/>
              </w:rPr>
              <w:t>/</w:t>
            </w:r>
            <w:r>
              <w:rPr>
                <w:sz w:val="12"/>
              </w:rPr>
              <w:t>Health</w:t>
            </w:r>
            <w:r w:rsidRPr="000B3AEC">
              <w:rPr>
                <w:spacing w:val="-4"/>
                <w:sz w:val="12"/>
                <w:lang w:val="el-GR"/>
              </w:rPr>
              <w:t xml:space="preserve"> </w:t>
            </w:r>
            <w:r>
              <w:rPr>
                <w:sz w:val="12"/>
              </w:rPr>
              <w:t>information</w:t>
            </w:r>
            <w:r w:rsidR="000B3AEC" w:rsidRPr="000B3AEC">
              <w:rPr>
                <w:sz w:val="12"/>
                <w:lang w:val="el-GR"/>
              </w:rPr>
              <w:t>/ Υγειονομικές πληροφορίες</w:t>
            </w:r>
          </w:p>
        </w:tc>
        <w:tc>
          <w:tcPr>
            <w:tcW w:w="2834" w:type="dxa"/>
          </w:tcPr>
          <w:p w:rsidR="00F03C3A" w:rsidRPr="00C32FBE" w:rsidRDefault="005B27BE">
            <w:pPr>
              <w:pStyle w:val="TableParagraph"/>
              <w:tabs>
                <w:tab w:val="left" w:pos="1961"/>
              </w:tabs>
              <w:spacing w:before="3"/>
              <w:ind w:left="110" w:right="97"/>
              <w:jc w:val="both"/>
              <w:rPr>
                <w:sz w:val="10"/>
                <w:lang w:val="el-GR"/>
              </w:rPr>
            </w:pPr>
            <w:r>
              <w:rPr>
                <w:sz w:val="12"/>
              </w:rPr>
              <w:t>II</w:t>
            </w:r>
            <w:r w:rsidRPr="00C32FBE">
              <w:rPr>
                <w:spacing w:val="40"/>
                <w:sz w:val="12"/>
                <w:lang w:val="el-GR"/>
              </w:rPr>
              <w:t xml:space="preserve"> </w:t>
            </w:r>
            <w:r>
              <w:rPr>
                <w:sz w:val="12"/>
              </w:rPr>
              <w:t>a</w:t>
            </w:r>
            <w:r w:rsidRPr="00C32FBE">
              <w:rPr>
                <w:sz w:val="12"/>
                <w:lang w:val="el-GR"/>
              </w:rPr>
              <w:t xml:space="preserve">.    </w:t>
            </w:r>
            <w:r w:rsidRPr="00C32FBE">
              <w:rPr>
                <w:spacing w:val="1"/>
                <w:sz w:val="12"/>
                <w:lang w:val="el-GR"/>
              </w:rPr>
              <w:t xml:space="preserve"> </w:t>
            </w:r>
            <w:r>
              <w:rPr>
                <w:sz w:val="10"/>
              </w:rPr>
              <w:t>Referenтni</w:t>
            </w:r>
            <w:r w:rsidRPr="00C32FBE">
              <w:rPr>
                <w:spacing w:val="42"/>
                <w:sz w:val="10"/>
                <w:lang w:val="el-GR"/>
              </w:rPr>
              <w:t xml:space="preserve"> </w:t>
            </w:r>
            <w:r>
              <w:rPr>
                <w:sz w:val="10"/>
              </w:rPr>
              <w:t>broj</w:t>
            </w:r>
            <w:r w:rsidRPr="00C32FBE">
              <w:rPr>
                <w:spacing w:val="43"/>
                <w:sz w:val="10"/>
                <w:lang w:val="el-GR"/>
              </w:rPr>
              <w:t xml:space="preserve"> </w:t>
            </w:r>
            <w:r>
              <w:rPr>
                <w:sz w:val="10"/>
              </w:rPr>
              <w:t>svjedod</w:t>
            </w:r>
            <w:r w:rsidRPr="00C32FBE">
              <w:rPr>
                <w:sz w:val="10"/>
                <w:lang w:val="el-GR"/>
              </w:rPr>
              <w:t>ž</w:t>
            </w:r>
            <w:r>
              <w:rPr>
                <w:sz w:val="10"/>
              </w:rPr>
              <w:t>be</w:t>
            </w:r>
            <w:r w:rsidRPr="00C32FBE">
              <w:rPr>
                <w:sz w:val="10"/>
                <w:lang w:val="el-GR"/>
              </w:rPr>
              <w:t>/</w:t>
            </w:r>
            <w:r w:rsidRPr="00C32FBE">
              <w:rPr>
                <w:sz w:val="10"/>
                <w:lang w:val="el-GR"/>
              </w:rPr>
              <w:tab/>
            </w:r>
            <w:r>
              <w:rPr>
                <w:sz w:val="10"/>
              </w:rPr>
              <w:t>Референтни</w:t>
            </w:r>
            <w:r w:rsidRPr="00C32FBE">
              <w:rPr>
                <w:spacing w:val="8"/>
                <w:sz w:val="10"/>
                <w:lang w:val="el-GR"/>
              </w:rPr>
              <w:t xml:space="preserve"> </w:t>
            </w:r>
            <w:r>
              <w:rPr>
                <w:sz w:val="10"/>
              </w:rPr>
              <w:t>број</w:t>
            </w:r>
            <w:r w:rsidRPr="00C32FBE">
              <w:rPr>
                <w:spacing w:val="-21"/>
                <w:sz w:val="10"/>
                <w:lang w:val="el-GR"/>
              </w:rPr>
              <w:t xml:space="preserve"> </w:t>
            </w:r>
            <w:r>
              <w:rPr>
                <w:sz w:val="10"/>
              </w:rPr>
              <w:t>сертификата</w:t>
            </w:r>
            <w:r w:rsidRPr="00C32FBE">
              <w:rPr>
                <w:sz w:val="10"/>
                <w:lang w:val="el-GR"/>
              </w:rPr>
              <w:t>/</w:t>
            </w:r>
            <w:r>
              <w:rPr>
                <w:sz w:val="10"/>
              </w:rPr>
              <w:t>Referentni</w:t>
            </w:r>
            <w:r w:rsidRPr="00C32FBE">
              <w:rPr>
                <w:sz w:val="10"/>
                <w:lang w:val="el-GR"/>
              </w:rPr>
              <w:t xml:space="preserve"> </w:t>
            </w:r>
            <w:r>
              <w:rPr>
                <w:sz w:val="10"/>
              </w:rPr>
              <w:t>broj</w:t>
            </w:r>
            <w:r w:rsidRPr="00C32FBE">
              <w:rPr>
                <w:sz w:val="10"/>
                <w:lang w:val="el-GR"/>
              </w:rPr>
              <w:t xml:space="preserve"> </w:t>
            </w:r>
            <w:r>
              <w:rPr>
                <w:sz w:val="10"/>
              </w:rPr>
              <w:t>certifikata</w:t>
            </w:r>
            <w:r w:rsidRPr="00C32FBE">
              <w:rPr>
                <w:sz w:val="10"/>
                <w:lang w:val="el-GR"/>
              </w:rPr>
              <w:t xml:space="preserve">/ </w:t>
            </w:r>
            <w:r>
              <w:rPr>
                <w:sz w:val="10"/>
              </w:rPr>
              <w:t>Certificate</w:t>
            </w:r>
            <w:r w:rsidRPr="00C32FBE">
              <w:rPr>
                <w:sz w:val="10"/>
                <w:lang w:val="el-GR"/>
              </w:rPr>
              <w:t xml:space="preserve"> </w:t>
            </w:r>
            <w:r>
              <w:rPr>
                <w:sz w:val="10"/>
              </w:rPr>
              <w:t>reference</w:t>
            </w:r>
            <w:r w:rsidRPr="00C32FBE">
              <w:rPr>
                <w:spacing w:val="1"/>
                <w:sz w:val="10"/>
                <w:lang w:val="el-GR"/>
              </w:rPr>
              <w:t xml:space="preserve"> </w:t>
            </w:r>
            <w:r>
              <w:rPr>
                <w:sz w:val="10"/>
              </w:rPr>
              <w:t>number</w:t>
            </w:r>
            <w:r w:rsidR="004A7D9B" w:rsidRPr="00C32FBE">
              <w:rPr>
                <w:sz w:val="10"/>
                <w:lang w:val="el-GR"/>
              </w:rPr>
              <w:t xml:space="preserve">/ </w:t>
            </w:r>
            <w:r w:rsidR="004A7D9B" w:rsidRPr="004A7D9B">
              <w:rPr>
                <w:sz w:val="10"/>
                <w:lang w:val="el-GR"/>
              </w:rPr>
              <w:t>Αριθμός</w:t>
            </w:r>
            <w:r w:rsidR="004A7D9B" w:rsidRPr="00C32FBE">
              <w:rPr>
                <w:sz w:val="10"/>
                <w:lang w:val="el-GR"/>
              </w:rPr>
              <w:t xml:space="preserve"> </w:t>
            </w:r>
            <w:r w:rsidR="004A7D9B" w:rsidRPr="004A7D9B">
              <w:rPr>
                <w:sz w:val="10"/>
                <w:lang w:val="el-GR"/>
              </w:rPr>
              <w:t>πιστοποιητικού</w:t>
            </w:r>
          </w:p>
        </w:tc>
        <w:tc>
          <w:tcPr>
            <w:tcW w:w="2412" w:type="dxa"/>
          </w:tcPr>
          <w:p w:rsidR="00F03C3A" w:rsidRDefault="005B27BE">
            <w:pPr>
              <w:pStyle w:val="TableParagraph"/>
              <w:spacing w:before="3"/>
              <w:ind w:left="110"/>
              <w:rPr>
                <w:sz w:val="12"/>
              </w:rPr>
            </w:pPr>
            <w:r>
              <w:rPr>
                <w:sz w:val="12"/>
              </w:rPr>
              <w:t>II.b</w:t>
            </w:r>
          </w:p>
        </w:tc>
      </w:tr>
      <w:tr w:rsidR="00F03C3A" w:rsidRPr="001F4AA7" w:rsidTr="00A9075D">
        <w:trPr>
          <w:trHeight w:val="2942"/>
        </w:trPr>
        <w:tc>
          <w:tcPr>
            <w:tcW w:w="578" w:type="dxa"/>
            <w:textDirection w:val="btLr"/>
          </w:tcPr>
          <w:p w:rsidR="00F03C3A" w:rsidRDefault="00F03C3A">
            <w:pPr>
              <w:pStyle w:val="TableParagraph"/>
              <w:spacing w:before="1"/>
              <w:rPr>
                <w:b/>
                <w:sz w:val="9"/>
              </w:rPr>
            </w:pPr>
          </w:p>
          <w:p w:rsidR="00F03C3A" w:rsidRPr="0031481B" w:rsidRDefault="005B27BE">
            <w:pPr>
              <w:pStyle w:val="TableParagraph"/>
              <w:spacing w:before="1"/>
              <w:ind w:left="184"/>
              <w:rPr>
                <w:b/>
                <w:sz w:val="12"/>
              </w:rPr>
            </w:pPr>
            <w:r>
              <w:rPr>
                <w:b/>
                <w:sz w:val="12"/>
              </w:rPr>
              <w:t>Dio</w:t>
            </w:r>
            <w:r>
              <w:rPr>
                <w:b/>
                <w:spacing w:val="-3"/>
                <w:sz w:val="12"/>
              </w:rPr>
              <w:t xml:space="preserve"> </w:t>
            </w:r>
            <w:r>
              <w:rPr>
                <w:b/>
                <w:sz w:val="12"/>
              </w:rPr>
              <w:t>II:</w:t>
            </w:r>
            <w:r>
              <w:rPr>
                <w:b/>
                <w:spacing w:val="-4"/>
                <w:sz w:val="12"/>
              </w:rPr>
              <w:t xml:space="preserve"> </w:t>
            </w:r>
            <w:r>
              <w:rPr>
                <w:b/>
                <w:sz w:val="12"/>
              </w:rPr>
              <w:t>Certificiranje</w:t>
            </w:r>
            <w:r>
              <w:rPr>
                <w:b/>
                <w:spacing w:val="-1"/>
                <w:sz w:val="12"/>
              </w:rPr>
              <w:t xml:space="preserve"> </w:t>
            </w:r>
            <w:r>
              <w:rPr>
                <w:b/>
                <w:sz w:val="12"/>
              </w:rPr>
              <w:t>/</w:t>
            </w:r>
            <w:r>
              <w:rPr>
                <w:b/>
                <w:spacing w:val="-3"/>
                <w:sz w:val="12"/>
              </w:rPr>
              <w:t xml:space="preserve"> </w:t>
            </w:r>
            <w:r>
              <w:rPr>
                <w:b/>
                <w:sz w:val="12"/>
              </w:rPr>
              <w:t>Дио</w:t>
            </w:r>
            <w:r>
              <w:rPr>
                <w:b/>
                <w:spacing w:val="-1"/>
                <w:sz w:val="12"/>
              </w:rPr>
              <w:t xml:space="preserve"> </w:t>
            </w:r>
            <w:r>
              <w:rPr>
                <w:b/>
                <w:sz w:val="12"/>
              </w:rPr>
              <w:t>II:</w:t>
            </w:r>
            <w:r>
              <w:rPr>
                <w:b/>
                <w:spacing w:val="-4"/>
                <w:sz w:val="12"/>
              </w:rPr>
              <w:t xml:space="preserve"> </w:t>
            </w:r>
            <w:r>
              <w:rPr>
                <w:b/>
                <w:sz w:val="12"/>
              </w:rPr>
              <w:t>Сертифицирање/</w:t>
            </w:r>
            <w:r w:rsidR="0031481B" w:rsidRPr="0031481B">
              <w:rPr>
                <w:b/>
                <w:sz w:val="12"/>
              </w:rPr>
              <w:t xml:space="preserve"> Part II : Certification/</w:t>
            </w:r>
            <w:r w:rsidR="0031481B" w:rsidRPr="0031481B">
              <w:rPr>
                <w:b/>
                <w:sz w:val="12"/>
                <w:lang w:val="mk-MK"/>
              </w:rPr>
              <w:t xml:space="preserve"> Μέρος II: Πιστοποίηση</w:t>
            </w:r>
            <w:r>
              <w:rPr>
                <w:b/>
                <w:spacing w:val="-1"/>
                <w:sz w:val="12"/>
              </w:rPr>
              <w:t xml:space="preserve"> </w:t>
            </w:r>
          </w:p>
        </w:tc>
        <w:tc>
          <w:tcPr>
            <w:tcW w:w="10480" w:type="dxa"/>
            <w:gridSpan w:val="3"/>
            <w:vMerge w:val="restart"/>
            <w:tcBorders>
              <w:top w:val="nil"/>
            </w:tcBorders>
          </w:tcPr>
          <w:p w:rsidR="00F03C3A" w:rsidRDefault="00F03C3A">
            <w:pPr>
              <w:pStyle w:val="TableParagraph"/>
              <w:rPr>
                <w:b/>
                <w:sz w:val="12"/>
              </w:rPr>
            </w:pPr>
          </w:p>
          <w:p w:rsidR="00F03C3A" w:rsidRPr="00FE799C" w:rsidRDefault="005B27BE">
            <w:pPr>
              <w:pStyle w:val="TableParagraph"/>
              <w:numPr>
                <w:ilvl w:val="0"/>
                <w:numId w:val="4"/>
              </w:numPr>
              <w:tabs>
                <w:tab w:val="left" w:pos="428"/>
              </w:tabs>
              <w:spacing w:before="79" w:line="276" w:lineRule="auto"/>
              <w:ind w:right="95"/>
              <w:jc w:val="both"/>
              <w:rPr>
                <w:b/>
                <w:sz w:val="12"/>
                <w:lang w:val="el-GR"/>
              </w:rPr>
            </w:pPr>
            <w:r>
              <w:rPr>
                <w:rFonts w:ascii="Microsoft Sans Serif" w:hAnsi="Microsoft Sans Serif"/>
                <w:sz w:val="12"/>
              </w:rPr>
              <w:t xml:space="preserve">je proizvedeno, sakupljeno, ohlađeno, skladišteno i transportovano u skladu s higijenskim uslovima utvrđenim </w:t>
            </w:r>
            <w:r>
              <w:rPr>
                <w:sz w:val="12"/>
              </w:rPr>
              <w:t>Poglavljem I Odjeljka IX Dodatka III Pravilnika o higijeni hrane životinjskog porijekla</w:t>
            </w:r>
            <w:r>
              <w:rPr>
                <w:spacing w:val="1"/>
                <w:sz w:val="12"/>
              </w:rPr>
              <w:t xml:space="preserve"> </w:t>
            </w:r>
            <w:r>
              <w:rPr>
                <w:sz w:val="12"/>
              </w:rPr>
              <w:t xml:space="preserve">(„Službeni glasnik BiH“ broj 103/12) ili u skladu sa Poglavljem I Odjeljka IX Dodatka III Uredbe(EZ) br.853/2004, / </w:t>
            </w:r>
            <w:r>
              <w:rPr>
                <w:rFonts w:ascii="Microsoft Sans Serif" w:hAnsi="Microsoft Sans Serif"/>
                <w:sz w:val="12"/>
              </w:rPr>
              <w:t>је произведено, сакупљено, охлађено, складиштено и транспортовано у складу с</w:t>
            </w:r>
            <w:r>
              <w:rPr>
                <w:rFonts w:ascii="Microsoft Sans Serif" w:hAnsi="Microsoft Sans Serif"/>
                <w:spacing w:val="1"/>
                <w:sz w:val="12"/>
              </w:rPr>
              <w:t xml:space="preserve"> </w:t>
            </w:r>
            <w:r>
              <w:rPr>
                <w:rFonts w:ascii="Microsoft Sans Serif" w:hAnsi="Microsoft Sans Serif"/>
                <w:sz w:val="12"/>
              </w:rPr>
              <w:t xml:space="preserve">хигијенским условима утврђеним </w:t>
            </w:r>
            <w:r>
              <w:rPr>
                <w:sz w:val="12"/>
              </w:rPr>
              <w:t>Поглављем I Одјељка IX Додатка III Правилника о хигијени хране животињског поријекла („Службени гласник БиХ“ број 103/12) или у складу са Поглављем I</w:t>
            </w:r>
            <w:r>
              <w:rPr>
                <w:spacing w:val="1"/>
                <w:sz w:val="12"/>
              </w:rPr>
              <w:t xml:space="preserve"> </w:t>
            </w:r>
            <w:r>
              <w:rPr>
                <w:sz w:val="12"/>
              </w:rPr>
              <w:t xml:space="preserve">Одјељка IX Додатка III Уредбе(ЕЗ) бр.853/2004/ </w:t>
            </w:r>
            <w:r w:rsidRPr="001969B1">
              <w:rPr>
                <w:sz w:val="12"/>
              </w:rPr>
              <w:t>which was produced, collected, cooled, stored and transported in accordance with the hygiene conditions laid down in Chapter I of Section IX of Annex III</w:t>
            </w:r>
            <w:r w:rsidRPr="001969B1">
              <w:rPr>
                <w:spacing w:val="-25"/>
                <w:sz w:val="12"/>
              </w:rPr>
              <w:t xml:space="preserve"> </w:t>
            </w:r>
            <w:r w:rsidRPr="001969B1">
              <w:rPr>
                <w:sz w:val="12"/>
              </w:rPr>
              <w:t>of</w:t>
            </w:r>
            <w:r w:rsidRPr="001969B1">
              <w:rPr>
                <w:spacing w:val="-1"/>
                <w:sz w:val="12"/>
              </w:rPr>
              <w:t xml:space="preserve"> </w:t>
            </w:r>
            <w:r w:rsidRPr="001969B1">
              <w:rPr>
                <w:sz w:val="12"/>
              </w:rPr>
              <w:t>the</w:t>
            </w:r>
            <w:r w:rsidRPr="001969B1">
              <w:rPr>
                <w:spacing w:val="-3"/>
                <w:sz w:val="12"/>
              </w:rPr>
              <w:t xml:space="preserve"> </w:t>
            </w:r>
            <w:r w:rsidRPr="001969B1">
              <w:rPr>
                <w:sz w:val="12"/>
              </w:rPr>
              <w:t>Rulebook on</w:t>
            </w:r>
            <w:r w:rsidRPr="001969B1">
              <w:rPr>
                <w:spacing w:val="-1"/>
                <w:sz w:val="12"/>
              </w:rPr>
              <w:t xml:space="preserve"> </w:t>
            </w:r>
            <w:r w:rsidRPr="001969B1">
              <w:rPr>
                <w:sz w:val="12"/>
              </w:rPr>
              <w:t>food</w:t>
            </w:r>
            <w:r w:rsidRPr="001969B1">
              <w:rPr>
                <w:spacing w:val="-1"/>
                <w:sz w:val="12"/>
              </w:rPr>
              <w:t xml:space="preserve"> </w:t>
            </w:r>
            <w:r w:rsidRPr="001969B1">
              <w:rPr>
                <w:sz w:val="12"/>
              </w:rPr>
              <w:t>of</w:t>
            </w:r>
            <w:r w:rsidRPr="001969B1">
              <w:rPr>
                <w:spacing w:val="-1"/>
                <w:sz w:val="12"/>
              </w:rPr>
              <w:t xml:space="preserve"> </w:t>
            </w:r>
            <w:r w:rsidRPr="001969B1">
              <w:rPr>
                <w:sz w:val="12"/>
              </w:rPr>
              <w:t>animal origin</w:t>
            </w:r>
            <w:r w:rsidRPr="001969B1">
              <w:rPr>
                <w:spacing w:val="-1"/>
                <w:sz w:val="12"/>
              </w:rPr>
              <w:t xml:space="preserve"> </w:t>
            </w:r>
            <w:r w:rsidRPr="001969B1">
              <w:rPr>
                <w:sz w:val="12"/>
              </w:rPr>
              <w:t>(„Official</w:t>
            </w:r>
            <w:r w:rsidRPr="001969B1">
              <w:rPr>
                <w:spacing w:val="-2"/>
                <w:sz w:val="12"/>
              </w:rPr>
              <w:t xml:space="preserve"> </w:t>
            </w:r>
            <w:r w:rsidRPr="001969B1">
              <w:rPr>
                <w:sz w:val="12"/>
              </w:rPr>
              <w:t>Gazette</w:t>
            </w:r>
            <w:r w:rsidRPr="001969B1">
              <w:rPr>
                <w:spacing w:val="-1"/>
                <w:sz w:val="12"/>
              </w:rPr>
              <w:t xml:space="preserve"> </w:t>
            </w:r>
            <w:r w:rsidRPr="001969B1">
              <w:rPr>
                <w:sz w:val="12"/>
              </w:rPr>
              <w:t>BiH“</w:t>
            </w:r>
            <w:r w:rsidRPr="001969B1">
              <w:rPr>
                <w:spacing w:val="-1"/>
                <w:sz w:val="12"/>
              </w:rPr>
              <w:t xml:space="preserve"> </w:t>
            </w:r>
            <w:r w:rsidRPr="001969B1">
              <w:rPr>
                <w:sz w:val="12"/>
              </w:rPr>
              <w:t>No.</w:t>
            </w:r>
            <w:r w:rsidRPr="001969B1">
              <w:rPr>
                <w:spacing w:val="-2"/>
                <w:sz w:val="12"/>
              </w:rPr>
              <w:t xml:space="preserve"> </w:t>
            </w:r>
            <w:r w:rsidRPr="001969B1">
              <w:rPr>
                <w:sz w:val="12"/>
              </w:rPr>
              <w:t>103/12)</w:t>
            </w:r>
            <w:r w:rsidRPr="001969B1">
              <w:rPr>
                <w:spacing w:val="1"/>
                <w:sz w:val="12"/>
              </w:rPr>
              <w:t xml:space="preserve"> </w:t>
            </w:r>
            <w:r w:rsidRPr="001969B1">
              <w:rPr>
                <w:sz w:val="12"/>
              </w:rPr>
              <w:t>or in</w:t>
            </w:r>
            <w:r w:rsidRPr="001969B1">
              <w:rPr>
                <w:spacing w:val="-3"/>
                <w:sz w:val="12"/>
              </w:rPr>
              <w:t xml:space="preserve"> </w:t>
            </w:r>
            <w:r w:rsidRPr="001969B1">
              <w:rPr>
                <w:sz w:val="12"/>
              </w:rPr>
              <w:t>accordance</w:t>
            </w:r>
            <w:r w:rsidRPr="001969B1">
              <w:rPr>
                <w:spacing w:val="-1"/>
                <w:sz w:val="12"/>
              </w:rPr>
              <w:t xml:space="preserve"> </w:t>
            </w:r>
            <w:r w:rsidRPr="001969B1">
              <w:rPr>
                <w:sz w:val="12"/>
              </w:rPr>
              <w:t>with</w:t>
            </w:r>
            <w:r w:rsidRPr="001969B1">
              <w:rPr>
                <w:spacing w:val="-3"/>
                <w:sz w:val="12"/>
              </w:rPr>
              <w:t xml:space="preserve"> </w:t>
            </w:r>
            <w:r w:rsidRPr="001969B1">
              <w:rPr>
                <w:sz w:val="12"/>
              </w:rPr>
              <w:t>the</w:t>
            </w:r>
            <w:r w:rsidRPr="001969B1">
              <w:rPr>
                <w:spacing w:val="4"/>
                <w:sz w:val="12"/>
              </w:rPr>
              <w:t xml:space="preserve"> </w:t>
            </w:r>
            <w:r w:rsidRPr="001969B1">
              <w:rPr>
                <w:sz w:val="12"/>
              </w:rPr>
              <w:t>Chapter</w:t>
            </w:r>
            <w:r w:rsidRPr="001969B1">
              <w:rPr>
                <w:spacing w:val="-1"/>
                <w:sz w:val="12"/>
              </w:rPr>
              <w:t xml:space="preserve"> </w:t>
            </w:r>
            <w:r w:rsidRPr="001969B1">
              <w:rPr>
                <w:sz w:val="12"/>
              </w:rPr>
              <w:t>I</w:t>
            </w:r>
            <w:r w:rsidRPr="001969B1">
              <w:rPr>
                <w:spacing w:val="-3"/>
                <w:sz w:val="12"/>
              </w:rPr>
              <w:t xml:space="preserve"> </w:t>
            </w:r>
            <w:r w:rsidRPr="001969B1">
              <w:rPr>
                <w:sz w:val="12"/>
              </w:rPr>
              <w:t>of</w:t>
            </w:r>
            <w:r w:rsidRPr="001969B1">
              <w:rPr>
                <w:spacing w:val="-1"/>
                <w:sz w:val="12"/>
              </w:rPr>
              <w:t xml:space="preserve"> </w:t>
            </w:r>
            <w:r w:rsidRPr="001969B1">
              <w:rPr>
                <w:sz w:val="12"/>
              </w:rPr>
              <w:t>Section</w:t>
            </w:r>
            <w:r w:rsidRPr="001969B1">
              <w:rPr>
                <w:spacing w:val="1"/>
                <w:sz w:val="12"/>
              </w:rPr>
              <w:t xml:space="preserve"> </w:t>
            </w:r>
            <w:r w:rsidRPr="001969B1">
              <w:rPr>
                <w:sz w:val="12"/>
              </w:rPr>
              <w:t>IX</w:t>
            </w:r>
            <w:r w:rsidRPr="001969B1">
              <w:rPr>
                <w:spacing w:val="-1"/>
                <w:sz w:val="12"/>
              </w:rPr>
              <w:t xml:space="preserve"> </w:t>
            </w:r>
            <w:r w:rsidRPr="001969B1">
              <w:rPr>
                <w:sz w:val="12"/>
              </w:rPr>
              <w:t>of</w:t>
            </w:r>
            <w:r w:rsidRPr="001969B1">
              <w:rPr>
                <w:spacing w:val="-1"/>
                <w:sz w:val="12"/>
              </w:rPr>
              <w:t xml:space="preserve"> </w:t>
            </w:r>
            <w:r w:rsidRPr="001969B1">
              <w:rPr>
                <w:sz w:val="12"/>
              </w:rPr>
              <w:t>Annex III of</w:t>
            </w:r>
            <w:r w:rsidRPr="001969B1">
              <w:rPr>
                <w:spacing w:val="-1"/>
                <w:sz w:val="12"/>
              </w:rPr>
              <w:t xml:space="preserve"> </w:t>
            </w:r>
            <w:r w:rsidRPr="001969B1">
              <w:rPr>
                <w:sz w:val="12"/>
              </w:rPr>
              <w:t>the Regulation</w:t>
            </w:r>
            <w:r w:rsidRPr="001969B1">
              <w:rPr>
                <w:spacing w:val="-1"/>
                <w:sz w:val="12"/>
              </w:rPr>
              <w:t xml:space="preserve"> </w:t>
            </w:r>
            <w:r w:rsidRPr="001969B1">
              <w:rPr>
                <w:sz w:val="12"/>
              </w:rPr>
              <w:t>(EC) No</w:t>
            </w:r>
            <w:r w:rsidRPr="001969B1">
              <w:rPr>
                <w:spacing w:val="-3"/>
                <w:sz w:val="12"/>
              </w:rPr>
              <w:t xml:space="preserve"> </w:t>
            </w:r>
            <w:r w:rsidRPr="001969B1">
              <w:rPr>
                <w:sz w:val="12"/>
              </w:rPr>
              <w:t>853/2004,</w:t>
            </w:r>
            <w:r w:rsidR="00887E83" w:rsidRPr="001969B1">
              <w:rPr>
                <w:sz w:val="12"/>
              </w:rPr>
              <w:t>/</w:t>
            </w:r>
            <w:r w:rsidR="00887E83" w:rsidRPr="00887E83">
              <w:rPr>
                <w:b/>
                <w:sz w:val="11"/>
              </w:rPr>
              <w:t xml:space="preserve"> </w:t>
            </w:r>
            <w:r w:rsidR="00887E83" w:rsidRPr="00D93DE2">
              <w:rPr>
                <w:b/>
                <w:sz w:val="12"/>
              </w:rPr>
              <w:t>το οποίο έχει παραχθεί, συλλεχθεί, ψυχθεί, αποθηκευθεί και μεταφερθεί σύμφωνα με τους όρους υγιεινής που προβλέπονται στο το Κεφάλαιο Ι του Τμήματος IX του Παραρτήματος III του Κανονισμού για τα τρόφιμα ζωικής προέλευσης («Εφημερίδα της Κυβέρνησ</w:t>
            </w:r>
            <w:r w:rsidR="00306247">
              <w:rPr>
                <w:b/>
                <w:sz w:val="12"/>
              </w:rPr>
              <w:t>ης Βοσνίας και Ερζεγοβίνης» αρ</w:t>
            </w:r>
            <w:r w:rsidR="00306247">
              <w:rPr>
                <w:b/>
                <w:sz w:val="12"/>
                <w:lang w:val="el-GR"/>
              </w:rPr>
              <w:t>ιθ</w:t>
            </w:r>
            <w:r w:rsidR="00306247" w:rsidRPr="00306247">
              <w:rPr>
                <w:b/>
                <w:sz w:val="12"/>
              </w:rPr>
              <w:t>.</w:t>
            </w:r>
            <w:r w:rsidR="00887E83" w:rsidRPr="00306247">
              <w:rPr>
                <w:b/>
                <w:sz w:val="12"/>
              </w:rPr>
              <w:t xml:space="preserve"> </w:t>
            </w:r>
            <w:r w:rsidR="00887E83" w:rsidRPr="00306247">
              <w:rPr>
                <w:b/>
                <w:sz w:val="12"/>
                <w:lang w:val="el-GR"/>
              </w:rPr>
              <w:t xml:space="preserve">103/12) </w:t>
            </w:r>
            <w:r w:rsidR="00887E83" w:rsidRPr="00C32FBE">
              <w:rPr>
                <w:b/>
                <w:sz w:val="12"/>
                <w:lang w:val="el-GR"/>
              </w:rPr>
              <w:t>ή</w:t>
            </w:r>
            <w:r w:rsidR="00887E83" w:rsidRPr="00306247">
              <w:rPr>
                <w:b/>
                <w:sz w:val="12"/>
                <w:lang w:val="el-GR"/>
              </w:rPr>
              <w:t xml:space="preserve"> </w:t>
            </w:r>
            <w:r w:rsidR="00887E83" w:rsidRPr="00C32FBE">
              <w:rPr>
                <w:b/>
                <w:sz w:val="12"/>
                <w:lang w:val="el-GR"/>
              </w:rPr>
              <w:t>σύμφωνα</w:t>
            </w:r>
            <w:r w:rsidR="00887E83" w:rsidRPr="00306247">
              <w:rPr>
                <w:b/>
                <w:sz w:val="12"/>
                <w:lang w:val="el-GR"/>
              </w:rPr>
              <w:t xml:space="preserve"> </w:t>
            </w:r>
            <w:r w:rsidR="00887E83" w:rsidRPr="00C32FBE">
              <w:rPr>
                <w:b/>
                <w:sz w:val="12"/>
                <w:lang w:val="el-GR"/>
              </w:rPr>
              <w:t>με</w:t>
            </w:r>
            <w:r w:rsidR="00887E83" w:rsidRPr="00306247">
              <w:rPr>
                <w:b/>
                <w:sz w:val="12"/>
                <w:lang w:val="el-GR"/>
              </w:rPr>
              <w:t xml:space="preserve"> </w:t>
            </w:r>
            <w:r w:rsidR="00887E83" w:rsidRPr="00C32FBE">
              <w:rPr>
                <w:b/>
                <w:sz w:val="12"/>
                <w:lang w:val="el-GR"/>
              </w:rPr>
              <w:t>το</w:t>
            </w:r>
            <w:r w:rsidR="00887E83" w:rsidRPr="00306247">
              <w:rPr>
                <w:b/>
                <w:sz w:val="12"/>
                <w:lang w:val="el-GR"/>
              </w:rPr>
              <w:t xml:space="preserve"> </w:t>
            </w:r>
            <w:r w:rsidR="00887E83" w:rsidRPr="00C32FBE">
              <w:rPr>
                <w:b/>
                <w:sz w:val="12"/>
                <w:lang w:val="el-GR"/>
              </w:rPr>
              <w:t>Κεφάλαιο</w:t>
            </w:r>
            <w:r w:rsidR="00887E83" w:rsidRPr="00306247">
              <w:rPr>
                <w:b/>
                <w:sz w:val="12"/>
                <w:lang w:val="el-GR"/>
              </w:rPr>
              <w:t xml:space="preserve"> </w:t>
            </w:r>
            <w:r w:rsidR="00887E83" w:rsidRPr="00C32FBE">
              <w:rPr>
                <w:b/>
                <w:sz w:val="12"/>
                <w:lang w:val="el-GR"/>
              </w:rPr>
              <w:t>Ι</w:t>
            </w:r>
            <w:r w:rsidR="00887E83" w:rsidRPr="00306247">
              <w:rPr>
                <w:b/>
                <w:sz w:val="12"/>
                <w:lang w:val="el-GR"/>
              </w:rPr>
              <w:t xml:space="preserve"> </w:t>
            </w:r>
            <w:r w:rsidR="00887E83" w:rsidRPr="00C32FBE">
              <w:rPr>
                <w:b/>
                <w:sz w:val="12"/>
                <w:lang w:val="el-GR"/>
              </w:rPr>
              <w:t>του</w:t>
            </w:r>
            <w:r w:rsidR="00887E83" w:rsidRPr="00306247">
              <w:rPr>
                <w:b/>
                <w:sz w:val="12"/>
                <w:lang w:val="el-GR"/>
              </w:rPr>
              <w:t xml:space="preserve"> </w:t>
            </w:r>
            <w:r w:rsidR="00887E83" w:rsidRPr="00C32FBE">
              <w:rPr>
                <w:b/>
                <w:sz w:val="12"/>
                <w:lang w:val="el-GR"/>
              </w:rPr>
              <w:t>Τμήματος</w:t>
            </w:r>
            <w:r w:rsidR="00887E83" w:rsidRPr="00306247">
              <w:rPr>
                <w:b/>
                <w:sz w:val="12"/>
                <w:lang w:val="el-GR"/>
              </w:rPr>
              <w:t xml:space="preserve"> </w:t>
            </w:r>
            <w:r w:rsidR="00887E83" w:rsidRPr="00D93DE2">
              <w:rPr>
                <w:b/>
                <w:sz w:val="12"/>
              </w:rPr>
              <w:t>IX</w:t>
            </w:r>
            <w:r w:rsidR="00887E83" w:rsidRPr="00306247">
              <w:rPr>
                <w:b/>
                <w:sz w:val="12"/>
                <w:lang w:val="el-GR"/>
              </w:rPr>
              <w:t xml:space="preserve"> </w:t>
            </w:r>
            <w:r w:rsidR="00887E83" w:rsidRPr="00C32FBE">
              <w:rPr>
                <w:b/>
                <w:sz w:val="12"/>
                <w:lang w:val="el-GR"/>
              </w:rPr>
              <w:t>του</w:t>
            </w:r>
            <w:r w:rsidR="00887E83" w:rsidRPr="00306247">
              <w:rPr>
                <w:b/>
                <w:sz w:val="12"/>
                <w:lang w:val="el-GR"/>
              </w:rPr>
              <w:t xml:space="preserve"> </w:t>
            </w:r>
            <w:r w:rsidR="00887E83" w:rsidRPr="00C32FBE">
              <w:rPr>
                <w:b/>
                <w:sz w:val="12"/>
                <w:lang w:val="el-GR"/>
              </w:rPr>
              <w:t>Παραρτήματος</w:t>
            </w:r>
            <w:r w:rsidR="00887E83" w:rsidRPr="00306247">
              <w:rPr>
                <w:b/>
                <w:sz w:val="12"/>
                <w:lang w:val="el-GR"/>
              </w:rPr>
              <w:t xml:space="preserve"> </w:t>
            </w:r>
            <w:r w:rsidR="00887E83" w:rsidRPr="00D93DE2">
              <w:rPr>
                <w:b/>
                <w:sz w:val="12"/>
              </w:rPr>
              <w:t>III</w:t>
            </w:r>
            <w:r w:rsidR="00887E83" w:rsidRPr="00306247">
              <w:rPr>
                <w:b/>
                <w:sz w:val="12"/>
                <w:lang w:val="el-GR"/>
              </w:rPr>
              <w:t xml:space="preserve"> </w:t>
            </w:r>
            <w:r w:rsidR="00887E83" w:rsidRPr="00C32FBE">
              <w:rPr>
                <w:b/>
                <w:sz w:val="12"/>
                <w:lang w:val="el-GR"/>
              </w:rPr>
              <w:t>του</w:t>
            </w:r>
            <w:r w:rsidR="00887E83" w:rsidRPr="00306247">
              <w:rPr>
                <w:b/>
                <w:sz w:val="12"/>
                <w:lang w:val="el-GR"/>
              </w:rPr>
              <w:t xml:space="preserve"> </w:t>
            </w:r>
            <w:r w:rsidR="00887E83" w:rsidRPr="00C32FBE">
              <w:rPr>
                <w:b/>
                <w:sz w:val="12"/>
                <w:lang w:val="el-GR"/>
              </w:rPr>
              <w:t>Κανονισμού</w:t>
            </w:r>
            <w:r w:rsidR="00887E83" w:rsidRPr="00306247">
              <w:rPr>
                <w:b/>
                <w:sz w:val="12"/>
                <w:lang w:val="el-GR"/>
              </w:rPr>
              <w:t xml:space="preserve"> (</w:t>
            </w:r>
            <w:r w:rsidR="00887E83" w:rsidRPr="00C32FBE">
              <w:rPr>
                <w:b/>
                <w:sz w:val="12"/>
                <w:lang w:val="el-GR"/>
              </w:rPr>
              <w:t>ΕΚ</w:t>
            </w:r>
            <w:r w:rsidR="00887E83" w:rsidRPr="00306247">
              <w:rPr>
                <w:b/>
                <w:sz w:val="12"/>
                <w:lang w:val="el-GR"/>
              </w:rPr>
              <w:t xml:space="preserve">) </w:t>
            </w:r>
            <w:r w:rsidR="00887E83" w:rsidRPr="00C32FBE">
              <w:rPr>
                <w:b/>
                <w:sz w:val="12"/>
                <w:lang w:val="el-GR"/>
              </w:rPr>
              <w:t>αριθ</w:t>
            </w:r>
            <w:r w:rsidR="00887E83" w:rsidRPr="00306247">
              <w:rPr>
                <w:b/>
                <w:sz w:val="12"/>
                <w:lang w:val="el-GR"/>
              </w:rPr>
              <w:t xml:space="preserve">. </w:t>
            </w:r>
            <w:r w:rsidR="00887E83" w:rsidRPr="00FE799C">
              <w:rPr>
                <w:b/>
                <w:sz w:val="12"/>
                <w:lang w:val="el-GR"/>
              </w:rPr>
              <w:t>853/2004</w:t>
            </w:r>
            <w:r w:rsidR="00D93DE2" w:rsidRPr="00FE799C">
              <w:rPr>
                <w:b/>
                <w:sz w:val="12"/>
                <w:lang w:val="el-GR"/>
              </w:rPr>
              <w:t>,</w:t>
            </w:r>
          </w:p>
          <w:p w:rsidR="00F03C3A" w:rsidRPr="00FE799C" w:rsidRDefault="005B27BE">
            <w:pPr>
              <w:pStyle w:val="TableParagraph"/>
              <w:numPr>
                <w:ilvl w:val="0"/>
                <w:numId w:val="4"/>
              </w:numPr>
              <w:tabs>
                <w:tab w:val="left" w:pos="428"/>
              </w:tabs>
              <w:spacing w:before="4" w:line="276" w:lineRule="auto"/>
              <w:ind w:right="99" w:hanging="296"/>
              <w:jc w:val="both"/>
              <w:rPr>
                <w:b/>
                <w:sz w:val="12"/>
                <w:lang w:val="el-GR"/>
              </w:rPr>
            </w:pPr>
            <w:r>
              <w:rPr>
                <w:rFonts w:ascii="Microsoft Sans Serif" w:hAnsi="Microsoft Sans Serif"/>
                <w:sz w:val="12"/>
              </w:rPr>
              <w:t>koje</w:t>
            </w:r>
            <w:r w:rsidRPr="00A934A6">
              <w:rPr>
                <w:rFonts w:ascii="Microsoft Sans Serif" w:hAnsi="Microsoft Sans Serif"/>
                <w:spacing w:val="-1"/>
                <w:sz w:val="12"/>
                <w:lang w:val="el-GR"/>
              </w:rPr>
              <w:t xml:space="preserve"> </w:t>
            </w:r>
            <w:r>
              <w:rPr>
                <w:rFonts w:ascii="Microsoft Sans Serif" w:hAnsi="Microsoft Sans Serif"/>
                <w:sz w:val="12"/>
              </w:rPr>
              <w:t>zadovoljava</w:t>
            </w:r>
            <w:r w:rsidRPr="00A934A6">
              <w:rPr>
                <w:rFonts w:ascii="Microsoft Sans Serif" w:hAnsi="Microsoft Sans Serif"/>
                <w:spacing w:val="2"/>
                <w:sz w:val="12"/>
                <w:lang w:val="el-GR"/>
              </w:rPr>
              <w:t xml:space="preserve"> </w:t>
            </w:r>
            <w:r>
              <w:rPr>
                <w:rFonts w:ascii="Microsoft Sans Serif" w:hAnsi="Microsoft Sans Serif"/>
                <w:sz w:val="12"/>
              </w:rPr>
              <w:t>kriterije</w:t>
            </w:r>
            <w:r w:rsidRPr="00A934A6">
              <w:rPr>
                <w:rFonts w:ascii="Microsoft Sans Serif" w:hAnsi="Microsoft Sans Serif"/>
                <w:spacing w:val="2"/>
                <w:sz w:val="12"/>
                <w:lang w:val="el-GR"/>
              </w:rPr>
              <w:t xml:space="preserve"> </w:t>
            </w:r>
            <w:r>
              <w:rPr>
                <w:rFonts w:ascii="Microsoft Sans Serif" w:hAnsi="Microsoft Sans Serif"/>
                <w:sz w:val="12"/>
              </w:rPr>
              <w:t>vezane</w:t>
            </w:r>
            <w:r w:rsidRPr="00A934A6">
              <w:rPr>
                <w:rFonts w:ascii="Microsoft Sans Serif" w:hAnsi="Microsoft Sans Serif"/>
                <w:spacing w:val="2"/>
                <w:sz w:val="12"/>
                <w:lang w:val="el-GR"/>
              </w:rPr>
              <w:t xml:space="preserve"> </w:t>
            </w:r>
            <w:r>
              <w:rPr>
                <w:rFonts w:ascii="Microsoft Sans Serif" w:hAnsi="Microsoft Sans Serif"/>
                <w:sz w:val="12"/>
              </w:rPr>
              <w:t>za</w:t>
            </w:r>
            <w:r w:rsidRPr="00A934A6">
              <w:rPr>
                <w:rFonts w:ascii="Microsoft Sans Serif" w:hAnsi="Microsoft Sans Serif"/>
                <w:sz w:val="12"/>
                <w:lang w:val="el-GR"/>
              </w:rPr>
              <w:t xml:space="preserve"> </w:t>
            </w:r>
            <w:r>
              <w:rPr>
                <w:rFonts w:ascii="Microsoft Sans Serif" w:hAnsi="Microsoft Sans Serif"/>
                <w:sz w:val="12"/>
              </w:rPr>
              <w:t>broj</w:t>
            </w:r>
            <w:r w:rsidRPr="00A934A6">
              <w:rPr>
                <w:rFonts w:ascii="Microsoft Sans Serif" w:hAnsi="Microsoft Sans Serif"/>
                <w:sz w:val="12"/>
                <w:lang w:val="el-GR"/>
              </w:rPr>
              <w:t xml:space="preserve"> </w:t>
            </w:r>
            <w:r>
              <w:rPr>
                <w:rFonts w:ascii="Microsoft Sans Serif" w:hAnsi="Microsoft Sans Serif"/>
                <w:sz w:val="12"/>
              </w:rPr>
              <w:t>bakterija</w:t>
            </w:r>
            <w:r w:rsidRPr="00A934A6">
              <w:rPr>
                <w:rFonts w:ascii="Microsoft Sans Serif" w:hAnsi="Microsoft Sans Serif"/>
                <w:spacing w:val="2"/>
                <w:sz w:val="12"/>
                <w:lang w:val="el-GR"/>
              </w:rPr>
              <w:t xml:space="preserve"> </w:t>
            </w:r>
            <w:r>
              <w:rPr>
                <w:rFonts w:ascii="Microsoft Sans Serif" w:hAnsi="Microsoft Sans Serif"/>
                <w:sz w:val="12"/>
              </w:rPr>
              <w:t>i</w:t>
            </w:r>
            <w:r w:rsidRPr="00A934A6">
              <w:rPr>
                <w:rFonts w:ascii="Microsoft Sans Serif" w:hAnsi="Microsoft Sans Serif"/>
                <w:sz w:val="12"/>
                <w:lang w:val="el-GR"/>
              </w:rPr>
              <w:t xml:space="preserve"> </w:t>
            </w:r>
            <w:r>
              <w:rPr>
                <w:rFonts w:ascii="Microsoft Sans Serif" w:hAnsi="Microsoft Sans Serif"/>
                <w:sz w:val="12"/>
              </w:rPr>
              <w:t>somatskih</w:t>
            </w:r>
            <w:r w:rsidRPr="00A934A6">
              <w:rPr>
                <w:rFonts w:ascii="Microsoft Sans Serif" w:hAnsi="Microsoft Sans Serif"/>
                <w:sz w:val="12"/>
                <w:lang w:val="el-GR"/>
              </w:rPr>
              <w:t xml:space="preserve"> </w:t>
            </w:r>
            <w:r>
              <w:rPr>
                <w:rFonts w:ascii="Microsoft Sans Serif" w:hAnsi="Microsoft Sans Serif"/>
                <w:sz w:val="12"/>
              </w:rPr>
              <w:t>stanica</w:t>
            </w:r>
            <w:r w:rsidRPr="00A934A6">
              <w:rPr>
                <w:rFonts w:ascii="Microsoft Sans Serif" w:hAnsi="Microsoft Sans Serif"/>
                <w:spacing w:val="1"/>
                <w:sz w:val="12"/>
                <w:lang w:val="el-GR"/>
              </w:rPr>
              <w:t xml:space="preserve"> </w:t>
            </w:r>
            <w:r>
              <w:rPr>
                <w:rFonts w:ascii="Microsoft Sans Serif" w:hAnsi="Microsoft Sans Serif"/>
                <w:sz w:val="12"/>
              </w:rPr>
              <w:t>utvr</w:t>
            </w:r>
            <w:r w:rsidRPr="00A934A6">
              <w:rPr>
                <w:rFonts w:ascii="Microsoft Sans Serif" w:hAnsi="Microsoft Sans Serif"/>
                <w:sz w:val="12"/>
                <w:lang w:val="el-GR"/>
              </w:rPr>
              <w:t>đ</w:t>
            </w:r>
            <w:r>
              <w:rPr>
                <w:rFonts w:ascii="Microsoft Sans Serif" w:hAnsi="Microsoft Sans Serif"/>
                <w:sz w:val="12"/>
              </w:rPr>
              <w:t>en</w:t>
            </w:r>
            <w:r w:rsidRPr="00A934A6">
              <w:rPr>
                <w:rFonts w:ascii="Microsoft Sans Serif" w:hAnsi="Microsoft Sans Serif"/>
                <w:spacing w:val="2"/>
                <w:sz w:val="12"/>
                <w:lang w:val="el-GR"/>
              </w:rPr>
              <w:t xml:space="preserve"> </w:t>
            </w:r>
            <w:r>
              <w:rPr>
                <w:rFonts w:ascii="Microsoft Sans Serif" w:hAnsi="Microsoft Sans Serif"/>
                <w:sz w:val="12"/>
              </w:rPr>
              <w:t>u</w:t>
            </w:r>
            <w:r w:rsidRPr="00A934A6">
              <w:rPr>
                <w:rFonts w:ascii="Microsoft Sans Serif" w:hAnsi="Microsoft Sans Serif"/>
                <w:spacing w:val="9"/>
                <w:sz w:val="12"/>
                <w:lang w:val="el-GR"/>
              </w:rPr>
              <w:t xml:space="preserve"> </w:t>
            </w:r>
            <w:r>
              <w:rPr>
                <w:sz w:val="12"/>
              </w:rPr>
              <w:t>Poglavlju</w:t>
            </w:r>
            <w:r w:rsidRPr="00A934A6">
              <w:rPr>
                <w:spacing w:val="1"/>
                <w:sz w:val="12"/>
                <w:lang w:val="el-GR"/>
              </w:rPr>
              <w:t xml:space="preserve"> </w:t>
            </w:r>
            <w:r>
              <w:rPr>
                <w:sz w:val="12"/>
              </w:rPr>
              <w:t>I</w:t>
            </w:r>
            <w:r w:rsidRPr="00A934A6">
              <w:rPr>
                <w:spacing w:val="-1"/>
                <w:sz w:val="12"/>
                <w:lang w:val="el-GR"/>
              </w:rPr>
              <w:t xml:space="preserve"> </w:t>
            </w:r>
            <w:r>
              <w:rPr>
                <w:sz w:val="12"/>
              </w:rPr>
              <w:t>Odjeljka</w:t>
            </w:r>
            <w:r w:rsidRPr="00A934A6">
              <w:rPr>
                <w:spacing w:val="1"/>
                <w:sz w:val="12"/>
                <w:lang w:val="el-GR"/>
              </w:rPr>
              <w:t xml:space="preserve"> </w:t>
            </w:r>
            <w:r>
              <w:rPr>
                <w:sz w:val="12"/>
              </w:rPr>
              <w:t>IX</w:t>
            </w:r>
            <w:r w:rsidRPr="00A934A6">
              <w:rPr>
                <w:spacing w:val="-1"/>
                <w:sz w:val="12"/>
                <w:lang w:val="el-GR"/>
              </w:rPr>
              <w:t xml:space="preserve"> </w:t>
            </w:r>
            <w:r>
              <w:rPr>
                <w:sz w:val="12"/>
              </w:rPr>
              <w:t>Dodatka</w:t>
            </w:r>
            <w:r w:rsidRPr="00A934A6">
              <w:rPr>
                <w:sz w:val="12"/>
                <w:lang w:val="el-GR"/>
              </w:rPr>
              <w:t xml:space="preserve"> </w:t>
            </w:r>
            <w:r>
              <w:rPr>
                <w:sz w:val="12"/>
              </w:rPr>
              <w:t>III</w:t>
            </w:r>
            <w:r w:rsidRPr="00A934A6">
              <w:rPr>
                <w:sz w:val="12"/>
                <w:lang w:val="el-GR"/>
              </w:rPr>
              <w:t xml:space="preserve"> </w:t>
            </w:r>
            <w:r>
              <w:rPr>
                <w:sz w:val="12"/>
              </w:rPr>
              <w:t>Pravilnika</w:t>
            </w:r>
            <w:r w:rsidRPr="00A934A6">
              <w:rPr>
                <w:sz w:val="12"/>
                <w:lang w:val="el-GR"/>
              </w:rPr>
              <w:t xml:space="preserve"> </w:t>
            </w:r>
            <w:r>
              <w:rPr>
                <w:sz w:val="12"/>
              </w:rPr>
              <w:t>o</w:t>
            </w:r>
            <w:r w:rsidRPr="00A934A6">
              <w:rPr>
                <w:spacing w:val="-1"/>
                <w:sz w:val="12"/>
                <w:lang w:val="el-GR"/>
              </w:rPr>
              <w:t xml:space="preserve"> </w:t>
            </w:r>
            <w:r>
              <w:rPr>
                <w:sz w:val="12"/>
              </w:rPr>
              <w:t>higijeni</w:t>
            </w:r>
            <w:r w:rsidRPr="00A934A6">
              <w:rPr>
                <w:spacing w:val="-1"/>
                <w:sz w:val="12"/>
                <w:lang w:val="el-GR"/>
              </w:rPr>
              <w:t xml:space="preserve"> </w:t>
            </w:r>
            <w:r>
              <w:rPr>
                <w:sz w:val="12"/>
              </w:rPr>
              <w:t>hrane</w:t>
            </w:r>
            <w:r w:rsidRPr="00A934A6">
              <w:rPr>
                <w:spacing w:val="-1"/>
                <w:sz w:val="12"/>
                <w:lang w:val="el-GR"/>
              </w:rPr>
              <w:t xml:space="preserve"> </w:t>
            </w:r>
            <w:r w:rsidRPr="00A934A6">
              <w:rPr>
                <w:sz w:val="12"/>
                <w:lang w:val="el-GR"/>
              </w:rPr>
              <w:t>ž</w:t>
            </w:r>
            <w:r>
              <w:rPr>
                <w:sz w:val="12"/>
              </w:rPr>
              <w:t>ivotinjskog</w:t>
            </w:r>
            <w:r w:rsidRPr="00A934A6">
              <w:rPr>
                <w:sz w:val="12"/>
                <w:lang w:val="el-GR"/>
              </w:rPr>
              <w:t xml:space="preserve"> </w:t>
            </w:r>
            <w:r>
              <w:rPr>
                <w:sz w:val="12"/>
              </w:rPr>
              <w:t>porijekla</w:t>
            </w:r>
            <w:r w:rsidRPr="00A934A6">
              <w:rPr>
                <w:sz w:val="12"/>
                <w:lang w:val="el-GR"/>
              </w:rPr>
              <w:t xml:space="preserve"> („</w:t>
            </w:r>
            <w:r>
              <w:rPr>
                <w:sz w:val="12"/>
              </w:rPr>
              <w:t>Slu</w:t>
            </w:r>
            <w:r w:rsidRPr="00A934A6">
              <w:rPr>
                <w:sz w:val="12"/>
                <w:lang w:val="el-GR"/>
              </w:rPr>
              <w:t>ž</w:t>
            </w:r>
            <w:r>
              <w:rPr>
                <w:sz w:val="12"/>
              </w:rPr>
              <w:t>beni</w:t>
            </w:r>
            <w:r w:rsidRPr="00A934A6">
              <w:rPr>
                <w:spacing w:val="-1"/>
                <w:sz w:val="12"/>
                <w:lang w:val="el-GR"/>
              </w:rPr>
              <w:t xml:space="preserve"> </w:t>
            </w:r>
            <w:r>
              <w:rPr>
                <w:sz w:val="12"/>
              </w:rPr>
              <w:t>glasnik</w:t>
            </w:r>
            <w:r w:rsidRPr="00A934A6">
              <w:rPr>
                <w:spacing w:val="-1"/>
                <w:sz w:val="12"/>
                <w:lang w:val="el-GR"/>
              </w:rPr>
              <w:t xml:space="preserve"> </w:t>
            </w:r>
            <w:r>
              <w:rPr>
                <w:sz w:val="12"/>
              </w:rPr>
              <w:t>BiH</w:t>
            </w:r>
            <w:r w:rsidRPr="00A934A6">
              <w:rPr>
                <w:sz w:val="12"/>
                <w:lang w:val="el-GR"/>
              </w:rPr>
              <w:t xml:space="preserve">“ </w:t>
            </w:r>
            <w:r>
              <w:rPr>
                <w:sz w:val="12"/>
              </w:rPr>
              <w:t>broj</w:t>
            </w:r>
            <w:r w:rsidRPr="00A934A6">
              <w:rPr>
                <w:spacing w:val="-2"/>
                <w:sz w:val="12"/>
                <w:lang w:val="el-GR"/>
              </w:rPr>
              <w:t xml:space="preserve"> </w:t>
            </w:r>
            <w:r w:rsidRPr="00A934A6">
              <w:rPr>
                <w:sz w:val="12"/>
                <w:lang w:val="el-GR"/>
              </w:rPr>
              <w:t>103/12)</w:t>
            </w:r>
            <w:r w:rsidRPr="00A934A6">
              <w:rPr>
                <w:spacing w:val="2"/>
                <w:sz w:val="12"/>
                <w:lang w:val="el-GR"/>
              </w:rPr>
              <w:t xml:space="preserve"> </w:t>
            </w:r>
            <w:r>
              <w:rPr>
                <w:sz w:val="12"/>
              </w:rPr>
              <w:t>ili</w:t>
            </w:r>
            <w:r w:rsidRPr="00A934A6">
              <w:rPr>
                <w:spacing w:val="1"/>
                <w:sz w:val="12"/>
                <w:lang w:val="el-GR"/>
              </w:rPr>
              <w:t xml:space="preserve"> </w:t>
            </w:r>
            <w:r>
              <w:rPr>
                <w:sz w:val="12"/>
              </w:rPr>
              <w:t>u</w:t>
            </w:r>
            <w:r w:rsidRPr="00A934A6">
              <w:rPr>
                <w:sz w:val="12"/>
                <w:lang w:val="el-GR"/>
              </w:rPr>
              <w:t xml:space="preserve"> </w:t>
            </w:r>
            <w:r>
              <w:rPr>
                <w:sz w:val="12"/>
              </w:rPr>
              <w:t>skladu</w:t>
            </w:r>
            <w:r w:rsidRPr="00A934A6">
              <w:rPr>
                <w:sz w:val="12"/>
                <w:lang w:val="el-GR"/>
              </w:rPr>
              <w:t xml:space="preserve"> </w:t>
            </w:r>
            <w:r>
              <w:rPr>
                <w:sz w:val="12"/>
              </w:rPr>
              <w:t>sa</w:t>
            </w:r>
            <w:r w:rsidRPr="00A934A6">
              <w:rPr>
                <w:sz w:val="12"/>
                <w:lang w:val="el-GR"/>
              </w:rPr>
              <w:t xml:space="preserve"> </w:t>
            </w:r>
            <w:r>
              <w:rPr>
                <w:sz w:val="12"/>
              </w:rPr>
              <w:t>Poglavljem</w:t>
            </w:r>
            <w:r w:rsidRPr="00A934A6">
              <w:rPr>
                <w:sz w:val="12"/>
                <w:lang w:val="el-GR"/>
              </w:rPr>
              <w:t xml:space="preserve"> </w:t>
            </w:r>
            <w:r>
              <w:rPr>
                <w:sz w:val="12"/>
              </w:rPr>
              <w:t>I</w:t>
            </w:r>
            <w:r w:rsidRPr="00A934A6">
              <w:rPr>
                <w:sz w:val="12"/>
                <w:lang w:val="el-GR"/>
              </w:rPr>
              <w:t xml:space="preserve"> </w:t>
            </w:r>
            <w:r>
              <w:rPr>
                <w:sz w:val="12"/>
              </w:rPr>
              <w:t>Odjeljka</w:t>
            </w:r>
            <w:r w:rsidRPr="00A934A6">
              <w:rPr>
                <w:sz w:val="12"/>
                <w:lang w:val="el-GR"/>
              </w:rPr>
              <w:t xml:space="preserve"> </w:t>
            </w:r>
            <w:r>
              <w:rPr>
                <w:sz w:val="12"/>
              </w:rPr>
              <w:t>IX</w:t>
            </w:r>
            <w:r w:rsidRPr="00A934A6">
              <w:rPr>
                <w:sz w:val="12"/>
                <w:lang w:val="el-GR"/>
              </w:rPr>
              <w:t xml:space="preserve"> </w:t>
            </w:r>
            <w:r>
              <w:rPr>
                <w:sz w:val="12"/>
              </w:rPr>
              <w:t>Dodatka</w:t>
            </w:r>
            <w:r w:rsidRPr="00A934A6">
              <w:rPr>
                <w:sz w:val="12"/>
                <w:lang w:val="el-GR"/>
              </w:rPr>
              <w:t xml:space="preserve"> </w:t>
            </w:r>
            <w:r>
              <w:rPr>
                <w:sz w:val="12"/>
              </w:rPr>
              <w:t>III</w:t>
            </w:r>
            <w:r w:rsidRPr="00A934A6">
              <w:rPr>
                <w:sz w:val="12"/>
                <w:lang w:val="el-GR"/>
              </w:rPr>
              <w:t xml:space="preserve"> </w:t>
            </w:r>
            <w:r>
              <w:rPr>
                <w:sz w:val="12"/>
              </w:rPr>
              <w:t>Uredbe</w:t>
            </w:r>
            <w:r w:rsidRPr="00A934A6">
              <w:rPr>
                <w:sz w:val="12"/>
                <w:lang w:val="el-GR"/>
              </w:rPr>
              <w:t>(</w:t>
            </w:r>
            <w:r>
              <w:rPr>
                <w:sz w:val="12"/>
              </w:rPr>
              <w:t>EZ</w:t>
            </w:r>
            <w:r w:rsidRPr="00A934A6">
              <w:rPr>
                <w:sz w:val="12"/>
                <w:lang w:val="el-GR"/>
              </w:rPr>
              <w:t xml:space="preserve">) </w:t>
            </w:r>
            <w:r>
              <w:rPr>
                <w:sz w:val="12"/>
              </w:rPr>
              <w:t>br</w:t>
            </w:r>
            <w:r w:rsidRPr="00A934A6">
              <w:rPr>
                <w:sz w:val="12"/>
                <w:lang w:val="el-GR"/>
              </w:rPr>
              <w:t xml:space="preserve">.853/2004,/ </w:t>
            </w:r>
            <w:r>
              <w:rPr>
                <w:rFonts w:ascii="Microsoft Sans Serif" w:hAnsi="Microsoft Sans Serif"/>
                <w:sz w:val="12"/>
              </w:rPr>
              <w:t>које</w:t>
            </w:r>
            <w:r w:rsidRPr="00A934A6">
              <w:rPr>
                <w:rFonts w:ascii="Microsoft Sans Serif" w:hAnsi="Microsoft Sans Serif"/>
                <w:sz w:val="12"/>
                <w:lang w:val="el-GR"/>
              </w:rPr>
              <w:t xml:space="preserve"> </w:t>
            </w:r>
            <w:r>
              <w:rPr>
                <w:rFonts w:ascii="Microsoft Sans Serif" w:hAnsi="Microsoft Sans Serif"/>
                <w:sz w:val="12"/>
              </w:rPr>
              <w:t>задовољава</w:t>
            </w:r>
            <w:r w:rsidRPr="00A934A6">
              <w:rPr>
                <w:rFonts w:ascii="Microsoft Sans Serif" w:hAnsi="Microsoft Sans Serif"/>
                <w:sz w:val="12"/>
                <w:lang w:val="el-GR"/>
              </w:rPr>
              <w:t xml:space="preserve"> </w:t>
            </w:r>
            <w:r>
              <w:rPr>
                <w:rFonts w:ascii="Microsoft Sans Serif" w:hAnsi="Microsoft Sans Serif"/>
                <w:sz w:val="12"/>
              </w:rPr>
              <w:t>критеријуме</w:t>
            </w:r>
            <w:r w:rsidRPr="00A934A6">
              <w:rPr>
                <w:rFonts w:ascii="Microsoft Sans Serif" w:hAnsi="Microsoft Sans Serif"/>
                <w:sz w:val="12"/>
                <w:lang w:val="el-GR"/>
              </w:rPr>
              <w:t xml:space="preserve"> </w:t>
            </w:r>
            <w:r>
              <w:rPr>
                <w:rFonts w:ascii="Microsoft Sans Serif" w:hAnsi="Microsoft Sans Serif"/>
                <w:sz w:val="12"/>
              </w:rPr>
              <w:t>везане</w:t>
            </w:r>
            <w:r w:rsidRPr="00A934A6">
              <w:rPr>
                <w:rFonts w:ascii="Microsoft Sans Serif" w:hAnsi="Microsoft Sans Serif"/>
                <w:sz w:val="12"/>
                <w:lang w:val="el-GR"/>
              </w:rPr>
              <w:t xml:space="preserve"> </w:t>
            </w:r>
            <w:r>
              <w:rPr>
                <w:rFonts w:ascii="Microsoft Sans Serif" w:hAnsi="Microsoft Sans Serif"/>
                <w:sz w:val="12"/>
              </w:rPr>
              <w:t>за</w:t>
            </w:r>
            <w:r w:rsidRPr="00A934A6">
              <w:rPr>
                <w:rFonts w:ascii="Microsoft Sans Serif" w:hAnsi="Microsoft Sans Serif"/>
                <w:sz w:val="12"/>
                <w:lang w:val="el-GR"/>
              </w:rPr>
              <w:t xml:space="preserve"> </w:t>
            </w:r>
            <w:r>
              <w:rPr>
                <w:rFonts w:ascii="Microsoft Sans Serif" w:hAnsi="Microsoft Sans Serif"/>
                <w:sz w:val="12"/>
              </w:rPr>
              <w:t>број</w:t>
            </w:r>
            <w:r w:rsidRPr="00A934A6">
              <w:rPr>
                <w:rFonts w:ascii="Microsoft Sans Serif" w:hAnsi="Microsoft Sans Serif"/>
                <w:sz w:val="12"/>
                <w:lang w:val="el-GR"/>
              </w:rPr>
              <w:t xml:space="preserve"> </w:t>
            </w:r>
            <w:r>
              <w:rPr>
                <w:rFonts w:ascii="Microsoft Sans Serif" w:hAnsi="Microsoft Sans Serif"/>
                <w:sz w:val="12"/>
              </w:rPr>
              <w:t>бактерија</w:t>
            </w:r>
            <w:r w:rsidRPr="00A934A6">
              <w:rPr>
                <w:rFonts w:ascii="Microsoft Sans Serif" w:hAnsi="Microsoft Sans Serif"/>
                <w:sz w:val="12"/>
                <w:lang w:val="el-GR"/>
              </w:rPr>
              <w:t xml:space="preserve"> </w:t>
            </w:r>
            <w:r>
              <w:rPr>
                <w:rFonts w:ascii="Microsoft Sans Serif" w:hAnsi="Microsoft Sans Serif"/>
                <w:sz w:val="12"/>
              </w:rPr>
              <w:t>и</w:t>
            </w:r>
            <w:r w:rsidRPr="00A934A6">
              <w:rPr>
                <w:rFonts w:ascii="Microsoft Sans Serif" w:hAnsi="Microsoft Sans Serif"/>
                <w:sz w:val="12"/>
                <w:lang w:val="el-GR"/>
              </w:rPr>
              <w:t xml:space="preserve"> </w:t>
            </w:r>
            <w:r>
              <w:rPr>
                <w:rFonts w:ascii="Microsoft Sans Serif" w:hAnsi="Microsoft Sans Serif"/>
                <w:sz w:val="12"/>
              </w:rPr>
              <w:t>соматских</w:t>
            </w:r>
            <w:r w:rsidRPr="00A934A6">
              <w:rPr>
                <w:rFonts w:ascii="Microsoft Sans Serif" w:hAnsi="Microsoft Sans Serif"/>
                <w:sz w:val="12"/>
                <w:lang w:val="el-GR"/>
              </w:rPr>
              <w:t xml:space="preserve"> </w:t>
            </w:r>
            <w:r>
              <w:rPr>
                <w:rFonts w:ascii="Microsoft Sans Serif" w:hAnsi="Microsoft Sans Serif"/>
                <w:sz w:val="12"/>
              </w:rPr>
              <w:t>ћелија</w:t>
            </w:r>
            <w:r w:rsidRPr="00A934A6">
              <w:rPr>
                <w:rFonts w:ascii="Microsoft Sans Serif" w:hAnsi="Microsoft Sans Serif"/>
                <w:sz w:val="12"/>
                <w:lang w:val="el-GR"/>
              </w:rPr>
              <w:t xml:space="preserve"> </w:t>
            </w:r>
            <w:r>
              <w:rPr>
                <w:rFonts w:ascii="Microsoft Sans Serif" w:hAnsi="Microsoft Sans Serif"/>
                <w:sz w:val="12"/>
              </w:rPr>
              <w:t>утврђен</w:t>
            </w:r>
            <w:r w:rsidRPr="00A934A6">
              <w:rPr>
                <w:rFonts w:ascii="Microsoft Sans Serif" w:hAnsi="Microsoft Sans Serif"/>
                <w:sz w:val="12"/>
                <w:lang w:val="el-GR"/>
              </w:rPr>
              <w:t xml:space="preserve"> </w:t>
            </w:r>
            <w:r>
              <w:rPr>
                <w:rFonts w:ascii="Microsoft Sans Serif" w:hAnsi="Microsoft Sans Serif"/>
                <w:sz w:val="12"/>
              </w:rPr>
              <w:t>у</w:t>
            </w:r>
            <w:r w:rsidRPr="00A934A6">
              <w:rPr>
                <w:rFonts w:ascii="Microsoft Sans Serif" w:hAnsi="Microsoft Sans Serif"/>
                <w:sz w:val="12"/>
                <w:lang w:val="el-GR"/>
              </w:rPr>
              <w:t xml:space="preserve"> </w:t>
            </w:r>
            <w:r>
              <w:rPr>
                <w:sz w:val="12"/>
              </w:rPr>
              <w:t>Поглављу</w:t>
            </w:r>
            <w:r w:rsidRPr="00A934A6">
              <w:rPr>
                <w:sz w:val="12"/>
                <w:lang w:val="el-GR"/>
              </w:rPr>
              <w:t xml:space="preserve"> </w:t>
            </w:r>
            <w:r>
              <w:rPr>
                <w:sz w:val="12"/>
              </w:rPr>
              <w:t>I</w:t>
            </w:r>
            <w:r w:rsidRPr="00A934A6">
              <w:rPr>
                <w:sz w:val="12"/>
                <w:lang w:val="el-GR"/>
              </w:rPr>
              <w:t xml:space="preserve"> </w:t>
            </w:r>
            <w:r>
              <w:rPr>
                <w:sz w:val="12"/>
              </w:rPr>
              <w:t>Одјељка</w:t>
            </w:r>
            <w:r w:rsidRPr="00A934A6">
              <w:rPr>
                <w:sz w:val="12"/>
                <w:lang w:val="el-GR"/>
              </w:rPr>
              <w:t xml:space="preserve"> </w:t>
            </w:r>
            <w:r>
              <w:rPr>
                <w:sz w:val="12"/>
              </w:rPr>
              <w:t>IX</w:t>
            </w:r>
            <w:r w:rsidRPr="00A934A6">
              <w:rPr>
                <w:sz w:val="12"/>
                <w:lang w:val="el-GR"/>
              </w:rPr>
              <w:t xml:space="preserve"> </w:t>
            </w:r>
            <w:r>
              <w:rPr>
                <w:sz w:val="12"/>
              </w:rPr>
              <w:t>Додатка</w:t>
            </w:r>
            <w:r w:rsidRPr="00A934A6">
              <w:rPr>
                <w:sz w:val="12"/>
                <w:lang w:val="el-GR"/>
              </w:rPr>
              <w:t xml:space="preserve"> </w:t>
            </w:r>
            <w:r>
              <w:rPr>
                <w:sz w:val="12"/>
              </w:rPr>
              <w:t>III</w:t>
            </w:r>
            <w:r w:rsidRPr="00A934A6">
              <w:rPr>
                <w:spacing w:val="-25"/>
                <w:sz w:val="12"/>
                <w:lang w:val="el-GR"/>
              </w:rPr>
              <w:t xml:space="preserve"> </w:t>
            </w:r>
            <w:r>
              <w:rPr>
                <w:sz w:val="12"/>
              </w:rPr>
              <w:t>Правилника</w:t>
            </w:r>
            <w:r w:rsidRPr="00A934A6">
              <w:rPr>
                <w:sz w:val="12"/>
                <w:lang w:val="el-GR"/>
              </w:rPr>
              <w:t xml:space="preserve"> </w:t>
            </w:r>
            <w:r>
              <w:rPr>
                <w:sz w:val="12"/>
              </w:rPr>
              <w:t>о</w:t>
            </w:r>
            <w:r w:rsidRPr="00A934A6">
              <w:rPr>
                <w:sz w:val="12"/>
                <w:lang w:val="el-GR"/>
              </w:rPr>
              <w:t xml:space="preserve"> </w:t>
            </w:r>
            <w:r>
              <w:rPr>
                <w:sz w:val="12"/>
              </w:rPr>
              <w:t>хигијени</w:t>
            </w:r>
            <w:r w:rsidRPr="00A934A6">
              <w:rPr>
                <w:sz w:val="12"/>
                <w:lang w:val="el-GR"/>
              </w:rPr>
              <w:t xml:space="preserve"> </w:t>
            </w:r>
            <w:r>
              <w:rPr>
                <w:sz w:val="12"/>
              </w:rPr>
              <w:t>хране</w:t>
            </w:r>
            <w:r w:rsidRPr="00A934A6">
              <w:rPr>
                <w:sz w:val="12"/>
                <w:lang w:val="el-GR"/>
              </w:rPr>
              <w:t xml:space="preserve"> </w:t>
            </w:r>
            <w:r>
              <w:rPr>
                <w:sz w:val="12"/>
              </w:rPr>
              <w:t>животињског</w:t>
            </w:r>
            <w:r w:rsidRPr="00A934A6">
              <w:rPr>
                <w:sz w:val="12"/>
                <w:lang w:val="el-GR"/>
              </w:rPr>
              <w:t xml:space="preserve"> </w:t>
            </w:r>
            <w:r>
              <w:rPr>
                <w:sz w:val="12"/>
              </w:rPr>
              <w:t>поријекла</w:t>
            </w:r>
            <w:r w:rsidRPr="00A934A6">
              <w:rPr>
                <w:sz w:val="12"/>
                <w:lang w:val="el-GR"/>
              </w:rPr>
              <w:t xml:space="preserve"> („</w:t>
            </w:r>
            <w:r>
              <w:rPr>
                <w:sz w:val="12"/>
              </w:rPr>
              <w:t>Службени</w:t>
            </w:r>
            <w:r w:rsidRPr="00A934A6">
              <w:rPr>
                <w:sz w:val="12"/>
                <w:lang w:val="el-GR"/>
              </w:rPr>
              <w:t xml:space="preserve"> </w:t>
            </w:r>
            <w:r>
              <w:rPr>
                <w:sz w:val="12"/>
              </w:rPr>
              <w:t>гласник</w:t>
            </w:r>
            <w:r w:rsidRPr="00A934A6">
              <w:rPr>
                <w:sz w:val="12"/>
                <w:lang w:val="el-GR"/>
              </w:rPr>
              <w:t xml:space="preserve"> </w:t>
            </w:r>
            <w:r>
              <w:rPr>
                <w:sz w:val="12"/>
              </w:rPr>
              <w:t>БиХ</w:t>
            </w:r>
            <w:r w:rsidRPr="00A934A6">
              <w:rPr>
                <w:sz w:val="12"/>
                <w:lang w:val="el-GR"/>
              </w:rPr>
              <w:t xml:space="preserve">“ </w:t>
            </w:r>
            <w:r>
              <w:rPr>
                <w:sz w:val="12"/>
              </w:rPr>
              <w:t>број</w:t>
            </w:r>
            <w:r w:rsidRPr="00A934A6">
              <w:rPr>
                <w:sz w:val="12"/>
                <w:lang w:val="el-GR"/>
              </w:rPr>
              <w:t xml:space="preserve"> 103/12) </w:t>
            </w:r>
            <w:r>
              <w:rPr>
                <w:sz w:val="12"/>
              </w:rPr>
              <w:t>или</w:t>
            </w:r>
            <w:r w:rsidRPr="00A934A6">
              <w:rPr>
                <w:sz w:val="12"/>
                <w:lang w:val="el-GR"/>
              </w:rPr>
              <w:t xml:space="preserve"> </w:t>
            </w:r>
            <w:r>
              <w:rPr>
                <w:sz w:val="12"/>
              </w:rPr>
              <w:t>у</w:t>
            </w:r>
            <w:r w:rsidRPr="00A934A6">
              <w:rPr>
                <w:sz w:val="12"/>
                <w:lang w:val="el-GR"/>
              </w:rPr>
              <w:t xml:space="preserve"> </w:t>
            </w:r>
            <w:r>
              <w:rPr>
                <w:sz w:val="12"/>
              </w:rPr>
              <w:t>складу</w:t>
            </w:r>
            <w:r w:rsidRPr="00A934A6">
              <w:rPr>
                <w:sz w:val="12"/>
                <w:lang w:val="el-GR"/>
              </w:rPr>
              <w:t xml:space="preserve"> </w:t>
            </w:r>
            <w:r>
              <w:rPr>
                <w:sz w:val="12"/>
              </w:rPr>
              <w:t>са</w:t>
            </w:r>
            <w:r w:rsidRPr="00A934A6">
              <w:rPr>
                <w:sz w:val="12"/>
                <w:lang w:val="el-GR"/>
              </w:rPr>
              <w:t xml:space="preserve"> </w:t>
            </w:r>
            <w:r>
              <w:rPr>
                <w:sz w:val="12"/>
              </w:rPr>
              <w:t>Поглављем</w:t>
            </w:r>
            <w:r w:rsidRPr="00A934A6">
              <w:rPr>
                <w:sz w:val="12"/>
                <w:lang w:val="el-GR"/>
              </w:rPr>
              <w:t xml:space="preserve"> </w:t>
            </w:r>
            <w:r>
              <w:rPr>
                <w:sz w:val="12"/>
              </w:rPr>
              <w:t>I</w:t>
            </w:r>
            <w:r w:rsidRPr="00A934A6">
              <w:rPr>
                <w:sz w:val="12"/>
                <w:lang w:val="el-GR"/>
              </w:rPr>
              <w:t xml:space="preserve"> </w:t>
            </w:r>
            <w:r>
              <w:rPr>
                <w:sz w:val="12"/>
              </w:rPr>
              <w:t>Одјељка</w:t>
            </w:r>
            <w:r w:rsidRPr="00A934A6">
              <w:rPr>
                <w:sz w:val="12"/>
                <w:lang w:val="el-GR"/>
              </w:rPr>
              <w:t xml:space="preserve"> </w:t>
            </w:r>
            <w:r>
              <w:rPr>
                <w:sz w:val="12"/>
              </w:rPr>
              <w:t>IX</w:t>
            </w:r>
            <w:r w:rsidRPr="00A934A6">
              <w:rPr>
                <w:sz w:val="12"/>
                <w:lang w:val="el-GR"/>
              </w:rPr>
              <w:t xml:space="preserve"> </w:t>
            </w:r>
            <w:r>
              <w:rPr>
                <w:sz w:val="12"/>
              </w:rPr>
              <w:t>Додатка</w:t>
            </w:r>
            <w:r w:rsidRPr="00A934A6">
              <w:rPr>
                <w:sz w:val="12"/>
                <w:lang w:val="el-GR"/>
              </w:rPr>
              <w:t xml:space="preserve"> </w:t>
            </w:r>
            <w:r>
              <w:rPr>
                <w:sz w:val="12"/>
              </w:rPr>
              <w:t>III</w:t>
            </w:r>
            <w:r w:rsidRPr="00A934A6">
              <w:rPr>
                <w:sz w:val="12"/>
                <w:lang w:val="el-GR"/>
              </w:rPr>
              <w:t xml:space="preserve"> </w:t>
            </w:r>
            <w:r>
              <w:rPr>
                <w:sz w:val="12"/>
              </w:rPr>
              <w:t>Уредбе</w:t>
            </w:r>
            <w:r w:rsidRPr="00A934A6">
              <w:rPr>
                <w:sz w:val="12"/>
                <w:lang w:val="el-GR"/>
              </w:rPr>
              <w:t>(</w:t>
            </w:r>
            <w:r>
              <w:rPr>
                <w:sz w:val="12"/>
              </w:rPr>
              <w:t>ЕЗ</w:t>
            </w:r>
            <w:r w:rsidRPr="00A934A6">
              <w:rPr>
                <w:sz w:val="12"/>
                <w:lang w:val="el-GR"/>
              </w:rPr>
              <w:t xml:space="preserve">) </w:t>
            </w:r>
            <w:r>
              <w:rPr>
                <w:sz w:val="12"/>
              </w:rPr>
              <w:t>бр</w:t>
            </w:r>
            <w:r w:rsidRPr="00A934A6">
              <w:rPr>
                <w:sz w:val="12"/>
                <w:lang w:val="el-GR"/>
              </w:rPr>
              <w:t xml:space="preserve">.853/2004/ </w:t>
            </w:r>
            <w:r w:rsidRPr="00280520">
              <w:rPr>
                <w:rFonts w:ascii="Arial" w:hAnsi="Arial"/>
                <w:sz w:val="12"/>
              </w:rPr>
              <w:t>which</w:t>
            </w:r>
            <w:r w:rsidRPr="00A934A6">
              <w:rPr>
                <w:rFonts w:ascii="Arial" w:hAnsi="Arial"/>
                <w:sz w:val="12"/>
                <w:lang w:val="el-GR"/>
              </w:rPr>
              <w:t xml:space="preserve"> </w:t>
            </w:r>
            <w:r w:rsidRPr="00280520">
              <w:rPr>
                <w:rFonts w:ascii="Arial" w:hAnsi="Arial"/>
                <w:sz w:val="12"/>
              </w:rPr>
              <w:t>meets</w:t>
            </w:r>
            <w:r w:rsidRPr="00A934A6">
              <w:rPr>
                <w:rFonts w:ascii="Arial" w:hAnsi="Arial"/>
                <w:sz w:val="12"/>
                <w:lang w:val="el-GR"/>
              </w:rPr>
              <w:t xml:space="preserve"> </w:t>
            </w:r>
            <w:r w:rsidRPr="00280520">
              <w:rPr>
                <w:rFonts w:ascii="Arial" w:hAnsi="Arial"/>
                <w:sz w:val="12"/>
              </w:rPr>
              <w:t>the</w:t>
            </w:r>
            <w:r w:rsidRPr="00A934A6">
              <w:rPr>
                <w:rFonts w:ascii="Arial" w:hAnsi="Arial"/>
                <w:sz w:val="12"/>
                <w:lang w:val="el-GR"/>
              </w:rPr>
              <w:t xml:space="preserve"> </w:t>
            </w:r>
            <w:r w:rsidRPr="00280520">
              <w:rPr>
                <w:rFonts w:ascii="Arial" w:hAnsi="Arial"/>
                <w:sz w:val="12"/>
              </w:rPr>
              <w:t>plate</w:t>
            </w:r>
            <w:r w:rsidRPr="00A934A6">
              <w:rPr>
                <w:rFonts w:ascii="Arial" w:hAnsi="Arial"/>
                <w:spacing w:val="1"/>
                <w:sz w:val="12"/>
                <w:lang w:val="el-GR"/>
              </w:rPr>
              <w:t xml:space="preserve"> </w:t>
            </w:r>
            <w:r w:rsidRPr="00280520">
              <w:rPr>
                <w:rFonts w:ascii="Arial" w:hAnsi="Arial"/>
                <w:sz w:val="12"/>
              </w:rPr>
              <w:t>and</w:t>
            </w:r>
            <w:r w:rsidRPr="00A934A6">
              <w:rPr>
                <w:rFonts w:ascii="Arial" w:hAnsi="Arial"/>
                <w:sz w:val="12"/>
                <w:lang w:val="el-GR"/>
              </w:rPr>
              <w:t xml:space="preserve"> </w:t>
            </w:r>
            <w:r w:rsidRPr="00280520">
              <w:rPr>
                <w:rFonts w:ascii="Arial" w:hAnsi="Arial"/>
                <w:sz w:val="12"/>
              </w:rPr>
              <w:t>somatic</w:t>
            </w:r>
            <w:r w:rsidRPr="00A934A6">
              <w:rPr>
                <w:rFonts w:ascii="Arial" w:hAnsi="Arial"/>
                <w:sz w:val="12"/>
                <w:lang w:val="el-GR"/>
              </w:rPr>
              <w:t xml:space="preserve"> </w:t>
            </w:r>
            <w:r w:rsidRPr="00280520">
              <w:rPr>
                <w:rFonts w:ascii="Arial" w:hAnsi="Arial"/>
                <w:sz w:val="12"/>
              </w:rPr>
              <w:t>cell</w:t>
            </w:r>
            <w:r w:rsidRPr="00A934A6">
              <w:rPr>
                <w:rFonts w:ascii="Arial" w:hAnsi="Arial"/>
                <w:sz w:val="12"/>
                <w:lang w:val="el-GR"/>
              </w:rPr>
              <w:t xml:space="preserve"> </w:t>
            </w:r>
            <w:r w:rsidRPr="00280520">
              <w:rPr>
                <w:rFonts w:ascii="Arial" w:hAnsi="Arial"/>
                <w:sz w:val="12"/>
              </w:rPr>
              <w:t>count</w:t>
            </w:r>
            <w:r w:rsidRPr="00A934A6">
              <w:rPr>
                <w:rFonts w:ascii="Arial" w:hAnsi="Arial"/>
                <w:sz w:val="12"/>
                <w:lang w:val="el-GR"/>
              </w:rPr>
              <w:t xml:space="preserve"> </w:t>
            </w:r>
            <w:r w:rsidRPr="00280520">
              <w:rPr>
                <w:rFonts w:ascii="Arial" w:hAnsi="Arial"/>
                <w:sz w:val="12"/>
              </w:rPr>
              <w:t>criteria</w:t>
            </w:r>
            <w:r w:rsidRPr="00A934A6">
              <w:rPr>
                <w:rFonts w:ascii="Arial" w:hAnsi="Arial"/>
                <w:sz w:val="12"/>
                <w:lang w:val="el-GR"/>
              </w:rPr>
              <w:t xml:space="preserve"> </w:t>
            </w:r>
            <w:r w:rsidRPr="00280520">
              <w:rPr>
                <w:rFonts w:ascii="Arial" w:hAnsi="Arial"/>
                <w:sz w:val="12"/>
              </w:rPr>
              <w:t>laid</w:t>
            </w:r>
            <w:r w:rsidRPr="00A934A6">
              <w:rPr>
                <w:rFonts w:ascii="Arial" w:hAnsi="Arial"/>
                <w:sz w:val="12"/>
                <w:lang w:val="el-GR"/>
              </w:rPr>
              <w:t xml:space="preserve"> </w:t>
            </w:r>
            <w:r w:rsidRPr="00280520">
              <w:rPr>
                <w:rFonts w:ascii="Arial" w:hAnsi="Arial"/>
                <w:sz w:val="12"/>
              </w:rPr>
              <w:t>down</w:t>
            </w:r>
            <w:r w:rsidRPr="00A934A6">
              <w:rPr>
                <w:rFonts w:ascii="Arial" w:hAnsi="Arial"/>
                <w:sz w:val="12"/>
                <w:lang w:val="el-GR"/>
              </w:rPr>
              <w:t xml:space="preserve"> </w:t>
            </w:r>
            <w:r w:rsidRPr="00280520">
              <w:rPr>
                <w:rFonts w:ascii="Arial" w:hAnsi="Arial"/>
                <w:sz w:val="12"/>
              </w:rPr>
              <w:t>in</w:t>
            </w:r>
            <w:r w:rsidRPr="00A934A6">
              <w:rPr>
                <w:rFonts w:ascii="Arial" w:hAnsi="Arial"/>
                <w:sz w:val="12"/>
                <w:lang w:val="el-GR"/>
              </w:rPr>
              <w:t xml:space="preserve"> </w:t>
            </w:r>
            <w:r w:rsidRPr="00280520">
              <w:rPr>
                <w:sz w:val="12"/>
              </w:rPr>
              <w:t>Chapter</w:t>
            </w:r>
            <w:r w:rsidRPr="00A934A6">
              <w:rPr>
                <w:sz w:val="12"/>
                <w:lang w:val="el-GR"/>
              </w:rPr>
              <w:t xml:space="preserve"> </w:t>
            </w:r>
            <w:r w:rsidRPr="00280520">
              <w:rPr>
                <w:sz w:val="12"/>
              </w:rPr>
              <w:t>I</w:t>
            </w:r>
            <w:r w:rsidRPr="00A934A6">
              <w:rPr>
                <w:sz w:val="12"/>
                <w:lang w:val="el-GR"/>
              </w:rPr>
              <w:t xml:space="preserve"> </w:t>
            </w:r>
            <w:r w:rsidRPr="00280520">
              <w:rPr>
                <w:sz w:val="12"/>
              </w:rPr>
              <w:t>of</w:t>
            </w:r>
            <w:r w:rsidRPr="00A934A6">
              <w:rPr>
                <w:sz w:val="12"/>
                <w:lang w:val="el-GR"/>
              </w:rPr>
              <w:t xml:space="preserve"> </w:t>
            </w:r>
            <w:r w:rsidRPr="00280520">
              <w:rPr>
                <w:sz w:val="12"/>
              </w:rPr>
              <w:t>Section</w:t>
            </w:r>
            <w:r w:rsidRPr="00A934A6">
              <w:rPr>
                <w:sz w:val="12"/>
                <w:lang w:val="el-GR"/>
              </w:rPr>
              <w:t xml:space="preserve"> </w:t>
            </w:r>
            <w:r w:rsidRPr="00280520">
              <w:rPr>
                <w:sz w:val="12"/>
              </w:rPr>
              <w:t>IX</w:t>
            </w:r>
            <w:r w:rsidRPr="00A934A6">
              <w:rPr>
                <w:sz w:val="12"/>
                <w:lang w:val="el-GR"/>
              </w:rPr>
              <w:t xml:space="preserve"> </w:t>
            </w:r>
            <w:r w:rsidRPr="00280520">
              <w:rPr>
                <w:sz w:val="12"/>
              </w:rPr>
              <w:t>of</w:t>
            </w:r>
            <w:r w:rsidRPr="00A934A6">
              <w:rPr>
                <w:sz w:val="12"/>
                <w:lang w:val="el-GR"/>
              </w:rPr>
              <w:t xml:space="preserve"> </w:t>
            </w:r>
            <w:r w:rsidRPr="00280520">
              <w:rPr>
                <w:sz w:val="12"/>
              </w:rPr>
              <w:t>Annex</w:t>
            </w:r>
            <w:r w:rsidRPr="00A934A6">
              <w:rPr>
                <w:sz w:val="12"/>
                <w:lang w:val="el-GR"/>
              </w:rPr>
              <w:t xml:space="preserve"> </w:t>
            </w:r>
            <w:r w:rsidRPr="00280520">
              <w:rPr>
                <w:sz w:val="12"/>
              </w:rPr>
              <w:t>III</w:t>
            </w:r>
            <w:r w:rsidRPr="00A934A6">
              <w:rPr>
                <w:sz w:val="12"/>
                <w:lang w:val="el-GR"/>
              </w:rPr>
              <w:t xml:space="preserve"> </w:t>
            </w:r>
            <w:r w:rsidRPr="00280520">
              <w:rPr>
                <w:sz w:val="12"/>
              </w:rPr>
              <w:t>of</w:t>
            </w:r>
            <w:r w:rsidRPr="00A934A6">
              <w:rPr>
                <w:sz w:val="12"/>
                <w:lang w:val="el-GR"/>
              </w:rPr>
              <w:t xml:space="preserve"> </w:t>
            </w:r>
            <w:r w:rsidRPr="00280520">
              <w:rPr>
                <w:sz w:val="12"/>
              </w:rPr>
              <w:t>the</w:t>
            </w:r>
            <w:r w:rsidRPr="00A934A6">
              <w:rPr>
                <w:sz w:val="12"/>
                <w:lang w:val="el-GR"/>
              </w:rPr>
              <w:t xml:space="preserve"> </w:t>
            </w:r>
            <w:r w:rsidRPr="00280520">
              <w:rPr>
                <w:sz w:val="12"/>
              </w:rPr>
              <w:t>Rulebook</w:t>
            </w:r>
            <w:r w:rsidRPr="00A934A6">
              <w:rPr>
                <w:sz w:val="12"/>
                <w:lang w:val="el-GR"/>
              </w:rPr>
              <w:t xml:space="preserve"> </w:t>
            </w:r>
            <w:r w:rsidRPr="00280520">
              <w:rPr>
                <w:sz w:val="12"/>
              </w:rPr>
              <w:t>on</w:t>
            </w:r>
            <w:r w:rsidRPr="00A934A6">
              <w:rPr>
                <w:sz w:val="12"/>
                <w:lang w:val="el-GR"/>
              </w:rPr>
              <w:t xml:space="preserve"> </w:t>
            </w:r>
            <w:r w:rsidRPr="00280520">
              <w:rPr>
                <w:sz w:val="12"/>
              </w:rPr>
              <w:t>food</w:t>
            </w:r>
            <w:r w:rsidRPr="00A934A6">
              <w:rPr>
                <w:sz w:val="12"/>
                <w:lang w:val="el-GR"/>
              </w:rPr>
              <w:t xml:space="preserve"> </w:t>
            </w:r>
            <w:r w:rsidRPr="00280520">
              <w:rPr>
                <w:sz w:val="12"/>
              </w:rPr>
              <w:t>of</w:t>
            </w:r>
            <w:r w:rsidRPr="00A934A6">
              <w:rPr>
                <w:sz w:val="12"/>
                <w:lang w:val="el-GR"/>
              </w:rPr>
              <w:t xml:space="preserve"> </w:t>
            </w:r>
            <w:r w:rsidRPr="00280520">
              <w:rPr>
                <w:sz w:val="12"/>
              </w:rPr>
              <w:t>animal</w:t>
            </w:r>
            <w:r w:rsidRPr="00A934A6">
              <w:rPr>
                <w:sz w:val="12"/>
                <w:lang w:val="el-GR"/>
              </w:rPr>
              <w:t xml:space="preserve"> </w:t>
            </w:r>
            <w:r w:rsidRPr="00280520">
              <w:rPr>
                <w:sz w:val="12"/>
              </w:rPr>
              <w:t>origin</w:t>
            </w:r>
            <w:r w:rsidRPr="00A934A6">
              <w:rPr>
                <w:sz w:val="12"/>
                <w:lang w:val="el-GR"/>
              </w:rPr>
              <w:t xml:space="preserve"> („</w:t>
            </w:r>
            <w:r w:rsidRPr="00280520">
              <w:rPr>
                <w:sz w:val="12"/>
              </w:rPr>
              <w:t>Official</w:t>
            </w:r>
            <w:r w:rsidRPr="00A934A6">
              <w:rPr>
                <w:sz w:val="12"/>
                <w:lang w:val="el-GR"/>
              </w:rPr>
              <w:t xml:space="preserve"> </w:t>
            </w:r>
            <w:r w:rsidRPr="00280520">
              <w:rPr>
                <w:sz w:val="12"/>
              </w:rPr>
              <w:t>Gazette</w:t>
            </w:r>
            <w:r w:rsidRPr="00A934A6">
              <w:rPr>
                <w:sz w:val="12"/>
                <w:lang w:val="el-GR"/>
              </w:rPr>
              <w:t xml:space="preserve"> </w:t>
            </w:r>
            <w:r w:rsidRPr="00280520">
              <w:rPr>
                <w:sz w:val="12"/>
              </w:rPr>
              <w:t>BiH</w:t>
            </w:r>
            <w:r w:rsidRPr="00A934A6">
              <w:rPr>
                <w:sz w:val="12"/>
                <w:lang w:val="el-GR"/>
              </w:rPr>
              <w:t xml:space="preserve">“ </w:t>
            </w:r>
            <w:r w:rsidRPr="00280520">
              <w:rPr>
                <w:sz w:val="12"/>
              </w:rPr>
              <w:t>No</w:t>
            </w:r>
            <w:r w:rsidRPr="00A934A6">
              <w:rPr>
                <w:sz w:val="12"/>
                <w:lang w:val="el-GR"/>
              </w:rPr>
              <w:t xml:space="preserve">. 103/12) </w:t>
            </w:r>
            <w:r w:rsidRPr="00280520">
              <w:rPr>
                <w:sz w:val="12"/>
              </w:rPr>
              <w:t>or</w:t>
            </w:r>
            <w:r w:rsidRPr="00A934A6">
              <w:rPr>
                <w:sz w:val="12"/>
                <w:lang w:val="el-GR"/>
              </w:rPr>
              <w:t xml:space="preserve"> </w:t>
            </w:r>
            <w:r w:rsidRPr="00280520">
              <w:rPr>
                <w:sz w:val="12"/>
              </w:rPr>
              <w:t>in</w:t>
            </w:r>
            <w:r w:rsidRPr="00A934A6">
              <w:rPr>
                <w:sz w:val="12"/>
                <w:lang w:val="el-GR"/>
              </w:rPr>
              <w:t xml:space="preserve"> </w:t>
            </w:r>
            <w:r w:rsidRPr="00280520">
              <w:rPr>
                <w:sz w:val="12"/>
              </w:rPr>
              <w:t>accordance</w:t>
            </w:r>
            <w:r w:rsidRPr="00A934A6">
              <w:rPr>
                <w:sz w:val="12"/>
                <w:lang w:val="el-GR"/>
              </w:rPr>
              <w:t xml:space="preserve"> </w:t>
            </w:r>
            <w:r w:rsidRPr="00280520">
              <w:rPr>
                <w:sz w:val="12"/>
              </w:rPr>
              <w:t>with</w:t>
            </w:r>
            <w:r w:rsidRPr="00A934A6">
              <w:rPr>
                <w:sz w:val="12"/>
                <w:lang w:val="el-GR"/>
              </w:rPr>
              <w:t xml:space="preserve"> </w:t>
            </w:r>
            <w:r w:rsidRPr="00280520">
              <w:rPr>
                <w:sz w:val="12"/>
              </w:rPr>
              <w:t>the</w:t>
            </w:r>
            <w:r w:rsidRPr="00A934A6">
              <w:rPr>
                <w:sz w:val="12"/>
                <w:lang w:val="el-GR"/>
              </w:rPr>
              <w:t xml:space="preserve"> </w:t>
            </w:r>
            <w:r w:rsidRPr="00280520">
              <w:rPr>
                <w:sz w:val="12"/>
              </w:rPr>
              <w:t>Chapter</w:t>
            </w:r>
            <w:r w:rsidRPr="00A934A6">
              <w:rPr>
                <w:sz w:val="12"/>
                <w:lang w:val="el-GR"/>
              </w:rPr>
              <w:t xml:space="preserve"> </w:t>
            </w:r>
            <w:r w:rsidRPr="00280520">
              <w:rPr>
                <w:sz w:val="12"/>
              </w:rPr>
              <w:t>I</w:t>
            </w:r>
            <w:r w:rsidRPr="00A934A6">
              <w:rPr>
                <w:sz w:val="12"/>
                <w:lang w:val="el-GR"/>
              </w:rPr>
              <w:t xml:space="preserve"> </w:t>
            </w:r>
            <w:r w:rsidRPr="00280520">
              <w:rPr>
                <w:sz w:val="12"/>
              </w:rPr>
              <w:t>of</w:t>
            </w:r>
            <w:r w:rsidRPr="00A934A6">
              <w:rPr>
                <w:spacing w:val="1"/>
                <w:sz w:val="12"/>
                <w:lang w:val="el-GR"/>
              </w:rPr>
              <w:t xml:space="preserve"> </w:t>
            </w:r>
            <w:r w:rsidRPr="00280520">
              <w:rPr>
                <w:sz w:val="12"/>
              </w:rPr>
              <w:t>Section</w:t>
            </w:r>
            <w:r w:rsidRPr="00A934A6">
              <w:rPr>
                <w:spacing w:val="1"/>
                <w:sz w:val="12"/>
                <w:lang w:val="el-GR"/>
              </w:rPr>
              <w:t xml:space="preserve"> </w:t>
            </w:r>
            <w:r w:rsidRPr="00280520">
              <w:rPr>
                <w:sz w:val="12"/>
              </w:rPr>
              <w:t>IX</w:t>
            </w:r>
            <w:r w:rsidRPr="00A934A6">
              <w:rPr>
                <w:spacing w:val="-2"/>
                <w:sz w:val="12"/>
                <w:lang w:val="el-GR"/>
              </w:rPr>
              <w:t xml:space="preserve"> </w:t>
            </w:r>
            <w:r w:rsidRPr="00280520">
              <w:rPr>
                <w:sz w:val="12"/>
              </w:rPr>
              <w:t>of</w:t>
            </w:r>
            <w:r w:rsidRPr="00A934A6">
              <w:rPr>
                <w:sz w:val="12"/>
                <w:lang w:val="el-GR"/>
              </w:rPr>
              <w:t xml:space="preserve"> </w:t>
            </w:r>
            <w:r w:rsidRPr="00280520">
              <w:rPr>
                <w:sz w:val="12"/>
              </w:rPr>
              <w:t>Annex</w:t>
            </w:r>
            <w:r w:rsidRPr="00A934A6">
              <w:rPr>
                <w:spacing w:val="1"/>
                <w:sz w:val="12"/>
                <w:lang w:val="el-GR"/>
              </w:rPr>
              <w:t xml:space="preserve"> </w:t>
            </w:r>
            <w:r w:rsidRPr="00280520">
              <w:rPr>
                <w:sz w:val="12"/>
              </w:rPr>
              <w:t>III</w:t>
            </w:r>
            <w:r w:rsidRPr="00A934A6">
              <w:rPr>
                <w:spacing w:val="2"/>
                <w:sz w:val="12"/>
                <w:lang w:val="el-GR"/>
              </w:rPr>
              <w:t xml:space="preserve"> </w:t>
            </w:r>
            <w:r w:rsidRPr="00280520">
              <w:rPr>
                <w:sz w:val="12"/>
              </w:rPr>
              <w:t>of</w:t>
            </w:r>
            <w:r w:rsidRPr="00A934A6">
              <w:rPr>
                <w:sz w:val="12"/>
                <w:lang w:val="el-GR"/>
              </w:rPr>
              <w:t xml:space="preserve"> </w:t>
            </w:r>
            <w:r w:rsidRPr="00280520">
              <w:rPr>
                <w:sz w:val="12"/>
              </w:rPr>
              <w:t>the</w:t>
            </w:r>
            <w:r w:rsidRPr="00A934A6">
              <w:rPr>
                <w:spacing w:val="-2"/>
                <w:sz w:val="12"/>
                <w:lang w:val="el-GR"/>
              </w:rPr>
              <w:t xml:space="preserve"> </w:t>
            </w:r>
            <w:r w:rsidRPr="00280520">
              <w:rPr>
                <w:sz w:val="12"/>
              </w:rPr>
              <w:t>Regulation</w:t>
            </w:r>
            <w:r w:rsidRPr="00A934A6">
              <w:rPr>
                <w:sz w:val="12"/>
                <w:lang w:val="el-GR"/>
              </w:rPr>
              <w:t xml:space="preserve"> (</w:t>
            </w:r>
            <w:r w:rsidRPr="00280520">
              <w:rPr>
                <w:sz w:val="12"/>
              </w:rPr>
              <w:t>EC</w:t>
            </w:r>
            <w:r w:rsidRPr="00A934A6">
              <w:rPr>
                <w:sz w:val="12"/>
                <w:lang w:val="el-GR"/>
              </w:rPr>
              <w:t>)</w:t>
            </w:r>
            <w:r w:rsidRPr="00A934A6">
              <w:rPr>
                <w:spacing w:val="-1"/>
                <w:sz w:val="12"/>
                <w:lang w:val="el-GR"/>
              </w:rPr>
              <w:t xml:space="preserve"> </w:t>
            </w:r>
            <w:r w:rsidRPr="00280520">
              <w:rPr>
                <w:sz w:val="12"/>
              </w:rPr>
              <w:t>No</w:t>
            </w:r>
            <w:r w:rsidRPr="00A934A6">
              <w:rPr>
                <w:sz w:val="12"/>
                <w:lang w:val="el-GR"/>
              </w:rPr>
              <w:t xml:space="preserve"> 853/2004,</w:t>
            </w:r>
            <w:r w:rsidR="00887E83" w:rsidRPr="00A934A6">
              <w:rPr>
                <w:sz w:val="12"/>
                <w:lang w:val="el-GR"/>
              </w:rPr>
              <w:t>/</w:t>
            </w:r>
            <w:r w:rsidR="00887E83" w:rsidRPr="00A934A6">
              <w:rPr>
                <w:sz w:val="11"/>
                <w:lang w:val="el-GR"/>
              </w:rPr>
              <w:t xml:space="preserve"> </w:t>
            </w:r>
            <w:r w:rsidR="00887E83" w:rsidRPr="00A934A6">
              <w:rPr>
                <w:b/>
                <w:sz w:val="12"/>
                <w:lang w:val="el-GR"/>
              </w:rPr>
              <w:t xml:space="preserve">το οποίο συμμορφώνεται με τα κριτήρια για τα μικρόβια και τα σωματικά κύτταρα που προβλέπονται στο Κεφάλαιο Ι του Τμήματος </w:t>
            </w:r>
            <w:r w:rsidR="00887E83" w:rsidRPr="00AB7D73">
              <w:rPr>
                <w:b/>
                <w:sz w:val="12"/>
              </w:rPr>
              <w:t>IX</w:t>
            </w:r>
            <w:r w:rsidR="00887E83" w:rsidRPr="00A934A6">
              <w:rPr>
                <w:b/>
                <w:sz w:val="12"/>
                <w:lang w:val="el-GR"/>
              </w:rPr>
              <w:t xml:space="preserve"> του Παραρτήματος </w:t>
            </w:r>
            <w:r w:rsidR="00887E83" w:rsidRPr="00AB7D73">
              <w:rPr>
                <w:b/>
                <w:sz w:val="12"/>
              </w:rPr>
              <w:t>III</w:t>
            </w:r>
            <w:r w:rsidR="00887E83" w:rsidRPr="00A934A6">
              <w:rPr>
                <w:b/>
                <w:sz w:val="12"/>
                <w:lang w:val="el-GR"/>
              </w:rPr>
              <w:t xml:space="preserve"> του Κανονισμού για τα τρόφιμα ζωικής προέλευσης («Εφημερίδα της Κυβέρνησ</w:t>
            </w:r>
            <w:r w:rsidR="008242DE" w:rsidRPr="00A934A6">
              <w:rPr>
                <w:b/>
                <w:sz w:val="12"/>
                <w:lang w:val="el-GR"/>
              </w:rPr>
              <w:t>ης Βοσνίας και Ερζεγοβίνης» αρ</w:t>
            </w:r>
            <w:r w:rsidR="008242DE">
              <w:rPr>
                <w:b/>
                <w:sz w:val="12"/>
                <w:lang w:val="el-GR"/>
              </w:rPr>
              <w:t>ιθ</w:t>
            </w:r>
            <w:r w:rsidR="008242DE" w:rsidRPr="00A934A6">
              <w:rPr>
                <w:b/>
                <w:sz w:val="12"/>
                <w:lang w:val="el-GR"/>
              </w:rPr>
              <w:t>.</w:t>
            </w:r>
            <w:r w:rsidR="00887E83" w:rsidRPr="00A934A6">
              <w:rPr>
                <w:b/>
                <w:sz w:val="12"/>
                <w:lang w:val="el-GR"/>
              </w:rPr>
              <w:t xml:space="preserve"> </w:t>
            </w:r>
            <w:r w:rsidR="00887E83" w:rsidRPr="008242DE">
              <w:rPr>
                <w:b/>
                <w:sz w:val="12"/>
                <w:lang w:val="el-GR"/>
              </w:rPr>
              <w:t xml:space="preserve">103/12) </w:t>
            </w:r>
            <w:r w:rsidR="00887E83" w:rsidRPr="00C32FBE">
              <w:rPr>
                <w:b/>
                <w:sz w:val="12"/>
                <w:lang w:val="el-GR"/>
              </w:rPr>
              <w:t>ή</w:t>
            </w:r>
            <w:r w:rsidR="00887E83" w:rsidRPr="008242DE">
              <w:rPr>
                <w:b/>
                <w:sz w:val="12"/>
                <w:lang w:val="el-GR"/>
              </w:rPr>
              <w:t xml:space="preserve"> </w:t>
            </w:r>
            <w:r w:rsidR="00887E83" w:rsidRPr="00C32FBE">
              <w:rPr>
                <w:b/>
                <w:sz w:val="12"/>
                <w:lang w:val="el-GR"/>
              </w:rPr>
              <w:t>σύμφωνα</w:t>
            </w:r>
            <w:r w:rsidR="00887E83" w:rsidRPr="008242DE">
              <w:rPr>
                <w:b/>
                <w:sz w:val="12"/>
                <w:lang w:val="el-GR"/>
              </w:rPr>
              <w:t xml:space="preserve"> </w:t>
            </w:r>
            <w:r w:rsidR="00887E83" w:rsidRPr="00C32FBE">
              <w:rPr>
                <w:b/>
                <w:sz w:val="12"/>
                <w:lang w:val="el-GR"/>
              </w:rPr>
              <w:t>με</w:t>
            </w:r>
            <w:r w:rsidR="00887E83" w:rsidRPr="008242DE">
              <w:rPr>
                <w:b/>
                <w:sz w:val="12"/>
                <w:lang w:val="el-GR"/>
              </w:rPr>
              <w:t xml:space="preserve"> </w:t>
            </w:r>
            <w:r w:rsidR="00887E83" w:rsidRPr="00C32FBE">
              <w:rPr>
                <w:b/>
                <w:sz w:val="12"/>
                <w:lang w:val="el-GR"/>
              </w:rPr>
              <w:t>το</w:t>
            </w:r>
            <w:r w:rsidR="00887E83" w:rsidRPr="008242DE">
              <w:rPr>
                <w:b/>
                <w:sz w:val="12"/>
                <w:lang w:val="el-GR"/>
              </w:rPr>
              <w:t xml:space="preserve"> </w:t>
            </w:r>
            <w:r w:rsidR="00887E83" w:rsidRPr="00C32FBE">
              <w:rPr>
                <w:b/>
                <w:sz w:val="12"/>
                <w:lang w:val="el-GR"/>
              </w:rPr>
              <w:t>Κεφάλαιο</w:t>
            </w:r>
            <w:r w:rsidR="00887E83" w:rsidRPr="008242DE">
              <w:rPr>
                <w:b/>
                <w:sz w:val="12"/>
                <w:lang w:val="el-GR"/>
              </w:rPr>
              <w:t xml:space="preserve"> </w:t>
            </w:r>
            <w:r w:rsidR="00887E83" w:rsidRPr="00C32FBE">
              <w:rPr>
                <w:b/>
                <w:sz w:val="12"/>
                <w:lang w:val="el-GR"/>
              </w:rPr>
              <w:t>Ι</w:t>
            </w:r>
            <w:r w:rsidR="00887E83" w:rsidRPr="008242DE">
              <w:rPr>
                <w:b/>
                <w:sz w:val="12"/>
                <w:lang w:val="el-GR"/>
              </w:rPr>
              <w:t xml:space="preserve"> </w:t>
            </w:r>
            <w:r w:rsidR="00887E83" w:rsidRPr="00C32FBE">
              <w:rPr>
                <w:b/>
                <w:sz w:val="12"/>
                <w:lang w:val="el-GR"/>
              </w:rPr>
              <w:t>του</w:t>
            </w:r>
            <w:r w:rsidR="00887E83" w:rsidRPr="008242DE">
              <w:rPr>
                <w:b/>
                <w:sz w:val="12"/>
                <w:lang w:val="el-GR"/>
              </w:rPr>
              <w:t xml:space="preserve"> </w:t>
            </w:r>
            <w:r w:rsidR="00887E83" w:rsidRPr="00C32FBE">
              <w:rPr>
                <w:b/>
                <w:sz w:val="12"/>
                <w:lang w:val="el-GR"/>
              </w:rPr>
              <w:t>Τμήματος</w:t>
            </w:r>
            <w:r w:rsidR="00887E83" w:rsidRPr="008242DE">
              <w:rPr>
                <w:b/>
                <w:sz w:val="12"/>
                <w:lang w:val="el-GR"/>
              </w:rPr>
              <w:t xml:space="preserve"> </w:t>
            </w:r>
            <w:r w:rsidR="00887E83" w:rsidRPr="00AB7D73">
              <w:rPr>
                <w:b/>
                <w:sz w:val="12"/>
              </w:rPr>
              <w:t>IX</w:t>
            </w:r>
            <w:r w:rsidR="00887E83" w:rsidRPr="008242DE">
              <w:rPr>
                <w:b/>
                <w:sz w:val="12"/>
                <w:lang w:val="el-GR"/>
              </w:rPr>
              <w:t xml:space="preserve"> </w:t>
            </w:r>
            <w:r w:rsidR="00887E83" w:rsidRPr="00C32FBE">
              <w:rPr>
                <w:b/>
                <w:sz w:val="12"/>
                <w:lang w:val="el-GR"/>
              </w:rPr>
              <w:t>του</w:t>
            </w:r>
            <w:r w:rsidR="00887E83" w:rsidRPr="008242DE">
              <w:rPr>
                <w:b/>
                <w:sz w:val="12"/>
                <w:lang w:val="el-GR"/>
              </w:rPr>
              <w:t xml:space="preserve"> </w:t>
            </w:r>
            <w:r w:rsidR="00887E83" w:rsidRPr="00C32FBE">
              <w:rPr>
                <w:b/>
                <w:sz w:val="12"/>
                <w:lang w:val="el-GR"/>
              </w:rPr>
              <w:t>Παραρτήματος</w:t>
            </w:r>
            <w:r w:rsidR="00887E83" w:rsidRPr="008242DE">
              <w:rPr>
                <w:b/>
                <w:sz w:val="12"/>
                <w:lang w:val="el-GR"/>
              </w:rPr>
              <w:t xml:space="preserve"> </w:t>
            </w:r>
            <w:r w:rsidR="00887E83" w:rsidRPr="00AB7D73">
              <w:rPr>
                <w:b/>
                <w:sz w:val="12"/>
              </w:rPr>
              <w:t>III</w:t>
            </w:r>
            <w:r w:rsidR="00887E83" w:rsidRPr="008242DE">
              <w:rPr>
                <w:b/>
                <w:sz w:val="12"/>
                <w:lang w:val="el-GR"/>
              </w:rPr>
              <w:t xml:space="preserve"> </w:t>
            </w:r>
            <w:r w:rsidR="00887E83" w:rsidRPr="00C32FBE">
              <w:rPr>
                <w:b/>
                <w:sz w:val="12"/>
                <w:lang w:val="el-GR"/>
              </w:rPr>
              <w:t>του</w:t>
            </w:r>
            <w:r w:rsidR="00887E83" w:rsidRPr="008242DE">
              <w:rPr>
                <w:b/>
                <w:sz w:val="12"/>
                <w:lang w:val="el-GR"/>
              </w:rPr>
              <w:t xml:space="preserve"> </w:t>
            </w:r>
            <w:r w:rsidR="00887E83" w:rsidRPr="00C32FBE">
              <w:rPr>
                <w:b/>
                <w:sz w:val="12"/>
                <w:lang w:val="el-GR"/>
              </w:rPr>
              <w:t>Κανονισμού</w:t>
            </w:r>
            <w:r w:rsidR="00887E83" w:rsidRPr="008242DE">
              <w:rPr>
                <w:b/>
                <w:sz w:val="12"/>
                <w:lang w:val="el-GR"/>
              </w:rPr>
              <w:t xml:space="preserve"> (</w:t>
            </w:r>
            <w:r w:rsidR="00887E83" w:rsidRPr="00C32FBE">
              <w:rPr>
                <w:b/>
                <w:sz w:val="12"/>
                <w:lang w:val="el-GR"/>
              </w:rPr>
              <w:t>ΕΚ</w:t>
            </w:r>
            <w:r w:rsidR="00887E83" w:rsidRPr="008242DE">
              <w:rPr>
                <w:b/>
                <w:sz w:val="12"/>
                <w:lang w:val="el-GR"/>
              </w:rPr>
              <w:t xml:space="preserve">) </w:t>
            </w:r>
            <w:r w:rsidR="00887E83" w:rsidRPr="00C32FBE">
              <w:rPr>
                <w:b/>
                <w:sz w:val="12"/>
                <w:lang w:val="el-GR"/>
              </w:rPr>
              <w:t>αριθ</w:t>
            </w:r>
            <w:r w:rsidR="00887E83" w:rsidRPr="008242DE">
              <w:rPr>
                <w:b/>
                <w:sz w:val="12"/>
                <w:lang w:val="el-GR"/>
              </w:rPr>
              <w:t xml:space="preserve">. </w:t>
            </w:r>
            <w:r w:rsidR="00887E83" w:rsidRPr="00FE799C">
              <w:rPr>
                <w:b/>
                <w:sz w:val="12"/>
                <w:lang w:val="el-GR"/>
              </w:rPr>
              <w:t>853/2004</w:t>
            </w:r>
            <w:r w:rsidR="00AB7D73" w:rsidRPr="00FE799C">
              <w:rPr>
                <w:b/>
                <w:sz w:val="12"/>
                <w:lang w:val="el-GR"/>
              </w:rPr>
              <w:t xml:space="preserve">, </w:t>
            </w:r>
          </w:p>
          <w:p w:rsidR="00F03C3A" w:rsidRPr="00776532" w:rsidRDefault="005B27BE">
            <w:pPr>
              <w:pStyle w:val="TableParagraph"/>
              <w:numPr>
                <w:ilvl w:val="0"/>
                <w:numId w:val="4"/>
              </w:numPr>
              <w:tabs>
                <w:tab w:val="left" w:pos="428"/>
              </w:tabs>
              <w:spacing w:before="1" w:line="278" w:lineRule="auto"/>
              <w:ind w:right="100" w:hanging="296"/>
              <w:jc w:val="both"/>
              <w:rPr>
                <w:b/>
                <w:sz w:val="12"/>
                <w:lang w:val="el-GR"/>
              </w:rPr>
            </w:pPr>
            <w:r>
              <w:rPr>
                <w:rFonts w:ascii="Microsoft Sans Serif" w:hAnsi="Microsoft Sans Serif"/>
                <w:sz w:val="12"/>
              </w:rPr>
              <w:t>su</w:t>
            </w:r>
            <w:r w:rsidRPr="00776532">
              <w:rPr>
                <w:rFonts w:ascii="Microsoft Sans Serif" w:hAnsi="Microsoft Sans Serif"/>
                <w:sz w:val="12"/>
                <w:lang w:val="el-GR"/>
              </w:rPr>
              <w:t xml:space="preserve"> </w:t>
            </w:r>
            <w:r>
              <w:rPr>
                <w:rFonts w:ascii="Microsoft Sans Serif" w:hAnsi="Microsoft Sans Serif"/>
                <w:sz w:val="12"/>
              </w:rPr>
              <w:t>ispunjena</w:t>
            </w:r>
            <w:r w:rsidRPr="00776532">
              <w:rPr>
                <w:rFonts w:ascii="Microsoft Sans Serif" w:hAnsi="Microsoft Sans Serif"/>
                <w:sz w:val="12"/>
                <w:lang w:val="el-GR"/>
              </w:rPr>
              <w:t xml:space="preserve"> </w:t>
            </w:r>
            <w:r>
              <w:rPr>
                <w:rFonts w:ascii="Microsoft Sans Serif" w:hAnsi="Microsoft Sans Serif"/>
                <w:sz w:val="12"/>
              </w:rPr>
              <w:t>jamstva</w:t>
            </w:r>
            <w:r w:rsidRPr="00776532">
              <w:rPr>
                <w:rFonts w:ascii="Microsoft Sans Serif" w:hAnsi="Microsoft Sans Serif"/>
                <w:sz w:val="12"/>
                <w:lang w:val="el-GR"/>
              </w:rPr>
              <w:t xml:space="preserve"> </w:t>
            </w:r>
            <w:r>
              <w:rPr>
                <w:rFonts w:ascii="Microsoft Sans Serif" w:hAnsi="Microsoft Sans Serif"/>
                <w:sz w:val="12"/>
              </w:rPr>
              <w:t>vezanog</w:t>
            </w:r>
            <w:r w:rsidRPr="00776532">
              <w:rPr>
                <w:rFonts w:ascii="Microsoft Sans Serif" w:hAnsi="Microsoft Sans Serif"/>
                <w:sz w:val="12"/>
                <w:lang w:val="el-GR"/>
              </w:rPr>
              <w:t xml:space="preserve"> </w:t>
            </w:r>
            <w:r>
              <w:rPr>
                <w:rFonts w:ascii="Microsoft Sans Serif" w:hAnsi="Microsoft Sans Serif"/>
                <w:sz w:val="12"/>
              </w:rPr>
              <w:t>za</w:t>
            </w:r>
            <w:r w:rsidRPr="00776532">
              <w:rPr>
                <w:rFonts w:ascii="Microsoft Sans Serif" w:hAnsi="Microsoft Sans Serif"/>
                <w:sz w:val="12"/>
                <w:lang w:val="el-GR"/>
              </w:rPr>
              <w:t xml:space="preserve"> </w:t>
            </w:r>
            <w:r>
              <w:rPr>
                <w:rFonts w:ascii="Microsoft Sans Serif" w:hAnsi="Microsoft Sans Serif"/>
                <w:sz w:val="12"/>
              </w:rPr>
              <w:t>status</w:t>
            </w:r>
            <w:r w:rsidRPr="00776532">
              <w:rPr>
                <w:rFonts w:ascii="Microsoft Sans Serif" w:hAnsi="Microsoft Sans Serif"/>
                <w:sz w:val="12"/>
                <w:lang w:val="el-GR"/>
              </w:rPr>
              <w:t xml:space="preserve"> </w:t>
            </w:r>
            <w:r>
              <w:rPr>
                <w:rFonts w:ascii="Microsoft Sans Serif" w:hAnsi="Microsoft Sans Serif"/>
                <w:sz w:val="12"/>
              </w:rPr>
              <w:t>rezidue</w:t>
            </w:r>
            <w:r w:rsidRPr="00776532">
              <w:rPr>
                <w:rFonts w:ascii="Microsoft Sans Serif" w:hAnsi="Microsoft Sans Serif"/>
                <w:sz w:val="12"/>
                <w:lang w:val="el-GR"/>
              </w:rPr>
              <w:t xml:space="preserve"> </w:t>
            </w:r>
            <w:r>
              <w:rPr>
                <w:rFonts w:ascii="Microsoft Sans Serif" w:hAnsi="Microsoft Sans Serif"/>
                <w:sz w:val="12"/>
              </w:rPr>
              <w:t>u</w:t>
            </w:r>
            <w:r w:rsidRPr="00776532">
              <w:rPr>
                <w:rFonts w:ascii="Microsoft Sans Serif" w:hAnsi="Microsoft Sans Serif"/>
                <w:sz w:val="12"/>
                <w:lang w:val="el-GR"/>
              </w:rPr>
              <w:t xml:space="preserve"> </w:t>
            </w:r>
            <w:r>
              <w:rPr>
                <w:rFonts w:ascii="Microsoft Sans Serif" w:hAnsi="Microsoft Sans Serif"/>
                <w:sz w:val="12"/>
              </w:rPr>
              <w:t>sirovom</w:t>
            </w:r>
            <w:r w:rsidRPr="00776532">
              <w:rPr>
                <w:rFonts w:ascii="Microsoft Sans Serif" w:hAnsi="Microsoft Sans Serif"/>
                <w:sz w:val="12"/>
                <w:lang w:val="el-GR"/>
              </w:rPr>
              <w:t xml:space="preserve"> </w:t>
            </w:r>
            <w:r>
              <w:rPr>
                <w:rFonts w:ascii="Microsoft Sans Serif" w:hAnsi="Microsoft Sans Serif"/>
                <w:sz w:val="12"/>
              </w:rPr>
              <w:t>mlijeku</w:t>
            </w:r>
            <w:r w:rsidRPr="00776532">
              <w:rPr>
                <w:rFonts w:ascii="Microsoft Sans Serif" w:hAnsi="Microsoft Sans Serif"/>
                <w:sz w:val="12"/>
                <w:lang w:val="el-GR"/>
              </w:rPr>
              <w:t xml:space="preserve"> </w:t>
            </w:r>
            <w:r>
              <w:rPr>
                <w:rFonts w:ascii="Microsoft Sans Serif" w:hAnsi="Microsoft Sans Serif"/>
                <w:sz w:val="12"/>
              </w:rPr>
              <w:t>odre</w:t>
            </w:r>
            <w:r w:rsidRPr="00776532">
              <w:rPr>
                <w:rFonts w:ascii="Microsoft Sans Serif" w:hAnsi="Microsoft Sans Serif"/>
                <w:sz w:val="12"/>
                <w:lang w:val="el-GR"/>
              </w:rPr>
              <w:t>đ</w:t>
            </w:r>
            <w:r>
              <w:rPr>
                <w:rFonts w:ascii="Microsoft Sans Serif" w:hAnsi="Microsoft Sans Serif"/>
                <w:sz w:val="12"/>
              </w:rPr>
              <w:t>ena</w:t>
            </w:r>
            <w:r w:rsidRPr="00776532">
              <w:rPr>
                <w:rFonts w:ascii="Microsoft Sans Serif" w:hAnsi="Microsoft Sans Serif"/>
                <w:sz w:val="12"/>
                <w:lang w:val="el-GR"/>
              </w:rPr>
              <w:t xml:space="preserve"> </w:t>
            </w:r>
            <w:r>
              <w:rPr>
                <w:rFonts w:ascii="Microsoft Sans Serif" w:hAnsi="Microsoft Sans Serif"/>
                <w:sz w:val="12"/>
              </w:rPr>
              <w:t>monitoring</w:t>
            </w:r>
            <w:r w:rsidRPr="00776532">
              <w:rPr>
                <w:rFonts w:ascii="Microsoft Sans Serif" w:hAnsi="Microsoft Sans Serif"/>
                <w:sz w:val="12"/>
                <w:lang w:val="el-GR"/>
              </w:rPr>
              <w:t xml:space="preserve"> </w:t>
            </w:r>
            <w:r>
              <w:rPr>
                <w:rFonts w:ascii="Microsoft Sans Serif" w:hAnsi="Microsoft Sans Serif"/>
                <w:sz w:val="12"/>
              </w:rPr>
              <w:t>planom</w:t>
            </w:r>
            <w:r w:rsidRPr="00776532">
              <w:rPr>
                <w:rFonts w:ascii="Microsoft Sans Serif" w:hAnsi="Microsoft Sans Serif"/>
                <w:sz w:val="12"/>
                <w:lang w:val="el-GR"/>
              </w:rPr>
              <w:t xml:space="preserve"> </w:t>
            </w:r>
            <w:r>
              <w:rPr>
                <w:rFonts w:ascii="Microsoft Sans Serif" w:hAnsi="Microsoft Sans Serif"/>
                <w:sz w:val="12"/>
              </w:rPr>
              <w:t>za</w:t>
            </w:r>
            <w:r w:rsidRPr="00776532">
              <w:rPr>
                <w:rFonts w:ascii="Microsoft Sans Serif" w:hAnsi="Microsoft Sans Serif"/>
                <w:sz w:val="12"/>
                <w:lang w:val="el-GR"/>
              </w:rPr>
              <w:t xml:space="preserve"> </w:t>
            </w:r>
            <w:r>
              <w:rPr>
                <w:rFonts w:ascii="Microsoft Sans Serif" w:hAnsi="Microsoft Sans Serif"/>
                <w:sz w:val="12"/>
              </w:rPr>
              <w:t>detekciju</w:t>
            </w:r>
            <w:r w:rsidRPr="00776532">
              <w:rPr>
                <w:rFonts w:ascii="Microsoft Sans Serif" w:hAnsi="Microsoft Sans Serif"/>
                <w:sz w:val="12"/>
                <w:lang w:val="el-GR"/>
              </w:rPr>
              <w:t xml:space="preserve"> </w:t>
            </w:r>
            <w:r>
              <w:rPr>
                <w:rFonts w:ascii="Microsoft Sans Serif" w:hAnsi="Microsoft Sans Serif"/>
                <w:sz w:val="12"/>
              </w:rPr>
              <w:t>rezidua</w:t>
            </w:r>
            <w:r w:rsidRPr="00776532">
              <w:rPr>
                <w:rFonts w:ascii="Microsoft Sans Serif" w:hAnsi="Microsoft Sans Serif"/>
                <w:sz w:val="12"/>
                <w:lang w:val="el-GR"/>
              </w:rPr>
              <w:t xml:space="preserve"> </w:t>
            </w:r>
            <w:r>
              <w:rPr>
                <w:rFonts w:ascii="Microsoft Sans Serif" w:hAnsi="Microsoft Sans Serif"/>
                <w:sz w:val="12"/>
              </w:rPr>
              <w:t>ili</w:t>
            </w:r>
            <w:r w:rsidRPr="00776532">
              <w:rPr>
                <w:rFonts w:ascii="Microsoft Sans Serif" w:hAnsi="Microsoft Sans Serif"/>
                <w:sz w:val="12"/>
                <w:lang w:val="el-GR"/>
              </w:rPr>
              <w:t xml:space="preserve"> š</w:t>
            </w:r>
            <w:r>
              <w:rPr>
                <w:rFonts w:ascii="Microsoft Sans Serif" w:hAnsi="Microsoft Sans Serif"/>
                <w:sz w:val="12"/>
              </w:rPr>
              <w:t>tetnih</w:t>
            </w:r>
            <w:r w:rsidRPr="00776532">
              <w:rPr>
                <w:rFonts w:ascii="Microsoft Sans Serif" w:hAnsi="Microsoft Sans Serif"/>
                <w:sz w:val="12"/>
                <w:lang w:val="el-GR"/>
              </w:rPr>
              <w:t xml:space="preserve"> </w:t>
            </w:r>
            <w:r>
              <w:rPr>
                <w:rFonts w:ascii="Microsoft Sans Serif" w:hAnsi="Microsoft Sans Serif"/>
                <w:sz w:val="12"/>
              </w:rPr>
              <w:t>tvari</w:t>
            </w:r>
            <w:r w:rsidRPr="00776532">
              <w:rPr>
                <w:rFonts w:ascii="Microsoft Sans Serif" w:hAnsi="Microsoft Sans Serif"/>
                <w:sz w:val="12"/>
                <w:lang w:val="el-GR"/>
              </w:rPr>
              <w:t xml:space="preserve"> </w:t>
            </w:r>
            <w:r>
              <w:rPr>
                <w:rFonts w:ascii="Microsoft Sans Serif" w:hAnsi="Microsoft Sans Serif"/>
                <w:sz w:val="12"/>
              </w:rPr>
              <w:t>u</w:t>
            </w:r>
            <w:r w:rsidRPr="00776532">
              <w:rPr>
                <w:rFonts w:ascii="Microsoft Sans Serif" w:hAnsi="Microsoft Sans Serif"/>
                <w:sz w:val="12"/>
                <w:lang w:val="el-GR"/>
              </w:rPr>
              <w:t xml:space="preserve"> </w:t>
            </w:r>
            <w:r>
              <w:rPr>
                <w:rFonts w:ascii="Microsoft Sans Serif" w:hAnsi="Microsoft Sans Serif"/>
                <w:sz w:val="12"/>
              </w:rPr>
              <w:t>skladu</w:t>
            </w:r>
            <w:r w:rsidRPr="00776532">
              <w:rPr>
                <w:rFonts w:ascii="Microsoft Sans Serif" w:hAnsi="Microsoft Sans Serif"/>
                <w:sz w:val="12"/>
                <w:lang w:val="el-GR"/>
              </w:rPr>
              <w:t xml:space="preserve"> </w:t>
            </w:r>
            <w:r>
              <w:rPr>
                <w:rFonts w:ascii="Microsoft Sans Serif" w:hAnsi="Microsoft Sans Serif"/>
                <w:sz w:val="12"/>
              </w:rPr>
              <w:t>sa</w:t>
            </w:r>
            <w:r w:rsidRPr="00776532">
              <w:rPr>
                <w:rFonts w:ascii="Microsoft Sans Serif" w:hAnsi="Microsoft Sans Serif"/>
                <w:sz w:val="12"/>
                <w:lang w:val="el-GR"/>
              </w:rPr>
              <w:t xml:space="preserve"> </w:t>
            </w:r>
            <w:r>
              <w:rPr>
                <w:sz w:val="12"/>
              </w:rPr>
              <w:t>Odlukom</w:t>
            </w:r>
            <w:r w:rsidRPr="00776532">
              <w:rPr>
                <w:sz w:val="12"/>
                <w:lang w:val="el-GR"/>
              </w:rPr>
              <w:t xml:space="preserve"> </w:t>
            </w:r>
            <w:r>
              <w:rPr>
                <w:sz w:val="12"/>
              </w:rPr>
              <w:t>o</w:t>
            </w:r>
            <w:r w:rsidRPr="00776532">
              <w:rPr>
                <w:sz w:val="12"/>
                <w:lang w:val="el-GR"/>
              </w:rPr>
              <w:t xml:space="preserve"> </w:t>
            </w:r>
            <w:r>
              <w:rPr>
                <w:sz w:val="12"/>
              </w:rPr>
              <w:t>pra</w:t>
            </w:r>
            <w:r w:rsidRPr="00776532">
              <w:rPr>
                <w:sz w:val="12"/>
                <w:lang w:val="el-GR"/>
              </w:rPr>
              <w:t>ć</w:t>
            </w:r>
            <w:r>
              <w:rPr>
                <w:sz w:val="12"/>
              </w:rPr>
              <w:t>enju</w:t>
            </w:r>
            <w:r w:rsidRPr="00776532">
              <w:rPr>
                <w:sz w:val="12"/>
                <w:lang w:val="el-GR"/>
              </w:rPr>
              <w:t xml:space="preserve"> </w:t>
            </w:r>
            <w:r>
              <w:rPr>
                <w:sz w:val="12"/>
              </w:rPr>
              <w:t>rezidua</w:t>
            </w:r>
            <w:r w:rsidRPr="00776532">
              <w:rPr>
                <w:sz w:val="12"/>
                <w:lang w:val="el-GR"/>
              </w:rPr>
              <w:t xml:space="preserve"> </w:t>
            </w:r>
            <w:r>
              <w:rPr>
                <w:sz w:val="12"/>
              </w:rPr>
              <w:t>odre</w:t>
            </w:r>
            <w:r w:rsidRPr="00776532">
              <w:rPr>
                <w:sz w:val="12"/>
                <w:lang w:val="el-GR"/>
              </w:rPr>
              <w:t>đ</w:t>
            </w:r>
            <w:r>
              <w:rPr>
                <w:sz w:val="12"/>
              </w:rPr>
              <w:t>enih</w:t>
            </w:r>
            <w:r w:rsidRPr="00776532">
              <w:rPr>
                <w:sz w:val="12"/>
                <w:lang w:val="el-GR"/>
              </w:rPr>
              <w:t xml:space="preserve"> </w:t>
            </w:r>
            <w:r>
              <w:rPr>
                <w:sz w:val="12"/>
              </w:rPr>
              <w:t>materija</w:t>
            </w:r>
            <w:r w:rsidRPr="00776532">
              <w:rPr>
                <w:sz w:val="12"/>
                <w:lang w:val="el-GR"/>
              </w:rPr>
              <w:t xml:space="preserve"> </w:t>
            </w:r>
            <w:r>
              <w:rPr>
                <w:sz w:val="12"/>
              </w:rPr>
              <w:t>u</w:t>
            </w:r>
            <w:r w:rsidRPr="00776532">
              <w:rPr>
                <w:spacing w:val="1"/>
                <w:sz w:val="12"/>
                <w:lang w:val="el-GR"/>
              </w:rPr>
              <w:t xml:space="preserve"> </w:t>
            </w:r>
            <w:r w:rsidRPr="00776532">
              <w:rPr>
                <w:sz w:val="12"/>
                <w:lang w:val="el-GR"/>
              </w:rPr>
              <w:t>ž</w:t>
            </w:r>
            <w:r>
              <w:rPr>
                <w:sz w:val="12"/>
              </w:rPr>
              <w:t>ivim</w:t>
            </w:r>
            <w:r w:rsidRPr="00776532">
              <w:rPr>
                <w:sz w:val="12"/>
                <w:lang w:val="el-GR"/>
              </w:rPr>
              <w:t xml:space="preserve"> ž</w:t>
            </w:r>
            <w:r>
              <w:rPr>
                <w:sz w:val="12"/>
              </w:rPr>
              <w:t>ivotinjama</w:t>
            </w:r>
            <w:r w:rsidRPr="00776532">
              <w:rPr>
                <w:sz w:val="12"/>
                <w:lang w:val="el-GR"/>
              </w:rPr>
              <w:t xml:space="preserve"> </w:t>
            </w:r>
            <w:r>
              <w:rPr>
                <w:sz w:val="12"/>
              </w:rPr>
              <w:t>i</w:t>
            </w:r>
            <w:r w:rsidRPr="00776532">
              <w:rPr>
                <w:sz w:val="12"/>
                <w:lang w:val="el-GR"/>
              </w:rPr>
              <w:t xml:space="preserve"> </w:t>
            </w:r>
            <w:r>
              <w:rPr>
                <w:sz w:val="12"/>
              </w:rPr>
              <w:t>u</w:t>
            </w:r>
            <w:r w:rsidRPr="00776532">
              <w:rPr>
                <w:sz w:val="12"/>
                <w:lang w:val="el-GR"/>
              </w:rPr>
              <w:t xml:space="preserve"> </w:t>
            </w:r>
            <w:r>
              <w:rPr>
                <w:sz w:val="12"/>
              </w:rPr>
              <w:t>proizvodima</w:t>
            </w:r>
            <w:r w:rsidRPr="00776532">
              <w:rPr>
                <w:sz w:val="12"/>
                <w:lang w:val="el-GR"/>
              </w:rPr>
              <w:t xml:space="preserve"> ž</w:t>
            </w:r>
            <w:r>
              <w:rPr>
                <w:sz w:val="12"/>
              </w:rPr>
              <w:t>ivotinjskog</w:t>
            </w:r>
            <w:r w:rsidRPr="00776532">
              <w:rPr>
                <w:sz w:val="12"/>
                <w:lang w:val="el-GR"/>
              </w:rPr>
              <w:t xml:space="preserve"> </w:t>
            </w:r>
            <w:r>
              <w:rPr>
                <w:sz w:val="12"/>
              </w:rPr>
              <w:t>podrijetla</w:t>
            </w:r>
            <w:r w:rsidRPr="00776532">
              <w:rPr>
                <w:sz w:val="12"/>
                <w:lang w:val="el-GR"/>
              </w:rPr>
              <w:t>(”</w:t>
            </w:r>
            <w:r>
              <w:rPr>
                <w:sz w:val="12"/>
              </w:rPr>
              <w:t>Slu</w:t>
            </w:r>
            <w:r w:rsidRPr="00776532">
              <w:rPr>
                <w:sz w:val="12"/>
                <w:lang w:val="el-GR"/>
              </w:rPr>
              <w:t>ž</w:t>
            </w:r>
            <w:r>
              <w:rPr>
                <w:sz w:val="12"/>
              </w:rPr>
              <w:t>beni</w:t>
            </w:r>
            <w:r w:rsidRPr="00776532">
              <w:rPr>
                <w:sz w:val="12"/>
                <w:lang w:val="el-GR"/>
              </w:rPr>
              <w:t xml:space="preserve"> </w:t>
            </w:r>
            <w:r>
              <w:rPr>
                <w:sz w:val="12"/>
              </w:rPr>
              <w:t>glasnik</w:t>
            </w:r>
            <w:r w:rsidRPr="00776532">
              <w:rPr>
                <w:sz w:val="12"/>
                <w:lang w:val="el-GR"/>
              </w:rPr>
              <w:t xml:space="preserve"> </w:t>
            </w:r>
            <w:r>
              <w:rPr>
                <w:sz w:val="12"/>
              </w:rPr>
              <w:t>BiH</w:t>
            </w:r>
            <w:r w:rsidRPr="00776532">
              <w:rPr>
                <w:sz w:val="12"/>
                <w:lang w:val="el-GR"/>
              </w:rPr>
              <w:t xml:space="preserve">” 1/04; 40/09, 44/11) </w:t>
            </w:r>
            <w:r>
              <w:rPr>
                <w:sz w:val="12"/>
              </w:rPr>
              <w:t>ili</w:t>
            </w:r>
            <w:r w:rsidRPr="00776532">
              <w:rPr>
                <w:sz w:val="12"/>
                <w:lang w:val="el-GR"/>
              </w:rPr>
              <w:t xml:space="preserve"> </w:t>
            </w:r>
            <w:r>
              <w:rPr>
                <w:sz w:val="12"/>
              </w:rPr>
              <w:t>Direktivom</w:t>
            </w:r>
            <w:r w:rsidRPr="00776532">
              <w:rPr>
                <w:sz w:val="12"/>
                <w:lang w:val="el-GR"/>
              </w:rPr>
              <w:t xml:space="preserve"> 96/23 </w:t>
            </w:r>
            <w:r>
              <w:rPr>
                <w:sz w:val="12"/>
              </w:rPr>
              <w:t>EZ</w:t>
            </w:r>
            <w:r w:rsidRPr="00776532">
              <w:rPr>
                <w:sz w:val="12"/>
                <w:lang w:val="el-GR"/>
              </w:rPr>
              <w:t xml:space="preserve"> </w:t>
            </w:r>
            <w:r w:rsidRPr="00776532">
              <w:rPr>
                <w:rFonts w:ascii="Microsoft Sans Serif" w:hAnsi="Microsoft Sans Serif"/>
                <w:sz w:val="12"/>
                <w:lang w:val="el-GR"/>
              </w:rPr>
              <w:t xml:space="preserve">./ </w:t>
            </w:r>
            <w:r>
              <w:rPr>
                <w:rFonts w:ascii="Microsoft Sans Serif" w:hAnsi="Microsoft Sans Serif"/>
                <w:sz w:val="12"/>
              </w:rPr>
              <w:t>су</w:t>
            </w:r>
            <w:r w:rsidRPr="00776532">
              <w:rPr>
                <w:rFonts w:ascii="Microsoft Sans Serif" w:hAnsi="Microsoft Sans Serif"/>
                <w:sz w:val="12"/>
                <w:lang w:val="el-GR"/>
              </w:rPr>
              <w:t xml:space="preserve"> </w:t>
            </w:r>
            <w:r>
              <w:rPr>
                <w:rFonts w:ascii="Microsoft Sans Serif" w:hAnsi="Microsoft Sans Serif"/>
                <w:sz w:val="12"/>
              </w:rPr>
              <w:t>испуњена</w:t>
            </w:r>
            <w:r w:rsidRPr="00776532">
              <w:rPr>
                <w:rFonts w:ascii="Microsoft Sans Serif" w:hAnsi="Microsoft Sans Serif"/>
                <w:sz w:val="12"/>
                <w:lang w:val="el-GR"/>
              </w:rPr>
              <w:t xml:space="preserve"> </w:t>
            </w:r>
            <w:r>
              <w:rPr>
                <w:rFonts w:ascii="Microsoft Sans Serif" w:hAnsi="Microsoft Sans Serif"/>
                <w:sz w:val="12"/>
              </w:rPr>
              <w:t>јамства</w:t>
            </w:r>
            <w:r w:rsidRPr="00776532">
              <w:rPr>
                <w:rFonts w:ascii="Microsoft Sans Serif" w:hAnsi="Microsoft Sans Serif"/>
                <w:sz w:val="12"/>
                <w:lang w:val="el-GR"/>
              </w:rPr>
              <w:t xml:space="preserve"> </w:t>
            </w:r>
            <w:r>
              <w:rPr>
                <w:rFonts w:ascii="Microsoft Sans Serif" w:hAnsi="Microsoft Sans Serif"/>
                <w:sz w:val="12"/>
              </w:rPr>
              <w:t>везаног</w:t>
            </w:r>
            <w:r w:rsidRPr="00776532">
              <w:rPr>
                <w:rFonts w:ascii="Microsoft Sans Serif" w:hAnsi="Microsoft Sans Serif"/>
                <w:sz w:val="12"/>
                <w:lang w:val="el-GR"/>
              </w:rPr>
              <w:t xml:space="preserve"> </w:t>
            </w:r>
            <w:r>
              <w:rPr>
                <w:rFonts w:ascii="Microsoft Sans Serif" w:hAnsi="Microsoft Sans Serif"/>
                <w:sz w:val="12"/>
              </w:rPr>
              <w:t>за</w:t>
            </w:r>
            <w:r w:rsidRPr="00776532">
              <w:rPr>
                <w:rFonts w:ascii="Microsoft Sans Serif" w:hAnsi="Microsoft Sans Serif"/>
                <w:sz w:val="12"/>
                <w:lang w:val="el-GR"/>
              </w:rPr>
              <w:t xml:space="preserve"> </w:t>
            </w:r>
            <w:r>
              <w:rPr>
                <w:rFonts w:ascii="Microsoft Sans Serif" w:hAnsi="Microsoft Sans Serif"/>
                <w:sz w:val="12"/>
              </w:rPr>
              <w:t>статус</w:t>
            </w:r>
            <w:r w:rsidRPr="00776532">
              <w:rPr>
                <w:rFonts w:ascii="Microsoft Sans Serif" w:hAnsi="Microsoft Sans Serif"/>
                <w:sz w:val="12"/>
                <w:lang w:val="el-GR"/>
              </w:rPr>
              <w:t xml:space="preserve"> </w:t>
            </w:r>
            <w:r>
              <w:rPr>
                <w:rFonts w:ascii="Microsoft Sans Serif" w:hAnsi="Microsoft Sans Serif"/>
                <w:sz w:val="12"/>
              </w:rPr>
              <w:t>резидуе</w:t>
            </w:r>
            <w:r w:rsidRPr="00776532">
              <w:rPr>
                <w:rFonts w:ascii="Microsoft Sans Serif" w:hAnsi="Microsoft Sans Serif"/>
                <w:sz w:val="12"/>
                <w:lang w:val="el-GR"/>
              </w:rPr>
              <w:t xml:space="preserve"> </w:t>
            </w:r>
            <w:r>
              <w:rPr>
                <w:rFonts w:ascii="Microsoft Sans Serif" w:hAnsi="Microsoft Sans Serif"/>
                <w:sz w:val="12"/>
              </w:rPr>
              <w:t>у</w:t>
            </w:r>
            <w:r w:rsidRPr="00776532">
              <w:rPr>
                <w:rFonts w:ascii="Microsoft Sans Serif" w:hAnsi="Microsoft Sans Serif"/>
                <w:sz w:val="12"/>
                <w:lang w:val="el-GR"/>
              </w:rPr>
              <w:t xml:space="preserve"> </w:t>
            </w:r>
            <w:r>
              <w:rPr>
                <w:rFonts w:ascii="Microsoft Sans Serif" w:hAnsi="Microsoft Sans Serif"/>
                <w:sz w:val="12"/>
              </w:rPr>
              <w:t>сировом</w:t>
            </w:r>
            <w:r w:rsidRPr="00776532">
              <w:rPr>
                <w:rFonts w:ascii="Microsoft Sans Serif" w:hAnsi="Microsoft Sans Serif"/>
                <w:sz w:val="12"/>
                <w:lang w:val="el-GR"/>
              </w:rPr>
              <w:t xml:space="preserve"> </w:t>
            </w:r>
            <w:r>
              <w:rPr>
                <w:rFonts w:ascii="Microsoft Sans Serif" w:hAnsi="Microsoft Sans Serif"/>
                <w:sz w:val="12"/>
              </w:rPr>
              <w:t>млијеку</w:t>
            </w:r>
            <w:r w:rsidRPr="00776532">
              <w:rPr>
                <w:rFonts w:ascii="Microsoft Sans Serif" w:hAnsi="Microsoft Sans Serif"/>
                <w:spacing w:val="1"/>
                <w:sz w:val="12"/>
                <w:lang w:val="el-GR"/>
              </w:rPr>
              <w:t xml:space="preserve"> </w:t>
            </w:r>
            <w:r>
              <w:rPr>
                <w:rFonts w:ascii="Microsoft Sans Serif" w:hAnsi="Microsoft Sans Serif"/>
                <w:sz w:val="12"/>
              </w:rPr>
              <w:t>одређена</w:t>
            </w:r>
            <w:r w:rsidRPr="00776532">
              <w:rPr>
                <w:rFonts w:ascii="Microsoft Sans Serif" w:hAnsi="Microsoft Sans Serif"/>
                <w:sz w:val="12"/>
                <w:lang w:val="el-GR"/>
              </w:rPr>
              <w:t xml:space="preserve"> </w:t>
            </w:r>
            <w:r>
              <w:rPr>
                <w:rFonts w:ascii="Microsoft Sans Serif" w:hAnsi="Microsoft Sans Serif"/>
                <w:sz w:val="12"/>
              </w:rPr>
              <w:t>мониторинг</w:t>
            </w:r>
            <w:r w:rsidRPr="00776532">
              <w:rPr>
                <w:rFonts w:ascii="Microsoft Sans Serif" w:hAnsi="Microsoft Sans Serif"/>
                <w:sz w:val="12"/>
                <w:lang w:val="el-GR"/>
              </w:rPr>
              <w:t xml:space="preserve"> </w:t>
            </w:r>
            <w:r>
              <w:rPr>
                <w:rFonts w:ascii="Microsoft Sans Serif" w:hAnsi="Microsoft Sans Serif"/>
                <w:sz w:val="12"/>
              </w:rPr>
              <w:t>планом</w:t>
            </w:r>
            <w:r w:rsidRPr="00776532">
              <w:rPr>
                <w:rFonts w:ascii="Microsoft Sans Serif" w:hAnsi="Microsoft Sans Serif"/>
                <w:sz w:val="12"/>
                <w:lang w:val="el-GR"/>
              </w:rPr>
              <w:t xml:space="preserve"> </w:t>
            </w:r>
            <w:r>
              <w:rPr>
                <w:rFonts w:ascii="Microsoft Sans Serif" w:hAnsi="Microsoft Sans Serif"/>
                <w:sz w:val="12"/>
              </w:rPr>
              <w:t>за</w:t>
            </w:r>
            <w:r w:rsidRPr="00776532">
              <w:rPr>
                <w:rFonts w:ascii="Microsoft Sans Serif" w:hAnsi="Microsoft Sans Serif"/>
                <w:sz w:val="12"/>
                <w:lang w:val="el-GR"/>
              </w:rPr>
              <w:t xml:space="preserve"> </w:t>
            </w:r>
            <w:r>
              <w:rPr>
                <w:rFonts w:ascii="Microsoft Sans Serif" w:hAnsi="Microsoft Sans Serif"/>
                <w:sz w:val="12"/>
              </w:rPr>
              <w:t>детекцију</w:t>
            </w:r>
            <w:r w:rsidRPr="00776532">
              <w:rPr>
                <w:rFonts w:ascii="Microsoft Sans Serif" w:hAnsi="Microsoft Sans Serif"/>
                <w:sz w:val="12"/>
                <w:lang w:val="el-GR"/>
              </w:rPr>
              <w:t xml:space="preserve"> </w:t>
            </w:r>
            <w:r>
              <w:rPr>
                <w:rFonts w:ascii="Microsoft Sans Serif" w:hAnsi="Microsoft Sans Serif"/>
                <w:sz w:val="12"/>
              </w:rPr>
              <w:t>резидуа</w:t>
            </w:r>
            <w:r w:rsidRPr="00776532">
              <w:rPr>
                <w:rFonts w:ascii="Microsoft Sans Serif" w:hAnsi="Microsoft Sans Serif"/>
                <w:sz w:val="12"/>
                <w:lang w:val="el-GR"/>
              </w:rPr>
              <w:t xml:space="preserve"> </w:t>
            </w:r>
            <w:r>
              <w:rPr>
                <w:rFonts w:ascii="Microsoft Sans Serif" w:hAnsi="Microsoft Sans Serif"/>
                <w:sz w:val="12"/>
              </w:rPr>
              <w:t>или</w:t>
            </w:r>
            <w:r w:rsidRPr="00776532">
              <w:rPr>
                <w:rFonts w:ascii="Microsoft Sans Serif" w:hAnsi="Microsoft Sans Serif"/>
                <w:sz w:val="12"/>
                <w:lang w:val="el-GR"/>
              </w:rPr>
              <w:t xml:space="preserve"> </w:t>
            </w:r>
            <w:r>
              <w:rPr>
                <w:rFonts w:ascii="Microsoft Sans Serif" w:hAnsi="Microsoft Sans Serif"/>
                <w:sz w:val="12"/>
              </w:rPr>
              <w:t>штетних</w:t>
            </w:r>
            <w:r w:rsidRPr="00776532">
              <w:rPr>
                <w:rFonts w:ascii="Microsoft Sans Serif" w:hAnsi="Microsoft Sans Serif"/>
                <w:sz w:val="12"/>
                <w:lang w:val="el-GR"/>
              </w:rPr>
              <w:t xml:space="preserve"> </w:t>
            </w:r>
            <w:r>
              <w:rPr>
                <w:rFonts w:ascii="Microsoft Sans Serif" w:hAnsi="Microsoft Sans Serif"/>
                <w:sz w:val="12"/>
              </w:rPr>
              <w:t>твари</w:t>
            </w:r>
            <w:r w:rsidRPr="00776532">
              <w:rPr>
                <w:rFonts w:ascii="Microsoft Sans Serif" w:hAnsi="Microsoft Sans Serif"/>
                <w:sz w:val="12"/>
                <w:lang w:val="el-GR"/>
              </w:rPr>
              <w:t xml:space="preserve"> </w:t>
            </w:r>
            <w:r>
              <w:rPr>
                <w:rFonts w:ascii="Microsoft Sans Serif" w:hAnsi="Microsoft Sans Serif"/>
                <w:sz w:val="12"/>
              </w:rPr>
              <w:t>у</w:t>
            </w:r>
            <w:r w:rsidRPr="00776532">
              <w:rPr>
                <w:rFonts w:ascii="Microsoft Sans Serif" w:hAnsi="Microsoft Sans Serif"/>
                <w:sz w:val="12"/>
                <w:lang w:val="el-GR"/>
              </w:rPr>
              <w:t xml:space="preserve"> </w:t>
            </w:r>
            <w:r>
              <w:rPr>
                <w:rFonts w:ascii="Microsoft Sans Serif" w:hAnsi="Microsoft Sans Serif"/>
                <w:sz w:val="12"/>
              </w:rPr>
              <w:t>складу</w:t>
            </w:r>
            <w:r w:rsidRPr="00776532">
              <w:rPr>
                <w:rFonts w:ascii="Microsoft Sans Serif" w:hAnsi="Microsoft Sans Serif"/>
                <w:sz w:val="12"/>
                <w:lang w:val="el-GR"/>
              </w:rPr>
              <w:t xml:space="preserve"> </w:t>
            </w:r>
            <w:r>
              <w:rPr>
                <w:rFonts w:ascii="Microsoft Sans Serif" w:hAnsi="Microsoft Sans Serif"/>
                <w:sz w:val="12"/>
              </w:rPr>
              <w:t>са</w:t>
            </w:r>
            <w:r w:rsidRPr="00776532">
              <w:rPr>
                <w:rFonts w:ascii="Microsoft Sans Serif" w:hAnsi="Microsoft Sans Serif"/>
                <w:sz w:val="12"/>
                <w:lang w:val="el-GR"/>
              </w:rPr>
              <w:t xml:space="preserve"> </w:t>
            </w:r>
            <w:r>
              <w:rPr>
                <w:sz w:val="12"/>
              </w:rPr>
              <w:t>Одлуком</w:t>
            </w:r>
            <w:r w:rsidRPr="00776532">
              <w:rPr>
                <w:sz w:val="12"/>
                <w:lang w:val="el-GR"/>
              </w:rPr>
              <w:t xml:space="preserve"> </w:t>
            </w:r>
            <w:r>
              <w:rPr>
                <w:sz w:val="12"/>
              </w:rPr>
              <w:t>о</w:t>
            </w:r>
            <w:r w:rsidRPr="00776532">
              <w:rPr>
                <w:sz w:val="12"/>
                <w:lang w:val="el-GR"/>
              </w:rPr>
              <w:t xml:space="preserve"> </w:t>
            </w:r>
            <w:r>
              <w:rPr>
                <w:sz w:val="12"/>
              </w:rPr>
              <w:t>праћењу</w:t>
            </w:r>
            <w:r w:rsidRPr="00776532">
              <w:rPr>
                <w:sz w:val="12"/>
                <w:lang w:val="el-GR"/>
              </w:rPr>
              <w:t xml:space="preserve"> </w:t>
            </w:r>
            <w:r>
              <w:rPr>
                <w:sz w:val="12"/>
              </w:rPr>
              <w:t>резидуа</w:t>
            </w:r>
            <w:r w:rsidRPr="00776532">
              <w:rPr>
                <w:sz w:val="12"/>
                <w:lang w:val="el-GR"/>
              </w:rPr>
              <w:t xml:space="preserve"> </w:t>
            </w:r>
            <w:r>
              <w:rPr>
                <w:sz w:val="12"/>
              </w:rPr>
              <w:t>одређених</w:t>
            </w:r>
            <w:r w:rsidRPr="00776532">
              <w:rPr>
                <w:sz w:val="12"/>
                <w:lang w:val="el-GR"/>
              </w:rPr>
              <w:t xml:space="preserve"> </w:t>
            </w:r>
            <w:r>
              <w:rPr>
                <w:sz w:val="12"/>
              </w:rPr>
              <w:t>материја</w:t>
            </w:r>
            <w:r w:rsidRPr="00776532">
              <w:rPr>
                <w:sz w:val="12"/>
                <w:lang w:val="el-GR"/>
              </w:rPr>
              <w:t xml:space="preserve"> </w:t>
            </w:r>
            <w:r>
              <w:rPr>
                <w:sz w:val="12"/>
              </w:rPr>
              <w:t>у</w:t>
            </w:r>
            <w:r w:rsidRPr="00776532">
              <w:rPr>
                <w:sz w:val="12"/>
                <w:lang w:val="el-GR"/>
              </w:rPr>
              <w:t xml:space="preserve"> </w:t>
            </w:r>
            <w:r>
              <w:rPr>
                <w:sz w:val="12"/>
              </w:rPr>
              <w:t>живим</w:t>
            </w:r>
            <w:r w:rsidRPr="00776532">
              <w:rPr>
                <w:sz w:val="12"/>
                <w:lang w:val="el-GR"/>
              </w:rPr>
              <w:t xml:space="preserve"> </w:t>
            </w:r>
            <w:r>
              <w:rPr>
                <w:sz w:val="12"/>
              </w:rPr>
              <w:t>животињама</w:t>
            </w:r>
            <w:r w:rsidRPr="00776532">
              <w:rPr>
                <w:sz w:val="12"/>
                <w:lang w:val="el-GR"/>
              </w:rPr>
              <w:t xml:space="preserve"> </w:t>
            </w:r>
            <w:r>
              <w:rPr>
                <w:sz w:val="12"/>
              </w:rPr>
              <w:t>и</w:t>
            </w:r>
            <w:r w:rsidRPr="00776532">
              <w:rPr>
                <w:sz w:val="12"/>
                <w:lang w:val="el-GR"/>
              </w:rPr>
              <w:t xml:space="preserve"> </w:t>
            </w:r>
            <w:r>
              <w:rPr>
                <w:sz w:val="12"/>
              </w:rPr>
              <w:t>у</w:t>
            </w:r>
            <w:r w:rsidRPr="00776532">
              <w:rPr>
                <w:sz w:val="12"/>
                <w:lang w:val="el-GR"/>
              </w:rPr>
              <w:t xml:space="preserve"> </w:t>
            </w:r>
            <w:r>
              <w:rPr>
                <w:sz w:val="12"/>
              </w:rPr>
              <w:t>производима</w:t>
            </w:r>
            <w:r w:rsidRPr="00776532">
              <w:rPr>
                <w:sz w:val="12"/>
                <w:lang w:val="el-GR"/>
              </w:rPr>
              <w:t xml:space="preserve"> </w:t>
            </w:r>
            <w:r>
              <w:rPr>
                <w:sz w:val="12"/>
              </w:rPr>
              <w:t>животињског</w:t>
            </w:r>
            <w:r w:rsidRPr="00776532">
              <w:rPr>
                <w:spacing w:val="1"/>
                <w:sz w:val="12"/>
                <w:lang w:val="el-GR"/>
              </w:rPr>
              <w:t xml:space="preserve"> </w:t>
            </w:r>
            <w:r>
              <w:rPr>
                <w:sz w:val="12"/>
              </w:rPr>
              <w:t>поријекла</w:t>
            </w:r>
            <w:r w:rsidRPr="00776532">
              <w:rPr>
                <w:sz w:val="12"/>
                <w:lang w:val="el-GR"/>
              </w:rPr>
              <w:t xml:space="preserve"> (”</w:t>
            </w:r>
            <w:r>
              <w:rPr>
                <w:sz w:val="12"/>
              </w:rPr>
              <w:t>Службени</w:t>
            </w:r>
            <w:r w:rsidRPr="00776532">
              <w:rPr>
                <w:sz w:val="12"/>
                <w:lang w:val="el-GR"/>
              </w:rPr>
              <w:t xml:space="preserve"> </w:t>
            </w:r>
            <w:r>
              <w:rPr>
                <w:sz w:val="12"/>
              </w:rPr>
              <w:t>гласник</w:t>
            </w:r>
            <w:r w:rsidRPr="00776532">
              <w:rPr>
                <w:sz w:val="12"/>
                <w:lang w:val="el-GR"/>
              </w:rPr>
              <w:t xml:space="preserve"> </w:t>
            </w:r>
            <w:r>
              <w:rPr>
                <w:sz w:val="12"/>
              </w:rPr>
              <w:t>БиХ</w:t>
            </w:r>
            <w:r w:rsidRPr="00776532">
              <w:rPr>
                <w:sz w:val="12"/>
                <w:lang w:val="el-GR"/>
              </w:rPr>
              <w:t xml:space="preserve">” 1/04; 40/09; 44/11) </w:t>
            </w:r>
            <w:r>
              <w:rPr>
                <w:sz w:val="12"/>
              </w:rPr>
              <w:t>или</w:t>
            </w:r>
            <w:r w:rsidRPr="00776532">
              <w:rPr>
                <w:sz w:val="12"/>
                <w:lang w:val="el-GR"/>
              </w:rPr>
              <w:t xml:space="preserve"> </w:t>
            </w:r>
            <w:r>
              <w:rPr>
                <w:sz w:val="12"/>
              </w:rPr>
              <w:t>Директивом</w:t>
            </w:r>
            <w:r w:rsidRPr="00776532">
              <w:rPr>
                <w:sz w:val="12"/>
                <w:lang w:val="el-GR"/>
              </w:rPr>
              <w:t xml:space="preserve"> 96/23 </w:t>
            </w:r>
            <w:r>
              <w:rPr>
                <w:sz w:val="12"/>
              </w:rPr>
              <w:t>ЕЗ</w:t>
            </w:r>
            <w:r w:rsidRPr="00776532">
              <w:rPr>
                <w:rFonts w:ascii="Microsoft Sans Serif" w:hAnsi="Microsoft Sans Serif"/>
                <w:sz w:val="12"/>
                <w:lang w:val="el-GR"/>
              </w:rPr>
              <w:t>.</w:t>
            </w:r>
            <w:r w:rsidRPr="00776532">
              <w:rPr>
                <w:sz w:val="12"/>
                <w:lang w:val="el-GR"/>
              </w:rPr>
              <w:t xml:space="preserve">/ </w:t>
            </w:r>
            <w:r w:rsidRPr="002D5F9C">
              <w:rPr>
                <w:sz w:val="12"/>
              </w:rPr>
              <w:t>which</w:t>
            </w:r>
            <w:r w:rsidRPr="00776532">
              <w:rPr>
                <w:sz w:val="12"/>
                <w:lang w:val="el-GR"/>
              </w:rPr>
              <w:t xml:space="preserve"> </w:t>
            </w:r>
            <w:r w:rsidRPr="002D5F9C">
              <w:rPr>
                <w:sz w:val="12"/>
              </w:rPr>
              <w:t>complies</w:t>
            </w:r>
            <w:r w:rsidRPr="00776532">
              <w:rPr>
                <w:sz w:val="12"/>
                <w:lang w:val="el-GR"/>
              </w:rPr>
              <w:t xml:space="preserve"> </w:t>
            </w:r>
            <w:r w:rsidRPr="002D5F9C">
              <w:rPr>
                <w:sz w:val="12"/>
              </w:rPr>
              <w:t>with</w:t>
            </w:r>
            <w:r w:rsidRPr="00776532">
              <w:rPr>
                <w:sz w:val="12"/>
                <w:lang w:val="el-GR"/>
              </w:rPr>
              <w:t xml:space="preserve"> </w:t>
            </w:r>
            <w:r w:rsidRPr="002D5F9C">
              <w:rPr>
                <w:sz w:val="12"/>
              </w:rPr>
              <w:t>the</w:t>
            </w:r>
            <w:r w:rsidRPr="00776532">
              <w:rPr>
                <w:sz w:val="12"/>
                <w:lang w:val="el-GR"/>
              </w:rPr>
              <w:t xml:space="preserve"> </w:t>
            </w:r>
            <w:r w:rsidRPr="002D5F9C">
              <w:rPr>
                <w:sz w:val="12"/>
              </w:rPr>
              <w:t>guarantees</w:t>
            </w:r>
            <w:r w:rsidRPr="00776532">
              <w:rPr>
                <w:sz w:val="12"/>
                <w:lang w:val="el-GR"/>
              </w:rPr>
              <w:t xml:space="preserve"> </w:t>
            </w:r>
            <w:r w:rsidRPr="002D5F9C">
              <w:rPr>
                <w:sz w:val="12"/>
              </w:rPr>
              <w:t>on</w:t>
            </w:r>
            <w:r w:rsidRPr="00776532">
              <w:rPr>
                <w:sz w:val="12"/>
                <w:lang w:val="el-GR"/>
              </w:rPr>
              <w:t xml:space="preserve"> </w:t>
            </w:r>
            <w:r w:rsidRPr="002D5F9C">
              <w:rPr>
                <w:sz w:val="12"/>
              </w:rPr>
              <w:t>the</w:t>
            </w:r>
            <w:r w:rsidRPr="00776532">
              <w:rPr>
                <w:sz w:val="12"/>
                <w:lang w:val="el-GR"/>
              </w:rPr>
              <w:t xml:space="preserve"> </w:t>
            </w:r>
            <w:r w:rsidRPr="002D5F9C">
              <w:rPr>
                <w:sz w:val="12"/>
              </w:rPr>
              <w:t>residues</w:t>
            </w:r>
            <w:r w:rsidRPr="00776532">
              <w:rPr>
                <w:sz w:val="12"/>
                <w:lang w:val="el-GR"/>
              </w:rPr>
              <w:t xml:space="preserve"> </w:t>
            </w:r>
            <w:r w:rsidRPr="002D5F9C">
              <w:rPr>
                <w:sz w:val="12"/>
              </w:rPr>
              <w:t>status</w:t>
            </w:r>
            <w:r w:rsidRPr="00776532">
              <w:rPr>
                <w:sz w:val="12"/>
                <w:lang w:val="el-GR"/>
              </w:rPr>
              <w:t xml:space="preserve"> </w:t>
            </w:r>
            <w:r w:rsidRPr="002D5F9C">
              <w:rPr>
                <w:sz w:val="12"/>
              </w:rPr>
              <w:t>of</w:t>
            </w:r>
            <w:r w:rsidRPr="00776532">
              <w:rPr>
                <w:sz w:val="12"/>
                <w:lang w:val="el-GR"/>
              </w:rPr>
              <w:t xml:space="preserve"> </w:t>
            </w:r>
            <w:r w:rsidRPr="002D5F9C">
              <w:rPr>
                <w:sz w:val="12"/>
              </w:rPr>
              <w:t>raw</w:t>
            </w:r>
            <w:r w:rsidRPr="00776532">
              <w:rPr>
                <w:sz w:val="12"/>
                <w:lang w:val="el-GR"/>
              </w:rPr>
              <w:t xml:space="preserve"> </w:t>
            </w:r>
            <w:r w:rsidRPr="002D5F9C">
              <w:rPr>
                <w:sz w:val="12"/>
              </w:rPr>
              <w:t>milk</w:t>
            </w:r>
            <w:r w:rsidRPr="00776532">
              <w:rPr>
                <w:sz w:val="12"/>
                <w:lang w:val="el-GR"/>
              </w:rPr>
              <w:t xml:space="preserve"> </w:t>
            </w:r>
            <w:r w:rsidRPr="002D5F9C">
              <w:rPr>
                <w:sz w:val="12"/>
              </w:rPr>
              <w:t>provided</w:t>
            </w:r>
            <w:r w:rsidRPr="00776532">
              <w:rPr>
                <w:sz w:val="12"/>
                <w:lang w:val="el-GR"/>
              </w:rPr>
              <w:t xml:space="preserve"> </w:t>
            </w:r>
            <w:r w:rsidRPr="002D5F9C">
              <w:rPr>
                <w:sz w:val="12"/>
              </w:rPr>
              <w:t>by</w:t>
            </w:r>
            <w:r w:rsidRPr="00776532">
              <w:rPr>
                <w:sz w:val="12"/>
                <w:lang w:val="el-GR"/>
              </w:rPr>
              <w:t xml:space="preserve"> </w:t>
            </w:r>
            <w:r w:rsidRPr="002D5F9C">
              <w:rPr>
                <w:sz w:val="12"/>
              </w:rPr>
              <w:t>the</w:t>
            </w:r>
            <w:r w:rsidRPr="00776532">
              <w:rPr>
                <w:sz w:val="12"/>
                <w:lang w:val="el-GR"/>
              </w:rPr>
              <w:t xml:space="preserve"> </w:t>
            </w:r>
            <w:r w:rsidRPr="002D5F9C">
              <w:rPr>
                <w:sz w:val="12"/>
              </w:rPr>
              <w:t>monitoring</w:t>
            </w:r>
            <w:r w:rsidRPr="00776532">
              <w:rPr>
                <w:sz w:val="12"/>
                <w:lang w:val="el-GR"/>
              </w:rPr>
              <w:t xml:space="preserve"> </w:t>
            </w:r>
            <w:r w:rsidRPr="002D5F9C">
              <w:rPr>
                <w:sz w:val="12"/>
              </w:rPr>
              <w:t>plans</w:t>
            </w:r>
            <w:r w:rsidRPr="00776532">
              <w:rPr>
                <w:sz w:val="12"/>
                <w:lang w:val="el-GR"/>
              </w:rPr>
              <w:t xml:space="preserve"> </w:t>
            </w:r>
            <w:r w:rsidRPr="002D5F9C">
              <w:rPr>
                <w:sz w:val="12"/>
              </w:rPr>
              <w:t>for</w:t>
            </w:r>
            <w:r w:rsidRPr="00776532">
              <w:rPr>
                <w:sz w:val="12"/>
                <w:lang w:val="el-GR"/>
              </w:rPr>
              <w:t xml:space="preserve"> </w:t>
            </w:r>
            <w:r w:rsidRPr="002D5F9C">
              <w:rPr>
                <w:sz w:val="12"/>
              </w:rPr>
              <w:t>the</w:t>
            </w:r>
            <w:r w:rsidRPr="00776532">
              <w:rPr>
                <w:spacing w:val="1"/>
                <w:sz w:val="12"/>
                <w:lang w:val="el-GR"/>
              </w:rPr>
              <w:t xml:space="preserve"> </w:t>
            </w:r>
            <w:r w:rsidRPr="002D5F9C">
              <w:rPr>
                <w:sz w:val="12"/>
              </w:rPr>
              <w:t>detection</w:t>
            </w:r>
            <w:r w:rsidRPr="00776532">
              <w:rPr>
                <w:sz w:val="12"/>
                <w:lang w:val="el-GR"/>
              </w:rPr>
              <w:t xml:space="preserve"> </w:t>
            </w:r>
            <w:r w:rsidRPr="002D5F9C">
              <w:rPr>
                <w:sz w:val="12"/>
              </w:rPr>
              <w:t>of</w:t>
            </w:r>
            <w:r w:rsidRPr="00776532">
              <w:rPr>
                <w:sz w:val="12"/>
                <w:lang w:val="el-GR"/>
              </w:rPr>
              <w:t xml:space="preserve"> </w:t>
            </w:r>
            <w:r w:rsidRPr="002D5F9C">
              <w:rPr>
                <w:sz w:val="12"/>
              </w:rPr>
              <w:t>residues</w:t>
            </w:r>
            <w:r w:rsidRPr="00776532">
              <w:rPr>
                <w:sz w:val="12"/>
                <w:lang w:val="el-GR"/>
              </w:rPr>
              <w:t xml:space="preserve"> </w:t>
            </w:r>
            <w:r w:rsidRPr="002D5F9C">
              <w:rPr>
                <w:sz w:val="12"/>
              </w:rPr>
              <w:t>or</w:t>
            </w:r>
            <w:r w:rsidRPr="00776532">
              <w:rPr>
                <w:sz w:val="12"/>
                <w:lang w:val="el-GR"/>
              </w:rPr>
              <w:t xml:space="preserve"> </w:t>
            </w:r>
            <w:r w:rsidRPr="002D5F9C">
              <w:rPr>
                <w:sz w:val="12"/>
              </w:rPr>
              <w:t>substances</w:t>
            </w:r>
            <w:r w:rsidRPr="00776532">
              <w:rPr>
                <w:sz w:val="12"/>
                <w:lang w:val="el-GR"/>
              </w:rPr>
              <w:t xml:space="preserve"> </w:t>
            </w:r>
            <w:r w:rsidRPr="002D5F9C">
              <w:rPr>
                <w:sz w:val="12"/>
              </w:rPr>
              <w:t>submitted</w:t>
            </w:r>
            <w:r w:rsidRPr="00776532">
              <w:rPr>
                <w:sz w:val="12"/>
                <w:lang w:val="el-GR"/>
              </w:rPr>
              <w:t xml:space="preserve"> </w:t>
            </w:r>
            <w:r w:rsidRPr="002D5F9C">
              <w:rPr>
                <w:sz w:val="12"/>
              </w:rPr>
              <w:t>in</w:t>
            </w:r>
            <w:r w:rsidRPr="00776532">
              <w:rPr>
                <w:sz w:val="12"/>
                <w:lang w:val="el-GR"/>
              </w:rPr>
              <w:t xml:space="preserve"> </w:t>
            </w:r>
            <w:r w:rsidRPr="002D5F9C">
              <w:rPr>
                <w:sz w:val="12"/>
              </w:rPr>
              <w:t>with</w:t>
            </w:r>
            <w:r w:rsidRPr="00776532">
              <w:rPr>
                <w:sz w:val="12"/>
                <w:lang w:val="el-GR"/>
              </w:rPr>
              <w:t xml:space="preserve"> </w:t>
            </w:r>
            <w:r w:rsidRPr="002D5F9C">
              <w:rPr>
                <w:sz w:val="12"/>
              </w:rPr>
              <w:t>the</w:t>
            </w:r>
            <w:r w:rsidRPr="00776532">
              <w:rPr>
                <w:sz w:val="12"/>
                <w:lang w:val="el-GR"/>
              </w:rPr>
              <w:t xml:space="preserve"> </w:t>
            </w:r>
            <w:r w:rsidRPr="002D5F9C">
              <w:rPr>
                <w:sz w:val="12"/>
              </w:rPr>
              <w:t>Decision</w:t>
            </w:r>
            <w:r w:rsidRPr="00776532">
              <w:rPr>
                <w:sz w:val="12"/>
                <w:lang w:val="el-GR"/>
              </w:rPr>
              <w:t xml:space="preserve"> </w:t>
            </w:r>
            <w:r w:rsidRPr="002D5F9C">
              <w:rPr>
                <w:sz w:val="12"/>
              </w:rPr>
              <w:t>residues</w:t>
            </w:r>
            <w:r w:rsidRPr="00776532">
              <w:rPr>
                <w:sz w:val="12"/>
                <w:lang w:val="el-GR"/>
              </w:rPr>
              <w:t xml:space="preserve"> </w:t>
            </w:r>
            <w:r w:rsidRPr="002D5F9C">
              <w:rPr>
                <w:sz w:val="12"/>
              </w:rPr>
              <w:t>on</w:t>
            </w:r>
            <w:r w:rsidRPr="00776532">
              <w:rPr>
                <w:sz w:val="12"/>
                <w:lang w:val="el-GR"/>
              </w:rPr>
              <w:t xml:space="preserve"> </w:t>
            </w:r>
            <w:r w:rsidRPr="002D5F9C">
              <w:rPr>
                <w:sz w:val="12"/>
              </w:rPr>
              <w:t>monitoring</w:t>
            </w:r>
            <w:r w:rsidRPr="00776532">
              <w:rPr>
                <w:sz w:val="12"/>
                <w:lang w:val="el-GR"/>
              </w:rPr>
              <w:t xml:space="preserve"> </w:t>
            </w:r>
            <w:r w:rsidRPr="002D5F9C">
              <w:rPr>
                <w:sz w:val="12"/>
              </w:rPr>
              <w:t>of</w:t>
            </w:r>
            <w:r w:rsidRPr="00776532">
              <w:rPr>
                <w:sz w:val="12"/>
                <w:lang w:val="el-GR"/>
              </w:rPr>
              <w:t xml:space="preserve"> </w:t>
            </w:r>
            <w:r w:rsidRPr="002D5F9C">
              <w:rPr>
                <w:sz w:val="12"/>
              </w:rPr>
              <w:t>certain</w:t>
            </w:r>
            <w:r w:rsidRPr="00776532">
              <w:rPr>
                <w:sz w:val="12"/>
                <w:lang w:val="el-GR"/>
              </w:rPr>
              <w:t xml:space="preserve"> </w:t>
            </w:r>
            <w:r w:rsidRPr="002D5F9C">
              <w:rPr>
                <w:sz w:val="12"/>
              </w:rPr>
              <w:t>substances</w:t>
            </w:r>
            <w:r w:rsidRPr="00776532">
              <w:rPr>
                <w:sz w:val="12"/>
                <w:lang w:val="el-GR"/>
              </w:rPr>
              <w:t xml:space="preserve"> </w:t>
            </w:r>
            <w:r w:rsidRPr="002D5F9C">
              <w:rPr>
                <w:sz w:val="12"/>
              </w:rPr>
              <w:t>in</w:t>
            </w:r>
            <w:r w:rsidRPr="00776532">
              <w:rPr>
                <w:sz w:val="12"/>
                <w:lang w:val="el-GR"/>
              </w:rPr>
              <w:t xml:space="preserve"> </w:t>
            </w:r>
            <w:r w:rsidRPr="002D5F9C">
              <w:rPr>
                <w:sz w:val="12"/>
              </w:rPr>
              <w:t>live</w:t>
            </w:r>
            <w:r w:rsidRPr="00776532">
              <w:rPr>
                <w:sz w:val="12"/>
                <w:lang w:val="el-GR"/>
              </w:rPr>
              <w:t xml:space="preserve"> </w:t>
            </w:r>
            <w:r w:rsidRPr="002D5F9C">
              <w:rPr>
                <w:sz w:val="12"/>
              </w:rPr>
              <w:t>animals</w:t>
            </w:r>
            <w:r w:rsidRPr="00776532">
              <w:rPr>
                <w:sz w:val="12"/>
                <w:lang w:val="el-GR"/>
              </w:rPr>
              <w:t xml:space="preserve"> </w:t>
            </w:r>
            <w:r w:rsidRPr="002D5F9C">
              <w:rPr>
                <w:sz w:val="12"/>
              </w:rPr>
              <w:t>and</w:t>
            </w:r>
            <w:r w:rsidRPr="00776532">
              <w:rPr>
                <w:sz w:val="12"/>
                <w:lang w:val="el-GR"/>
              </w:rPr>
              <w:t xml:space="preserve"> </w:t>
            </w:r>
            <w:r w:rsidRPr="002D5F9C">
              <w:rPr>
                <w:sz w:val="12"/>
              </w:rPr>
              <w:t>animal</w:t>
            </w:r>
            <w:r w:rsidRPr="00776532">
              <w:rPr>
                <w:sz w:val="12"/>
                <w:lang w:val="el-GR"/>
              </w:rPr>
              <w:t xml:space="preserve"> </w:t>
            </w:r>
            <w:r w:rsidRPr="002D5F9C">
              <w:rPr>
                <w:sz w:val="12"/>
              </w:rPr>
              <w:t>products</w:t>
            </w:r>
            <w:r w:rsidRPr="00776532">
              <w:rPr>
                <w:sz w:val="12"/>
                <w:lang w:val="el-GR"/>
              </w:rPr>
              <w:t>(¨</w:t>
            </w:r>
            <w:r w:rsidRPr="002D5F9C">
              <w:rPr>
                <w:sz w:val="12"/>
              </w:rPr>
              <w:t>Official</w:t>
            </w:r>
            <w:r w:rsidRPr="00776532">
              <w:rPr>
                <w:sz w:val="12"/>
                <w:lang w:val="el-GR"/>
              </w:rPr>
              <w:t xml:space="preserve"> </w:t>
            </w:r>
            <w:r w:rsidRPr="002D5F9C">
              <w:rPr>
                <w:sz w:val="12"/>
              </w:rPr>
              <w:t>Gazette</w:t>
            </w:r>
            <w:r w:rsidRPr="00776532">
              <w:rPr>
                <w:sz w:val="12"/>
                <w:lang w:val="el-GR"/>
              </w:rPr>
              <w:t xml:space="preserve"> </w:t>
            </w:r>
            <w:r w:rsidRPr="002D5F9C">
              <w:rPr>
                <w:sz w:val="12"/>
              </w:rPr>
              <w:t>BiH</w:t>
            </w:r>
            <w:r w:rsidRPr="00776532">
              <w:rPr>
                <w:sz w:val="12"/>
                <w:lang w:val="el-GR"/>
              </w:rPr>
              <w:t xml:space="preserve">¨1/04; 40/09; 44/11) </w:t>
            </w:r>
            <w:r w:rsidRPr="002D5F9C">
              <w:rPr>
                <w:sz w:val="12"/>
              </w:rPr>
              <w:t>or</w:t>
            </w:r>
            <w:r w:rsidRPr="00776532">
              <w:rPr>
                <w:sz w:val="12"/>
                <w:lang w:val="el-GR"/>
              </w:rPr>
              <w:t xml:space="preserve"> </w:t>
            </w:r>
            <w:r w:rsidRPr="002D5F9C">
              <w:rPr>
                <w:sz w:val="12"/>
              </w:rPr>
              <w:t>the</w:t>
            </w:r>
            <w:r w:rsidRPr="00776532">
              <w:rPr>
                <w:spacing w:val="1"/>
                <w:sz w:val="12"/>
                <w:lang w:val="el-GR"/>
              </w:rPr>
              <w:t xml:space="preserve"> </w:t>
            </w:r>
            <w:r w:rsidRPr="002D5F9C">
              <w:rPr>
                <w:sz w:val="12"/>
              </w:rPr>
              <w:t>Directive</w:t>
            </w:r>
            <w:r w:rsidRPr="00776532">
              <w:rPr>
                <w:spacing w:val="1"/>
                <w:sz w:val="12"/>
                <w:lang w:val="el-GR"/>
              </w:rPr>
              <w:t xml:space="preserve"> </w:t>
            </w:r>
            <w:r w:rsidRPr="00776532">
              <w:rPr>
                <w:sz w:val="12"/>
                <w:lang w:val="el-GR"/>
              </w:rPr>
              <w:t>96/23</w:t>
            </w:r>
            <w:r w:rsidRPr="00776532">
              <w:rPr>
                <w:spacing w:val="1"/>
                <w:sz w:val="12"/>
                <w:lang w:val="el-GR"/>
              </w:rPr>
              <w:t xml:space="preserve"> </w:t>
            </w:r>
            <w:r w:rsidRPr="002D5F9C">
              <w:rPr>
                <w:sz w:val="12"/>
              </w:rPr>
              <w:t>EC</w:t>
            </w:r>
            <w:r w:rsidRPr="00776532">
              <w:rPr>
                <w:sz w:val="12"/>
                <w:lang w:val="el-GR"/>
              </w:rPr>
              <w:t>;</w:t>
            </w:r>
            <w:r w:rsidR="00887E83" w:rsidRPr="00776532">
              <w:rPr>
                <w:sz w:val="11"/>
                <w:lang w:val="el-GR"/>
              </w:rPr>
              <w:t xml:space="preserve">/ </w:t>
            </w:r>
            <w:r w:rsidR="00887E83" w:rsidRPr="00776532">
              <w:rPr>
                <w:b/>
                <w:sz w:val="12"/>
                <w:lang w:val="el-GR"/>
              </w:rPr>
              <w:t xml:space="preserve">το οποίο συμμορφώνεται με τις εγγυήσεις σχετικά με το καθεστώς του νωπού γάλακτος όσον αφορά τα κατάλοιπα που παρέχουν </w:t>
            </w:r>
            <w:r w:rsidR="00776532">
              <w:rPr>
                <w:b/>
                <w:sz w:val="12"/>
                <w:lang w:val="el-GR"/>
              </w:rPr>
              <w:t>τα προγράμματα παρακολούθησης</w:t>
            </w:r>
            <w:r w:rsidR="00887E83" w:rsidRPr="00776532">
              <w:rPr>
                <w:b/>
                <w:sz w:val="12"/>
                <w:lang w:val="el-GR"/>
              </w:rPr>
              <w:t xml:space="preserve"> για την ανίχνευση καταλοίπων ή ουσιών τα οποία υποβάλλονται σύμφωνα με την Απόφαση για την παρακολούθηση υπολειμμάτων ορισμένων ουσιών σε ζώντα ζώα και ζωικά προϊόντα («Εφημερίδα της Κυβέρνησης </w:t>
            </w:r>
            <w:r w:rsidR="007470FE" w:rsidRPr="00776532">
              <w:rPr>
                <w:b/>
                <w:sz w:val="12"/>
                <w:lang w:val="el-GR"/>
              </w:rPr>
              <w:t>Βοσνίας και Ερζεγοβίνης» αρ</w:t>
            </w:r>
            <w:r w:rsidR="007470FE">
              <w:rPr>
                <w:b/>
                <w:sz w:val="12"/>
                <w:lang w:val="el-GR"/>
              </w:rPr>
              <w:t>ιθ</w:t>
            </w:r>
            <w:r w:rsidR="007470FE" w:rsidRPr="00776532">
              <w:rPr>
                <w:b/>
                <w:sz w:val="12"/>
                <w:lang w:val="el-GR"/>
              </w:rPr>
              <w:t xml:space="preserve">. </w:t>
            </w:r>
            <w:r w:rsidR="00887E83" w:rsidRPr="00776532">
              <w:rPr>
                <w:b/>
                <w:sz w:val="12"/>
                <w:lang w:val="el-GR"/>
              </w:rPr>
              <w:t>1/04, 40/09, 44/11) ή την Οδηγία 96/23/ΕΚ</w:t>
            </w:r>
            <w:r w:rsidR="00EB73D1">
              <w:rPr>
                <w:b/>
                <w:sz w:val="12"/>
                <w:lang w:val="el-GR"/>
              </w:rPr>
              <w:t>,</w:t>
            </w:r>
          </w:p>
          <w:p w:rsidR="00F03C3A" w:rsidRPr="00F11A3B" w:rsidRDefault="005B27BE">
            <w:pPr>
              <w:pStyle w:val="TableParagraph"/>
              <w:numPr>
                <w:ilvl w:val="0"/>
                <w:numId w:val="4"/>
              </w:numPr>
              <w:tabs>
                <w:tab w:val="left" w:pos="428"/>
              </w:tabs>
              <w:spacing w:before="21" w:line="276" w:lineRule="auto"/>
              <w:ind w:right="95" w:hanging="268"/>
              <w:jc w:val="both"/>
              <w:rPr>
                <w:b/>
                <w:sz w:val="12"/>
                <w:lang w:val="el-GR"/>
              </w:rPr>
            </w:pPr>
            <w:r>
              <w:rPr>
                <w:sz w:val="12"/>
              </w:rPr>
              <w:t>koje</w:t>
            </w:r>
            <w:r w:rsidRPr="0043010B">
              <w:rPr>
                <w:sz w:val="12"/>
                <w:lang w:val="el-GR"/>
              </w:rPr>
              <w:t xml:space="preserve"> </w:t>
            </w:r>
            <w:r>
              <w:rPr>
                <w:sz w:val="12"/>
              </w:rPr>
              <w:t>je</w:t>
            </w:r>
            <w:r w:rsidRPr="0043010B">
              <w:rPr>
                <w:sz w:val="12"/>
                <w:lang w:val="el-GR"/>
              </w:rPr>
              <w:t xml:space="preserve"> </w:t>
            </w:r>
            <w:r>
              <w:rPr>
                <w:sz w:val="12"/>
              </w:rPr>
              <w:t>u</w:t>
            </w:r>
            <w:r w:rsidRPr="0043010B">
              <w:rPr>
                <w:sz w:val="12"/>
                <w:lang w:val="el-GR"/>
              </w:rPr>
              <w:t xml:space="preserve"> </w:t>
            </w:r>
            <w:r>
              <w:rPr>
                <w:sz w:val="12"/>
              </w:rPr>
              <w:t>skladu</w:t>
            </w:r>
            <w:r w:rsidRPr="0043010B">
              <w:rPr>
                <w:sz w:val="12"/>
                <w:lang w:val="el-GR"/>
              </w:rPr>
              <w:t xml:space="preserve"> </w:t>
            </w:r>
            <w:r>
              <w:rPr>
                <w:sz w:val="12"/>
              </w:rPr>
              <w:t>sa</w:t>
            </w:r>
            <w:r w:rsidRPr="0043010B">
              <w:rPr>
                <w:sz w:val="12"/>
                <w:lang w:val="el-GR"/>
              </w:rPr>
              <w:t xml:space="preserve"> </w:t>
            </w:r>
            <w:r>
              <w:rPr>
                <w:sz w:val="12"/>
              </w:rPr>
              <w:t>najvi</w:t>
            </w:r>
            <w:r w:rsidRPr="0043010B">
              <w:rPr>
                <w:sz w:val="12"/>
                <w:lang w:val="el-GR"/>
              </w:rPr>
              <w:t>š</w:t>
            </w:r>
            <w:r>
              <w:rPr>
                <w:sz w:val="12"/>
              </w:rPr>
              <w:t>e</w:t>
            </w:r>
            <w:r w:rsidRPr="0043010B">
              <w:rPr>
                <w:sz w:val="12"/>
                <w:lang w:val="el-GR"/>
              </w:rPr>
              <w:t xml:space="preserve"> </w:t>
            </w:r>
            <w:r>
              <w:rPr>
                <w:sz w:val="12"/>
              </w:rPr>
              <w:t>dozvoljenom</w:t>
            </w:r>
            <w:r w:rsidRPr="0043010B">
              <w:rPr>
                <w:sz w:val="12"/>
                <w:lang w:val="el-GR"/>
              </w:rPr>
              <w:t xml:space="preserve"> </w:t>
            </w:r>
            <w:r>
              <w:rPr>
                <w:sz w:val="12"/>
              </w:rPr>
              <w:t>koli</w:t>
            </w:r>
            <w:r w:rsidRPr="0043010B">
              <w:rPr>
                <w:sz w:val="12"/>
                <w:lang w:val="el-GR"/>
              </w:rPr>
              <w:t>č</w:t>
            </w:r>
            <w:r>
              <w:rPr>
                <w:sz w:val="12"/>
              </w:rPr>
              <w:t>inom</w:t>
            </w:r>
            <w:r w:rsidRPr="0043010B">
              <w:rPr>
                <w:sz w:val="12"/>
                <w:lang w:val="el-GR"/>
              </w:rPr>
              <w:t xml:space="preserve"> </w:t>
            </w:r>
            <w:r>
              <w:rPr>
                <w:sz w:val="12"/>
              </w:rPr>
              <w:t>za</w:t>
            </w:r>
            <w:r w:rsidRPr="0043010B">
              <w:rPr>
                <w:sz w:val="12"/>
                <w:lang w:val="el-GR"/>
              </w:rPr>
              <w:t xml:space="preserve"> </w:t>
            </w:r>
            <w:r>
              <w:rPr>
                <w:sz w:val="12"/>
              </w:rPr>
              <w:t>rezidue</w:t>
            </w:r>
            <w:r w:rsidRPr="0043010B">
              <w:rPr>
                <w:sz w:val="12"/>
                <w:lang w:val="el-GR"/>
              </w:rPr>
              <w:t xml:space="preserve"> </w:t>
            </w:r>
            <w:r>
              <w:rPr>
                <w:sz w:val="12"/>
              </w:rPr>
              <w:t>antibakterijskih</w:t>
            </w:r>
            <w:r w:rsidRPr="0043010B">
              <w:rPr>
                <w:sz w:val="12"/>
                <w:lang w:val="el-GR"/>
              </w:rPr>
              <w:t xml:space="preserve"> </w:t>
            </w:r>
            <w:r>
              <w:rPr>
                <w:sz w:val="12"/>
              </w:rPr>
              <w:t>veterinarskih</w:t>
            </w:r>
            <w:r w:rsidRPr="0043010B">
              <w:rPr>
                <w:sz w:val="12"/>
                <w:lang w:val="el-GR"/>
              </w:rPr>
              <w:t xml:space="preserve"> </w:t>
            </w:r>
            <w:r>
              <w:rPr>
                <w:sz w:val="12"/>
              </w:rPr>
              <w:t>medicinskih</w:t>
            </w:r>
            <w:r w:rsidRPr="0043010B">
              <w:rPr>
                <w:sz w:val="12"/>
                <w:lang w:val="el-GR"/>
              </w:rPr>
              <w:t xml:space="preserve"> </w:t>
            </w:r>
            <w:r>
              <w:rPr>
                <w:sz w:val="12"/>
              </w:rPr>
              <w:t>proizvoda</w:t>
            </w:r>
            <w:r w:rsidRPr="0043010B">
              <w:rPr>
                <w:sz w:val="12"/>
                <w:lang w:val="el-GR"/>
              </w:rPr>
              <w:t xml:space="preserve"> </w:t>
            </w:r>
            <w:r>
              <w:rPr>
                <w:sz w:val="12"/>
              </w:rPr>
              <w:t>kako</w:t>
            </w:r>
            <w:r w:rsidRPr="0043010B">
              <w:rPr>
                <w:sz w:val="12"/>
                <w:lang w:val="el-GR"/>
              </w:rPr>
              <w:t xml:space="preserve"> </w:t>
            </w:r>
            <w:r>
              <w:rPr>
                <w:sz w:val="12"/>
              </w:rPr>
              <w:t>je</w:t>
            </w:r>
            <w:r w:rsidRPr="0043010B">
              <w:rPr>
                <w:sz w:val="12"/>
                <w:lang w:val="el-GR"/>
              </w:rPr>
              <w:t xml:space="preserve"> </w:t>
            </w:r>
            <w:r>
              <w:rPr>
                <w:sz w:val="12"/>
              </w:rPr>
              <w:t>navedeno</w:t>
            </w:r>
            <w:r w:rsidRPr="0043010B">
              <w:rPr>
                <w:sz w:val="12"/>
                <w:lang w:val="el-GR"/>
              </w:rPr>
              <w:t xml:space="preserve"> </w:t>
            </w:r>
            <w:r>
              <w:rPr>
                <w:sz w:val="12"/>
              </w:rPr>
              <w:t>u</w:t>
            </w:r>
            <w:r w:rsidRPr="0043010B">
              <w:rPr>
                <w:sz w:val="12"/>
                <w:lang w:val="el-GR"/>
              </w:rPr>
              <w:t xml:space="preserve"> </w:t>
            </w:r>
            <w:r>
              <w:rPr>
                <w:sz w:val="12"/>
              </w:rPr>
              <w:t>Prilogu</w:t>
            </w:r>
            <w:r w:rsidRPr="0043010B">
              <w:rPr>
                <w:sz w:val="12"/>
                <w:lang w:val="el-GR"/>
              </w:rPr>
              <w:t xml:space="preserve"> </w:t>
            </w:r>
            <w:r>
              <w:rPr>
                <w:sz w:val="12"/>
              </w:rPr>
              <w:t>Pravilnika</w:t>
            </w:r>
            <w:r w:rsidRPr="0043010B">
              <w:rPr>
                <w:sz w:val="12"/>
                <w:lang w:val="el-GR"/>
              </w:rPr>
              <w:t xml:space="preserve"> </w:t>
            </w:r>
            <w:r>
              <w:rPr>
                <w:sz w:val="12"/>
              </w:rPr>
              <w:t>o</w:t>
            </w:r>
            <w:r w:rsidRPr="0043010B">
              <w:rPr>
                <w:sz w:val="12"/>
                <w:lang w:val="el-GR"/>
              </w:rPr>
              <w:t xml:space="preserve"> </w:t>
            </w:r>
            <w:r>
              <w:rPr>
                <w:sz w:val="12"/>
              </w:rPr>
              <w:t>maksimalno</w:t>
            </w:r>
            <w:r w:rsidRPr="0043010B">
              <w:rPr>
                <w:sz w:val="12"/>
                <w:lang w:val="el-GR"/>
              </w:rPr>
              <w:t xml:space="preserve"> </w:t>
            </w:r>
            <w:r>
              <w:rPr>
                <w:sz w:val="12"/>
              </w:rPr>
              <w:t>dozvoljenim</w:t>
            </w:r>
            <w:r w:rsidRPr="0043010B">
              <w:rPr>
                <w:sz w:val="12"/>
                <w:lang w:val="el-GR"/>
              </w:rPr>
              <w:t xml:space="preserve"> </w:t>
            </w:r>
            <w:r>
              <w:rPr>
                <w:sz w:val="12"/>
              </w:rPr>
              <w:t>koli</w:t>
            </w:r>
            <w:r w:rsidRPr="0043010B">
              <w:rPr>
                <w:sz w:val="12"/>
                <w:lang w:val="el-GR"/>
              </w:rPr>
              <w:t>č</w:t>
            </w:r>
            <w:r>
              <w:rPr>
                <w:sz w:val="12"/>
              </w:rPr>
              <w:t>inama</w:t>
            </w:r>
            <w:r w:rsidRPr="0043010B">
              <w:rPr>
                <w:sz w:val="12"/>
                <w:lang w:val="el-GR"/>
              </w:rPr>
              <w:t xml:space="preserve"> </w:t>
            </w:r>
            <w:r>
              <w:rPr>
                <w:sz w:val="12"/>
              </w:rPr>
              <w:t>farmakolo</w:t>
            </w:r>
            <w:r w:rsidRPr="0043010B">
              <w:rPr>
                <w:sz w:val="12"/>
                <w:lang w:val="el-GR"/>
              </w:rPr>
              <w:t>š</w:t>
            </w:r>
            <w:r>
              <w:rPr>
                <w:sz w:val="12"/>
              </w:rPr>
              <w:t>ki</w:t>
            </w:r>
            <w:r w:rsidRPr="0043010B">
              <w:rPr>
                <w:spacing w:val="1"/>
                <w:sz w:val="12"/>
                <w:lang w:val="el-GR"/>
              </w:rPr>
              <w:t xml:space="preserve"> </w:t>
            </w:r>
            <w:r>
              <w:rPr>
                <w:sz w:val="12"/>
              </w:rPr>
              <w:t>aktivnih</w:t>
            </w:r>
            <w:r w:rsidRPr="0043010B">
              <w:rPr>
                <w:sz w:val="12"/>
                <w:lang w:val="el-GR"/>
              </w:rPr>
              <w:t xml:space="preserve"> </w:t>
            </w:r>
            <w:r>
              <w:rPr>
                <w:sz w:val="12"/>
              </w:rPr>
              <w:t>supstanci</w:t>
            </w:r>
            <w:r w:rsidRPr="0043010B">
              <w:rPr>
                <w:sz w:val="12"/>
                <w:lang w:val="el-GR"/>
              </w:rPr>
              <w:t xml:space="preserve"> </w:t>
            </w:r>
            <w:r>
              <w:rPr>
                <w:sz w:val="12"/>
              </w:rPr>
              <w:t>u</w:t>
            </w:r>
            <w:r w:rsidRPr="0043010B">
              <w:rPr>
                <w:sz w:val="12"/>
                <w:lang w:val="el-GR"/>
              </w:rPr>
              <w:t xml:space="preserve"> </w:t>
            </w:r>
            <w:r>
              <w:rPr>
                <w:sz w:val="12"/>
              </w:rPr>
              <w:t>proizvodima</w:t>
            </w:r>
            <w:r w:rsidRPr="0043010B">
              <w:rPr>
                <w:sz w:val="12"/>
                <w:lang w:val="el-GR"/>
              </w:rPr>
              <w:t xml:space="preserve"> ž</w:t>
            </w:r>
            <w:r>
              <w:rPr>
                <w:sz w:val="12"/>
              </w:rPr>
              <w:t>ivotinjskog</w:t>
            </w:r>
            <w:r w:rsidRPr="0043010B">
              <w:rPr>
                <w:sz w:val="12"/>
                <w:lang w:val="el-GR"/>
              </w:rPr>
              <w:t xml:space="preserve"> </w:t>
            </w:r>
            <w:r>
              <w:rPr>
                <w:sz w:val="12"/>
              </w:rPr>
              <w:t>porijekla</w:t>
            </w:r>
            <w:r w:rsidRPr="0043010B">
              <w:rPr>
                <w:sz w:val="12"/>
                <w:lang w:val="el-GR"/>
              </w:rPr>
              <w:t xml:space="preserve"> („</w:t>
            </w:r>
            <w:r>
              <w:rPr>
                <w:sz w:val="12"/>
              </w:rPr>
              <w:t>Slu</w:t>
            </w:r>
            <w:r w:rsidRPr="0043010B">
              <w:rPr>
                <w:sz w:val="12"/>
                <w:lang w:val="el-GR"/>
              </w:rPr>
              <w:t>ž</w:t>
            </w:r>
            <w:r>
              <w:rPr>
                <w:sz w:val="12"/>
              </w:rPr>
              <w:t>beni</w:t>
            </w:r>
            <w:r w:rsidRPr="0043010B">
              <w:rPr>
                <w:spacing w:val="1"/>
                <w:sz w:val="12"/>
                <w:lang w:val="el-GR"/>
              </w:rPr>
              <w:t xml:space="preserve"> </w:t>
            </w:r>
            <w:r>
              <w:rPr>
                <w:sz w:val="12"/>
              </w:rPr>
              <w:t>glasnik</w:t>
            </w:r>
            <w:r w:rsidRPr="0043010B">
              <w:rPr>
                <w:sz w:val="12"/>
                <w:lang w:val="el-GR"/>
              </w:rPr>
              <w:t xml:space="preserve"> </w:t>
            </w:r>
            <w:r>
              <w:rPr>
                <w:sz w:val="12"/>
              </w:rPr>
              <w:t>BiH</w:t>
            </w:r>
            <w:proofErr w:type="gramStart"/>
            <w:r w:rsidRPr="0043010B">
              <w:rPr>
                <w:sz w:val="12"/>
                <w:lang w:val="el-GR"/>
              </w:rPr>
              <w:t xml:space="preserve">“ </w:t>
            </w:r>
            <w:r>
              <w:rPr>
                <w:sz w:val="12"/>
              </w:rPr>
              <w:t>br</w:t>
            </w:r>
            <w:proofErr w:type="gramEnd"/>
            <w:r w:rsidRPr="0043010B">
              <w:rPr>
                <w:sz w:val="12"/>
                <w:lang w:val="el-GR"/>
              </w:rPr>
              <w:t xml:space="preserve">. 61/11 </w:t>
            </w:r>
            <w:r>
              <w:rPr>
                <w:sz w:val="12"/>
              </w:rPr>
              <w:t>i</w:t>
            </w:r>
            <w:r w:rsidRPr="0043010B">
              <w:rPr>
                <w:sz w:val="12"/>
                <w:lang w:val="el-GR"/>
              </w:rPr>
              <w:t xml:space="preserve"> 67/12 )</w:t>
            </w:r>
            <w:r w:rsidRPr="0043010B">
              <w:rPr>
                <w:spacing w:val="1"/>
                <w:sz w:val="12"/>
                <w:lang w:val="el-GR"/>
              </w:rPr>
              <w:t xml:space="preserve"> </w:t>
            </w:r>
            <w:r>
              <w:rPr>
                <w:sz w:val="12"/>
              </w:rPr>
              <w:t>ili</w:t>
            </w:r>
            <w:r w:rsidRPr="0043010B">
              <w:rPr>
                <w:spacing w:val="1"/>
                <w:sz w:val="12"/>
                <w:lang w:val="el-GR"/>
              </w:rPr>
              <w:t xml:space="preserve"> </w:t>
            </w:r>
            <w:r>
              <w:rPr>
                <w:sz w:val="12"/>
              </w:rPr>
              <w:t>Dodatku</w:t>
            </w:r>
            <w:r w:rsidRPr="0043010B">
              <w:rPr>
                <w:sz w:val="12"/>
                <w:lang w:val="el-GR"/>
              </w:rPr>
              <w:t xml:space="preserve"> </w:t>
            </w:r>
            <w:r>
              <w:rPr>
                <w:sz w:val="12"/>
              </w:rPr>
              <w:t>Uredbe</w:t>
            </w:r>
            <w:r w:rsidRPr="0043010B">
              <w:rPr>
                <w:sz w:val="12"/>
                <w:lang w:val="el-GR"/>
              </w:rPr>
              <w:t xml:space="preserve"> (</w:t>
            </w:r>
            <w:r>
              <w:rPr>
                <w:sz w:val="12"/>
              </w:rPr>
              <w:t>EZ</w:t>
            </w:r>
            <w:r w:rsidRPr="0043010B">
              <w:rPr>
                <w:sz w:val="12"/>
                <w:lang w:val="el-GR"/>
              </w:rPr>
              <w:t xml:space="preserve">) </w:t>
            </w:r>
            <w:r>
              <w:rPr>
                <w:sz w:val="12"/>
              </w:rPr>
              <w:t>br</w:t>
            </w:r>
            <w:r w:rsidRPr="0043010B">
              <w:rPr>
                <w:sz w:val="12"/>
                <w:lang w:val="el-GR"/>
              </w:rPr>
              <w:t>.37/2010</w:t>
            </w:r>
            <w:r w:rsidRPr="0043010B">
              <w:rPr>
                <w:rFonts w:ascii="Microsoft Sans Serif" w:hAnsi="Microsoft Sans Serif"/>
                <w:sz w:val="12"/>
                <w:lang w:val="el-GR"/>
              </w:rPr>
              <w:t xml:space="preserve">, </w:t>
            </w:r>
            <w:r>
              <w:rPr>
                <w:sz w:val="12"/>
              </w:rPr>
              <w:t>a</w:t>
            </w:r>
            <w:r w:rsidRPr="0043010B">
              <w:rPr>
                <w:sz w:val="12"/>
                <w:lang w:val="el-GR"/>
              </w:rPr>
              <w:t xml:space="preserve"> </w:t>
            </w:r>
            <w:r>
              <w:rPr>
                <w:sz w:val="12"/>
              </w:rPr>
              <w:t>na</w:t>
            </w:r>
            <w:r w:rsidRPr="0043010B">
              <w:rPr>
                <w:sz w:val="12"/>
                <w:lang w:val="el-GR"/>
              </w:rPr>
              <w:t xml:space="preserve"> </w:t>
            </w:r>
            <w:r>
              <w:rPr>
                <w:sz w:val="12"/>
              </w:rPr>
              <w:t>temelju</w:t>
            </w:r>
            <w:r w:rsidRPr="0043010B">
              <w:rPr>
                <w:sz w:val="12"/>
                <w:lang w:val="el-GR"/>
              </w:rPr>
              <w:t xml:space="preserve"> </w:t>
            </w:r>
            <w:r>
              <w:rPr>
                <w:sz w:val="12"/>
              </w:rPr>
              <w:t>testiranja</w:t>
            </w:r>
            <w:r w:rsidRPr="0043010B">
              <w:rPr>
                <w:sz w:val="12"/>
                <w:lang w:val="el-GR"/>
              </w:rPr>
              <w:t xml:space="preserve"> </w:t>
            </w:r>
            <w:r>
              <w:rPr>
                <w:sz w:val="12"/>
              </w:rPr>
              <w:t>na</w:t>
            </w:r>
            <w:r w:rsidRPr="0043010B">
              <w:rPr>
                <w:sz w:val="12"/>
                <w:lang w:val="el-GR"/>
              </w:rPr>
              <w:t xml:space="preserve"> </w:t>
            </w:r>
            <w:r>
              <w:rPr>
                <w:sz w:val="12"/>
              </w:rPr>
              <w:t>prisutnost</w:t>
            </w:r>
            <w:r w:rsidRPr="0043010B">
              <w:rPr>
                <w:sz w:val="12"/>
                <w:lang w:val="el-GR"/>
              </w:rPr>
              <w:t xml:space="preserve"> </w:t>
            </w:r>
            <w:r>
              <w:rPr>
                <w:sz w:val="12"/>
              </w:rPr>
              <w:t>rezidua</w:t>
            </w:r>
            <w:r w:rsidRPr="0043010B">
              <w:rPr>
                <w:sz w:val="12"/>
                <w:lang w:val="el-GR"/>
              </w:rPr>
              <w:t xml:space="preserve"> </w:t>
            </w:r>
            <w:r>
              <w:rPr>
                <w:sz w:val="12"/>
              </w:rPr>
              <w:t>antibakterijskih</w:t>
            </w:r>
            <w:r w:rsidRPr="0043010B">
              <w:rPr>
                <w:sz w:val="12"/>
                <w:lang w:val="el-GR"/>
              </w:rPr>
              <w:t xml:space="preserve"> </w:t>
            </w:r>
            <w:r>
              <w:rPr>
                <w:sz w:val="12"/>
              </w:rPr>
              <w:t>lijekova</w:t>
            </w:r>
            <w:r w:rsidRPr="0043010B">
              <w:rPr>
                <w:spacing w:val="1"/>
                <w:sz w:val="12"/>
                <w:lang w:val="el-GR"/>
              </w:rPr>
              <w:t xml:space="preserve"> </w:t>
            </w:r>
            <w:r>
              <w:rPr>
                <w:sz w:val="12"/>
              </w:rPr>
              <w:t>provedenih</w:t>
            </w:r>
            <w:r w:rsidRPr="0043010B">
              <w:rPr>
                <w:sz w:val="12"/>
                <w:lang w:val="el-GR"/>
              </w:rPr>
              <w:t xml:space="preserve"> </w:t>
            </w:r>
            <w:r>
              <w:rPr>
                <w:sz w:val="12"/>
              </w:rPr>
              <w:t>od</w:t>
            </w:r>
            <w:r w:rsidRPr="0043010B">
              <w:rPr>
                <w:sz w:val="12"/>
                <w:lang w:val="el-GR"/>
              </w:rPr>
              <w:t xml:space="preserve"> </w:t>
            </w:r>
            <w:r>
              <w:rPr>
                <w:sz w:val="12"/>
              </w:rPr>
              <w:t>strane</w:t>
            </w:r>
            <w:r w:rsidRPr="0043010B">
              <w:rPr>
                <w:sz w:val="12"/>
                <w:lang w:val="el-GR"/>
              </w:rPr>
              <w:t xml:space="preserve"> </w:t>
            </w:r>
            <w:r>
              <w:rPr>
                <w:sz w:val="12"/>
              </w:rPr>
              <w:t>subjekta</w:t>
            </w:r>
            <w:r w:rsidRPr="0043010B">
              <w:rPr>
                <w:sz w:val="12"/>
                <w:lang w:val="el-GR"/>
              </w:rPr>
              <w:t xml:space="preserve"> </w:t>
            </w:r>
            <w:r>
              <w:rPr>
                <w:sz w:val="12"/>
              </w:rPr>
              <w:t>u</w:t>
            </w:r>
            <w:r w:rsidRPr="0043010B">
              <w:rPr>
                <w:sz w:val="12"/>
                <w:lang w:val="el-GR"/>
              </w:rPr>
              <w:t xml:space="preserve"> </w:t>
            </w:r>
            <w:r>
              <w:rPr>
                <w:sz w:val="12"/>
              </w:rPr>
              <w:t>poslovanju</w:t>
            </w:r>
            <w:r w:rsidRPr="0043010B">
              <w:rPr>
                <w:sz w:val="12"/>
                <w:lang w:val="el-GR"/>
              </w:rPr>
              <w:t xml:space="preserve"> </w:t>
            </w:r>
            <w:r>
              <w:rPr>
                <w:sz w:val="12"/>
              </w:rPr>
              <w:t>s</w:t>
            </w:r>
            <w:r w:rsidRPr="0043010B">
              <w:rPr>
                <w:sz w:val="12"/>
                <w:lang w:val="el-GR"/>
              </w:rPr>
              <w:t xml:space="preserve"> </w:t>
            </w:r>
            <w:r>
              <w:rPr>
                <w:sz w:val="12"/>
              </w:rPr>
              <w:t>hranom</w:t>
            </w:r>
            <w:r w:rsidRPr="0043010B">
              <w:rPr>
                <w:sz w:val="12"/>
                <w:lang w:val="el-GR"/>
              </w:rPr>
              <w:t xml:space="preserve"> </w:t>
            </w:r>
            <w:r>
              <w:rPr>
                <w:sz w:val="12"/>
              </w:rPr>
              <w:t>u</w:t>
            </w:r>
            <w:r w:rsidRPr="0043010B">
              <w:rPr>
                <w:sz w:val="12"/>
                <w:lang w:val="el-GR"/>
              </w:rPr>
              <w:t xml:space="preserve"> </w:t>
            </w:r>
            <w:r>
              <w:rPr>
                <w:sz w:val="12"/>
              </w:rPr>
              <w:t>skladu</w:t>
            </w:r>
            <w:r w:rsidRPr="0043010B">
              <w:rPr>
                <w:sz w:val="12"/>
                <w:lang w:val="el-GR"/>
              </w:rPr>
              <w:t xml:space="preserve"> </w:t>
            </w:r>
            <w:r>
              <w:rPr>
                <w:sz w:val="12"/>
              </w:rPr>
              <w:t>sa</w:t>
            </w:r>
            <w:r w:rsidRPr="0043010B">
              <w:rPr>
                <w:sz w:val="12"/>
                <w:lang w:val="el-GR"/>
              </w:rPr>
              <w:t xml:space="preserve"> </w:t>
            </w:r>
            <w:r>
              <w:rPr>
                <w:sz w:val="12"/>
              </w:rPr>
              <w:t>uvjetima</w:t>
            </w:r>
            <w:r w:rsidRPr="0043010B">
              <w:rPr>
                <w:sz w:val="12"/>
                <w:lang w:val="el-GR"/>
              </w:rPr>
              <w:t xml:space="preserve"> </w:t>
            </w:r>
            <w:r>
              <w:rPr>
                <w:sz w:val="12"/>
              </w:rPr>
              <w:t>iz</w:t>
            </w:r>
            <w:r w:rsidRPr="0043010B">
              <w:rPr>
                <w:sz w:val="12"/>
                <w:lang w:val="el-GR"/>
              </w:rPr>
              <w:t xml:space="preserve"> </w:t>
            </w:r>
            <w:r>
              <w:rPr>
                <w:rFonts w:ascii="Microsoft Sans Serif" w:hAnsi="Microsoft Sans Serif"/>
                <w:sz w:val="12"/>
              </w:rPr>
              <w:t>podta</w:t>
            </w:r>
            <w:r w:rsidRPr="0043010B">
              <w:rPr>
                <w:rFonts w:ascii="Microsoft Sans Serif" w:hAnsi="Microsoft Sans Serif"/>
                <w:sz w:val="12"/>
                <w:lang w:val="el-GR"/>
              </w:rPr>
              <w:t>č</w:t>
            </w:r>
            <w:r>
              <w:rPr>
                <w:rFonts w:ascii="Microsoft Sans Serif" w:hAnsi="Microsoft Sans Serif"/>
                <w:sz w:val="12"/>
              </w:rPr>
              <w:t>ke</w:t>
            </w:r>
            <w:r w:rsidRPr="0043010B">
              <w:rPr>
                <w:rFonts w:ascii="Microsoft Sans Serif" w:hAnsi="Microsoft Sans Serif"/>
                <w:sz w:val="12"/>
                <w:lang w:val="el-GR"/>
              </w:rPr>
              <w:t xml:space="preserve"> 7. </w:t>
            </w:r>
            <w:r>
              <w:rPr>
                <w:rFonts w:ascii="Microsoft Sans Serif" w:hAnsi="Microsoft Sans Serif"/>
                <w:sz w:val="12"/>
              </w:rPr>
              <w:t>Dijela</w:t>
            </w:r>
            <w:r w:rsidRPr="0043010B">
              <w:rPr>
                <w:rFonts w:ascii="Microsoft Sans Serif" w:hAnsi="Microsoft Sans Serif"/>
                <w:sz w:val="12"/>
                <w:lang w:val="el-GR"/>
              </w:rPr>
              <w:t xml:space="preserve"> </w:t>
            </w:r>
            <w:r>
              <w:rPr>
                <w:rFonts w:ascii="Microsoft Sans Serif" w:hAnsi="Microsoft Sans Serif"/>
                <w:sz w:val="12"/>
              </w:rPr>
              <w:t>III</w:t>
            </w:r>
            <w:r w:rsidRPr="0043010B">
              <w:rPr>
                <w:rFonts w:ascii="Microsoft Sans Serif" w:hAnsi="Microsoft Sans Serif"/>
                <w:sz w:val="12"/>
                <w:lang w:val="el-GR"/>
              </w:rPr>
              <w:t xml:space="preserve">, </w:t>
            </w:r>
            <w:r>
              <w:rPr>
                <w:rFonts w:ascii="Microsoft Sans Serif" w:hAnsi="Microsoft Sans Serif"/>
                <w:sz w:val="12"/>
              </w:rPr>
              <w:t>Poglavlja</w:t>
            </w:r>
            <w:r w:rsidRPr="0043010B">
              <w:rPr>
                <w:rFonts w:ascii="Microsoft Sans Serif" w:hAnsi="Microsoft Sans Serif"/>
                <w:sz w:val="12"/>
                <w:lang w:val="el-GR"/>
              </w:rPr>
              <w:t xml:space="preserve"> </w:t>
            </w:r>
            <w:r>
              <w:rPr>
                <w:rFonts w:ascii="Microsoft Sans Serif" w:hAnsi="Microsoft Sans Serif"/>
                <w:sz w:val="12"/>
              </w:rPr>
              <w:t>I</w:t>
            </w:r>
            <w:r w:rsidRPr="0043010B">
              <w:rPr>
                <w:rFonts w:ascii="Microsoft Sans Serif" w:hAnsi="Microsoft Sans Serif"/>
                <w:sz w:val="12"/>
                <w:lang w:val="el-GR"/>
              </w:rPr>
              <w:t xml:space="preserve"> </w:t>
            </w:r>
            <w:r>
              <w:rPr>
                <w:rFonts w:ascii="Microsoft Sans Serif" w:hAnsi="Microsoft Sans Serif"/>
                <w:sz w:val="12"/>
              </w:rPr>
              <w:t>Odjeljka</w:t>
            </w:r>
            <w:r w:rsidRPr="0043010B">
              <w:rPr>
                <w:rFonts w:ascii="Microsoft Sans Serif" w:hAnsi="Microsoft Sans Serif"/>
                <w:sz w:val="12"/>
                <w:lang w:val="el-GR"/>
              </w:rPr>
              <w:t xml:space="preserve"> </w:t>
            </w:r>
            <w:r>
              <w:rPr>
                <w:rFonts w:ascii="Microsoft Sans Serif" w:hAnsi="Microsoft Sans Serif"/>
                <w:sz w:val="12"/>
              </w:rPr>
              <w:t>IX</w:t>
            </w:r>
            <w:r w:rsidRPr="0043010B">
              <w:rPr>
                <w:rFonts w:ascii="Microsoft Sans Serif" w:hAnsi="Microsoft Sans Serif"/>
                <w:sz w:val="12"/>
                <w:lang w:val="el-GR"/>
              </w:rPr>
              <w:t xml:space="preserve"> </w:t>
            </w:r>
            <w:r>
              <w:rPr>
                <w:rFonts w:ascii="Microsoft Sans Serif" w:hAnsi="Microsoft Sans Serif"/>
                <w:sz w:val="12"/>
              </w:rPr>
              <w:t>Dodatka</w:t>
            </w:r>
            <w:r w:rsidRPr="0043010B">
              <w:rPr>
                <w:rFonts w:ascii="Microsoft Sans Serif" w:hAnsi="Microsoft Sans Serif"/>
                <w:sz w:val="12"/>
                <w:lang w:val="el-GR"/>
              </w:rPr>
              <w:t xml:space="preserve"> </w:t>
            </w:r>
            <w:r>
              <w:rPr>
                <w:rFonts w:ascii="Microsoft Sans Serif" w:hAnsi="Microsoft Sans Serif"/>
                <w:sz w:val="12"/>
              </w:rPr>
              <w:t>III</w:t>
            </w:r>
            <w:r w:rsidRPr="0043010B">
              <w:rPr>
                <w:rFonts w:ascii="Microsoft Sans Serif" w:hAnsi="Microsoft Sans Serif"/>
                <w:sz w:val="12"/>
                <w:lang w:val="el-GR"/>
              </w:rPr>
              <w:t xml:space="preserve"> </w:t>
            </w:r>
            <w:r>
              <w:rPr>
                <w:sz w:val="12"/>
              </w:rPr>
              <w:t>Pravilnika</w:t>
            </w:r>
            <w:r w:rsidRPr="0043010B">
              <w:rPr>
                <w:sz w:val="12"/>
                <w:lang w:val="el-GR"/>
              </w:rPr>
              <w:t xml:space="preserve"> </w:t>
            </w:r>
            <w:r>
              <w:rPr>
                <w:sz w:val="12"/>
              </w:rPr>
              <w:t>o</w:t>
            </w:r>
            <w:r w:rsidRPr="0043010B">
              <w:rPr>
                <w:sz w:val="12"/>
                <w:lang w:val="el-GR"/>
              </w:rPr>
              <w:t xml:space="preserve"> </w:t>
            </w:r>
            <w:r>
              <w:rPr>
                <w:sz w:val="12"/>
              </w:rPr>
              <w:t>higijeni</w:t>
            </w:r>
            <w:r w:rsidRPr="0043010B">
              <w:rPr>
                <w:sz w:val="12"/>
                <w:lang w:val="el-GR"/>
              </w:rPr>
              <w:t xml:space="preserve"> </w:t>
            </w:r>
            <w:r>
              <w:rPr>
                <w:sz w:val="12"/>
              </w:rPr>
              <w:t>hrane</w:t>
            </w:r>
            <w:r w:rsidRPr="0043010B">
              <w:rPr>
                <w:sz w:val="12"/>
                <w:lang w:val="el-GR"/>
              </w:rPr>
              <w:t xml:space="preserve"> ž</w:t>
            </w:r>
            <w:r>
              <w:rPr>
                <w:sz w:val="12"/>
              </w:rPr>
              <w:t>ivotinjskog</w:t>
            </w:r>
            <w:r w:rsidRPr="0043010B">
              <w:rPr>
                <w:sz w:val="12"/>
                <w:lang w:val="el-GR"/>
              </w:rPr>
              <w:t xml:space="preserve"> </w:t>
            </w:r>
            <w:r>
              <w:rPr>
                <w:sz w:val="12"/>
              </w:rPr>
              <w:t>porijekla</w:t>
            </w:r>
            <w:r w:rsidRPr="0043010B">
              <w:rPr>
                <w:sz w:val="12"/>
                <w:lang w:val="el-GR"/>
              </w:rPr>
              <w:t xml:space="preserve"> („</w:t>
            </w:r>
            <w:r>
              <w:rPr>
                <w:sz w:val="12"/>
              </w:rPr>
              <w:t>Slu</w:t>
            </w:r>
            <w:r w:rsidRPr="0043010B">
              <w:rPr>
                <w:sz w:val="12"/>
                <w:lang w:val="el-GR"/>
              </w:rPr>
              <w:t>ž</w:t>
            </w:r>
            <w:r>
              <w:rPr>
                <w:sz w:val="12"/>
              </w:rPr>
              <w:t>beni</w:t>
            </w:r>
            <w:r w:rsidRPr="0043010B">
              <w:rPr>
                <w:sz w:val="12"/>
                <w:lang w:val="el-GR"/>
              </w:rPr>
              <w:t xml:space="preserve"> </w:t>
            </w:r>
            <w:r>
              <w:rPr>
                <w:sz w:val="12"/>
              </w:rPr>
              <w:t>glasnik</w:t>
            </w:r>
            <w:r w:rsidRPr="0043010B">
              <w:rPr>
                <w:spacing w:val="1"/>
                <w:sz w:val="12"/>
                <w:lang w:val="el-GR"/>
              </w:rPr>
              <w:t xml:space="preserve"> </w:t>
            </w:r>
            <w:r>
              <w:rPr>
                <w:spacing w:val="-1"/>
                <w:sz w:val="12"/>
              </w:rPr>
              <w:t>BiH</w:t>
            </w:r>
            <w:proofErr w:type="gramStart"/>
            <w:r w:rsidRPr="0043010B">
              <w:rPr>
                <w:spacing w:val="-1"/>
                <w:sz w:val="12"/>
                <w:lang w:val="el-GR"/>
              </w:rPr>
              <w:t xml:space="preserve">“ </w:t>
            </w:r>
            <w:r>
              <w:rPr>
                <w:spacing w:val="-1"/>
                <w:sz w:val="12"/>
              </w:rPr>
              <w:t>broj</w:t>
            </w:r>
            <w:proofErr w:type="gramEnd"/>
            <w:r w:rsidRPr="0043010B">
              <w:rPr>
                <w:spacing w:val="-1"/>
                <w:sz w:val="12"/>
                <w:lang w:val="el-GR"/>
              </w:rPr>
              <w:t xml:space="preserve"> 103/12) </w:t>
            </w:r>
            <w:r>
              <w:rPr>
                <w:spacing w:val="-1"/>
                <w:sz w:val="12"/>
              </w:rPr>
              <w:t>ili</w:t>
            </w:r>
            <w:r w:rsidRPr="0043010B">
              <w:rPr>
                <w:spacing w:val="-1"/>
                <w:sz w:val="12"/>
                <w:lang w:val="el-GR"/>
              </w:rPr>
              <w:t xml:space="preserve"> </w:t>
            </w:r>
            <w:r>
              <w:rPr>
                <w:spacing w:val="-1"/>
                <w:sz w:val="12"/>
              </w:rPr>
              <w:t>u</w:t>
            </w:r>
            <w:r w:rsidRPr="0043010B">
              <w:rPr>
                <w:spacing w:val="-1"/>
                <w:sz w:val="12"/>
                <w:lang w:val="el-GR"/>
              </w:rPr>
              <w:t xml:space="preserve"> </w:t>
            </w:r>
            <w:r>
              <w:rPr>
                <w:spacing w:val="-1"/>
                <w:sz w:val="12"/>
              </w:rPr>
              <w:t>skladu</w:t>
            </w:r>
            <w:r w:rsidRPr="0043010B">
              <w:rPr>
                <w:spacing w:val="-1"/>
                <w:sz w:val="12"/>
                <w:lang w:val="el-GR"/>
              </w:rPr>
              <w:t xml:space="preserve"> </w:t>
            </w:r>
            <w:r>
              <w:rPr>
                <w:spacing w:val="-1"/>
                <w:sz w:val="12"/>
              </w:rPr>
              <w:t>sa</w:t>
            </w:r>
            <w:r w:rsidRPr="0043010B">
              <w:rPr>
                <w:spacing w:val="-1"/>
                <w:sz w:val="12"/>
                <w:lang w:val="el-GR"/>
              </w:rPr>
              <w:t xml:space="preserve"> </w:t>
            </w:r>
            <w:r>
              <w:rPr>
                <w:spacing w:val="-1"/>
                <w:sz w:val="12"/>
              </w:rPr>
              <w:t>podta</w:t>
            </w:r>
            <w:r w:rsidRPr="0043010B">
              <w:rPr>
                <w:spacing w:val="-1"/>
                <w:sz w:val="12"/>
                <w:lang w:val="el-GR"/>
              </w:rPr>
              <w:t>č</w:t>
            </w:r>
            <w:r>
              <w:rPr>
                <w:spacing w:val="-1"/>
                <w:sz w:val="12"/>
              </w:rPr>
              <w:t>kom</w:t>
            </w:r>
            <w:r w:rsidRPr="0043010B">
              <w:rPr>
                <w:spacing w:val="-1"/>
                <w:sz w:val="12"/>
                <w:lang w:val="el-GR"/>
              </w:rPr>
              <w:t xml:space="preserve"> 4. </w:t>
            </w:r>
            <w:r>
              <w:rPr>
                <w:spacing w:val="-1"/>
                <w:sz w:val="12"/>
              </w:rPr>
              <w:t>Dijela</w:t>
            </w:r>
            <w:r w:rsidRPr="0043010B">
              <w:rPr>
                <w:spacing w:val="-1"/>
                <w:sz w:val="12"/>
                <w:lang w:val="el-GR"/>
              </w:rPr>
              <w:t xml:space="preserve"> </w:t>
            </w:r>
            <w:r>
              <w:rPr>
                <w:spacing w:val="-1"/>
                <w:sz w:val="12"/>
              </w:rPr>
              <w:t>III</w:t>
            </w:r>
            <w:r w:rsidRPr="0043010B">
              <w:rPr>
                <w:spacing w:val="-1"/>
                <w:sz w:val="12"/>
                <w:lang w:val="el-GR"/>
              </w:rPr>
              <w:t xml:space="preserve">, </w:t>
            </w:r>
            <w:r>
              <w:rPr>
                <w:spacing w:val="-1"/>
                <w:sz w:val="12"/>
              </w:rPr>
              <w:t>Poglavlja</w:t>
            </w:r>
            <w:r w:rsidRPr="0043010B">
              <w:rPr>
                <w:spacing w:val="-1"/>
                <w:sz w:val="12"/>
                <w:lang w:val="el-GR"/>
              </w:rPr>
              <w:t xml:space="preserve"> </w:t>
            </w:r>
            <w:r>
              <w:rPr>
                <w:sz w:val="12"/>
              </w:rPr>
              <w:t>I</w:t>
            </w:r>
            <w:r w:rsidRPr="0043010B">
              <w:rPr>
                <w:sz w:val="12"/>
                <w:lang w:val="el-GR"/>
              </w:rPr>
              <w:t xml:space="preserve"> </w:t>
            </w:r>
            <w:r>
              <w:rPr>
                <w:sz w:val="12"/>
              </w:rPr>
              <w:t>Odjeljka</w:t>
            </w:r>
            <w:r w:rsidRPr="0043010B">
              <w:rPr>
                <w:sz w:val="12"/>
                <w:lang w:val="el-GR"/>
              </w:rPr>
              <w:t xml:space="preserve"> </w:t>
            </w:r>
            <w:r>
              <w:rPr>
                <w:sz w:val="12"/>
              </w:rPr>
              <w:t>IX</w:t>
            </w:r>
            <w:r w:rsidRPr="0043010B">
              <w:rPr>
                <w:sz w:val="12"/>
                <w:lang w:val="el-GR"/>
              </w:rPr>
              <w:t xml:space="preserve"> </w:t>
            </w:r>
            <w:r>
              <w:rPr>
                <w:sz w:val="12"/>
              </w:rPr>
              <w:t>Dodatka</w:t>
            </w:r>
            <w:r w:rsidRPr="0043010B">
              <w:rPr>
                <w:sz w:val="12"/>
                <w:lang w:val="el-GR"/>
              </w:rPr>
              <w:t xml:space="preserve"> </w:t>
            </w:r>
            <w:r>
              <w:rPr>
                <w:sz w:val="12"/>
              </w:rPr>
              <w:t>III</w:t>
            </w:r>
            <w:r w:rsidRPr="0043010B">
              <w:rPr>
                <w:sz w:val="12"/>
                <w:lang w:val="el-GR"/>
              </w:rPr>
              <w:t xml:space="preserve"> </w:t>
            </w:r>
            <w:r>
              <w:rPr>
                <w:sz w:val="12"/>
              </w:rPr>
              <w:t>Uredbe</w:t>
            </w:r>
            <w:r w:rsidRPr="0043010B">
              <w:rPr>
                <w:sz w:val="12"/>
                <w:lang w:val="el-GR"/>
              </w:rPr>
              <w:t>(</w:t>
            </w:r>
            <w:r>
              <w:rPr>
                <w:sz w:val="12"/>
              </w:rPr>
              <w:t>EZ</w:t>
            </w:r>
            <w:r w:rsidRPr="0043010B">
              <w:rPr>
                <w:sz w:val="12"/>
                <w:lang w:val="el-GR"/>
              </w:rPr>
              <w:t xml:space="preserve">) </w:t>
            </w:r>
            <w:r>
              <w:rPr>
                <w:sz w:val="12"/>
              </w:rPr>
              <w:t>br</w:t>
            </w:r>
            <w:r w:rsidRPr="0043010B">
              <w:rPr>
                <w:sz w:val="12"/>
                <w:lang w:val="el-GR"/>
              </w:rPr>
              <w:t xml:space="preserve">.853/2004 ;/ </w:t>
            </w:r>
            <w:r>
              <w:rPr>
                <w:sz w:val="12"/>
              </w:rPr>
              <w:t>које</w:t>
            </w:r>
            <w:r w:rsidRPr="0043010B">
              <w:rPr>
                <w:sz w:val="12"/>
                <w:lang w:val="el-GR"/>
              </w:rPr>
              <w:t xml:space="preserve"> </w:t>
            </w:r>
            <w:r>
              <w:rPr>
                <w:sz w:val="12"/>
              </w:rPr>
              <w:t>је</w:t>
            </w:r>
            <w:r w:rsidRPr="0043010B">
              <w:rPr>
                <w:sz w:val="12"/>
                <w:lang w:val="el-GR"/>
              </w:rPr>
              <w:t xml:space="preserve"> </w:t>
            </w:r>
            <w:r>
              <w:rPr>
                <w:sz w:val="12"/>
              </w:rPr>
              <w:t>у</w:t>
            </w:r>
            <w:r w:rsidRPr="0043010B">
              <w:rPr>
                <w:sz w:val="12"/>
                <w:lang w:val="el-GR"/>
              </w:rPr>
              <w:t xml:space="preserve"> </w:t>
            </w:r>
            <w:r>
              <w:rPr>
                <w:sz w:val="12"/>
              </w:rPr>
              <w:t>складу</w:t>
            </w:r>
            <w:r w:rsidRPr="0043010B">
              <w:rPr>
                <w:sz w:val="12"/>
                <w:lang w:val="el-GR"/>
              </w:rPr>
              <w:t xml:space="preserve"> </w:t>
            </w:r>
            <w:r>
              <w:rPr>
                <w:sz w:val="12"/>
              </w:rPr>
              <w:t>са</w:t>
            </w:r>
            <w:r w:rsidRPr="0043010B">
              <w:rPr>
                <w:sz w:val="12"/>
                <w:lang w:val="el-GR"/>
              </w:rPr>
              <w:t xml:space="preserve"> </w:t>
            </w:r>
            <w:r>
              <w:rPr>
                <w:sz w:val="12"/>
              </w:rPr>
              <w:t>највише</w:t>
            </w:r>
            <w:r w:rsidRPr="0043010B">
              <w:rPr>
                <w:sz w:val="12"/>
                <w:lang w:val="el-GR"/>
              </w:rPr>
              <w:t xml:space="preserve"> </w:t>
            </w:r>
            <w:r>
              <w:rPr>
                <w:sz w:val="12"/>
              </w:rPr>
              <w:t>дозвољеном</w:t>
            </w:r>
            <w:r w:rsidRPr="0043010B">
              <w:rPr>
                <w:sz w:val="12"/>
                <w:lang w:val="el-GR"/>
              </w:rPr>
              <w:t xml:space="preserve"> </w:t>
            </w:r>
            <w:r>
              <w:rPr>
                <w:sz w:val="12"/>
              </w:rPr>
              <w:t>количином</w:t>
            </w:r>
            <w:r w:rsidRPr="0043010B">
              <w:rPr>
                <w:sz w:val="12"/>
                <w:lang w:val="el-GR"/>
              </w:rPr>
              <w:t xml:space="preserve"> </w:t>
            </w:r>
            <w:r>
              <w:rPr>
                <w:sz w:val="12"/>
              </w:rPr>
              <w:t>за</w:t>
            </w:r>
            <w:r w:rsidRPr="0043010B">
              <w:rPr>
                <w:sz w:val="12"/>
                <w:lang w:val="el-GR"/>
              </w:rPr>
              <w:t xml:space="preserve"> </w:t>
            </w:r>
            <w:r>
              <w:rPr>
                <w:sz w:val="12"/>
              </w:rPr>
              <w:t>резидуе</w:t>
            </w:r>
            <w:r w:rsidRPr="0043010B">
              <w:rPr>
                <w:sz w:val="12"/>
                <w:lang w:val="el-GR"/>
              </w:rPr>
              <w:t xml:space="preserve"> </w:t>
            </w:r>
            <w:r>
              <w:rPr>
                <w:sz w:val="12"/>
              </w:rPr>
              <w:t>антибактеријских</w:t>
            </w:r>
            <w:r w:rsidRPr="0043010B">
              <w:rPr>
                <w:spacing w:val="1"/>
                <w:sz w:val="12"/>
                <w:lang w:val="el-GR"/>
              </w:rPr>
              <w:t xml:space="preserve"> </w:t>
            </w:r>
            <w:r>
              <w:rPr>
                <w:sz w:val="12"/>
              </w:rPr>
              <w:t>ветеринарских</w:t>
            </w:r>
            <w:r w:rsidRPr="0043010B">
              <w:rPr>
                <w:sz w:val="12"/>
                <w:lang w:val="el-GR"/>
              </w:rPr>
              <w:t xml:space="preserve"> </w:t>
            </w:r>
            <w:r>
              <w:rPr>
                <w:sz w:val="12"/>
              </w:rPr>
              <w:t>медицинских</w:t>
            </w:r>
            <w:r w:rsidRPr="0043010B">
              <w:rPr>
                <w:spacing w:val="1"/>
                <w:sz w:val="12"/>
                <w:lang w:val="el-GR"/>
              </w:rPr>
              <w:t xml:space="preserve"> </w:t>
            </w:r>
            <w:r>
              <w:rPr>
                <w:sz w:val="12"/>
              </w:rPr>
              <w:t>производа</w:t>
            </w:r>
            <w:r w:rsidRPr="0043010B">
              <w:rPr>
                <w:sz w:val="12"/>
                <w:lang w:val="el-GR"/>
              </w:rPr>
              <w:t xml:space="preserve"> </w:t>
            </w:r>
            <w:r>
              <w:rPr>
                <w:sz w:val="12"/>
              </w:rPr>
              <w:t>како</w:t>
            </w:r>
            <w:r w:rsidRPr="0043010B">
              <w:rPr>
                <w:sz w:val="12"/>
                <w:lang w:val="el-GR"/>
              </w:rPr>
              <w:t xml:space="preserve"> </w:t>
            </w:r>
            <w:r>
              <w:rPr>
                <w:sz w:val="12"/>
              </w:rPr>
              <w:t>је</w:t>
            </w:r>
            <w:r w:rsidRPr="0043010B">
              <w:rPr>
                <w:sz w:val="12"/>
                <w:lang w:val="el-GR"/>
              </w:rPr>
              <w:t xml:space="preserve"> </w:t>
            </w:r>
            <w:r>
              <w:rPr>
                <w:sz w:val="12"/>
              </w:rPr>
              <w:t>наведено</w:t>
            </w:r>
            <w:r w:rsidRPr="0043010B">
              <w:rPr>
                <w:sz w:val="12"/>
                <w:lang w:val="el-GR"/>
              </w:rPr>
              <w:t xml:space="preserve"> </w:t>
            </w:r>
            <w:r>
              <w:rPr>
                <w:sz w:val="12"/>
              </w:rPr>
              <w:t>у</w:t>
            </w:r>
            <w:r w:rsidRPr="0043010B">
              <w:rPr>
                <w:sz w:val="12"/>
                <w:lang w:val="el-GR"/>
              </w:rPr>
              <w:t xml:space="preserve"> </w:t>
            </w:r>
            <w:r>
              <w:rPr>
                <w:sz w:val="12"/>
              </w:rPr>
              <w:t>Прилогу</w:t>
            </w:r>
            <w:r w:rsidRPr="0043010B">
              <w:rPr>
                <w:spacing w:val="1"/>
                <w:sz w:val="12"/>
                <w:lang w:val="el-GR"/>
              </w:rPr>
              <w:t xml:space="preserve"> </w:t>
            </w:r>
            <w:r>
              <w:rPr>
                <w:sz w:val="12"/>
              </w:rPr>
              <w:t>Правилника</w:t>
            </w:r>
            <w:r w:rsidRPr="0043010B">
              <w:rPr>
                <w:sz w:val="12"/>
                <w:lang w:val="el-GR"/>
              </w:rPr>
              <w:t xml:space="preserve"> </w:t>
            </w:r>
            <w:r>
              <w:rPr>
                <w:sz w:val="12"/>
              </w:rPr>
              <w:t>о</w:t>
            </w:r>
            <w:r w:rsidRPr="0043010B">
              <w:rPr>
                <w:sz w:val="12"/>
                <w:lang w:val="el-GR"/>
              </w:rPr>
              <w:t xml:space="preserve"> </w:t>
            </w:r>
            <w:r>
              <w:rPr>
                <w:sz w:val="12"/>
              </w:rPr>
              <w:t>максимално</w:t>
            </w:r>
            <w:r w:rsidRPr="0043010B">
              <w:rPr>
                <w:sz w:val="12"/>
                <w:lang w:val="el-GR"/>
              </w:rPr>
              <w:t xml:space="preserve"> </w:t>
            </w:r>
            <w:r>
              <w:rPr>
                <w:sz w:val="12"/>
              </w:rPr>
              <w:t>дозвољеним</w:t>
            </w:r>
            <w:r w:rsidRPr="0043010B">
              <w:rPr>
                <w:sz w:val="12"/>
                <w:lang w:val="el-GR"/>
              </w:rPr>
              <w:t xml:space="preserve"> </w:t>
            </w:r>
            <w:r>
              <w:rPr>
                <w:sz w:val="12"/>
              </w:rPr>
              <w:t>количинама</w:t>
            </w:r>
            <w:r w:rsidRPr="0043010B">
              <w:rPr>
                <w:sz w:val="12"/>
                <w:lang w:val="el-GR"/>
              </w:rPr>
              <w:t xml:space="preserve"> </w:t>
            </w:r>
            <w:r>
              <w:rPr>
                <w:sz w:val="12"/>
              </w:rPr>
              <w:t>фармаколошки</w:t>
            </w:r>
            <w:r w:rsidRPr="0043010B">
              <w:rPr>
                <w:sz w:val="12"/>
                <w:lang w:val="el-GR"/>
              </w:rPr>
              <w:t xml:space="preserve"> </w:t>
            </w:r>
            <w:r>
              <w:rPr>
                <w:sz w:val="12"/>
              </w:rPr>
              <w:t>активних</w:t>
            </w:r>
            <w:r w:rsidRPr="0043010B">
              <w:rPr>
                <w:spacing w:val="1"/>
                <w:sz w:val="12"/>
                <w:lang w:val="el-GR"/>
              </w:rPr>
              <w:t xml:space="preserve"> </w:t>
            </w:r>
            <w:r>
              <w:rPr>
                <w:sz w:val="12"/>
              </w:rPr>
              <w:t>супстанци</w:t>
            </w:r>
            <w:r w:rsidRPr="0043010B">
              <w:rPr>
                <w:sz w:val="12"/>
                <w:lang w:val="el-GR"/>
              </w:rPr>
              <w:t xml:space="preserve"> </w:t>
            </w:r>
            <w:r>
              <w:rPr>
                <w:sz w:val="12"/>
              </w:rPr>
              <w:t>у</w:t>
            </w:r>
            <w:r w:rsidRPr="0043010B">
              <w:rPr>
                <w:sz w:val="12"/>
                <w:lang w:val="el-GR"/>
              </w:rPr>
              <w:t xml:space="preserve"> </w:t>
            </w:r>
            <w:r>
              <w:rPr>
                <w:sz w:val="12"/>
              </w:rPr>
              <w:t>производима</w:t>
            </w:r>
            <w:r w:rsidRPr="0043010B">
              <w:rPr>
                <w:sz w:val="12"/>
                <w:lang w:val="el-GR"/>
              </w:rPr>
              <w:t xml:space="preserve"> </w:t>
            </w:r>
            <w:r>
              <w:rPr>
                <w:sz w:val="12"/>
              </w:rPr>
              <w:t>животињског</w:t>
            </w:r>
            <w:r w:rsidRPr="0043010B">
              <w:rPr>
                <w:spacing w:val="1"/>
                <w:sz w:val="12"/>
                <w:lang w:val="el-GR"/>
              </w:rPr>
              <w:t xml:space="preserve"> </w:t>
            </w:r>
            <w:r>
              <w:rPr>
                <w:sz w:val="12"/>
              </w:rPr>
              <w:t>поријекла</w:t>
            </w:r>
            <w:r w:rsidRPr="0043010B">
              <w:rPr>
                <w:sz w:val="12"/>
                <w:lang w:val="el-GR"/>
              </w:rPr>
              <w:t xml:space="preserve"> („</w:t>
            </w:r>
            <w:r>
              <w:rPr>
                <w:sz w:val="12"/>
              </w:rPr>
              <w:t>Службени</w:t>
            </w:r>
            <w:r w:rsidRPr="0043010B">
              <w:rPr>
                <w:spacing w:val="1"/>
                <w:sz w:val="12"/>
                <w:lang w:val="el-GR"/>
              </w:rPr>
              <w:t xml:space="preserve"> </w:t>
            </w:r>
            <w:r>
              <w:rPr>
                <w:sz w:val="12"/>
              </w:rPr>
              <w:t>гласник</w:t>
            </w:r>
            <w:r w:rsidRPr="0043010B">
              <w:rPr>
                <w:sz w:val="12"/>
                <w:lang w:val="el-GR"/>
              </w:rPr>
              <w:t xml:space="preserve"> </w:t>
            </w:r>
            <w:r>
              <w:rPr>
                <w:sz w:val="12"/>
              </w:rPr>
              <w:t>БиХ</w:t>
            </w:r>
            <w:r w:rsidRPr="0043010B">
              <w:rPr>
                <w:sz w:val="12"/>
                <w:lang w:val="el-GR"/>
              </w:rPr>
              <w:t xml:space="preserve">“ </w:t>
            </w:r>
            <w:r>
              <w:rPr>
                <w:sz w:val="12"/>
              </w:rPr>
              <w:t>бр</w:t>
            </w:r>
            <w:r w:rsidRPr="0043010B">
              <w:rPr>
                <w:sz w:val="12"/>
                <w:lang w:val="el-GR"/>
              </w:rPr>
              <w:t xml:space="preserve">. 61/11 </w:t>
            </w:r>
            <w:r>
              <w:rPr>
                <w:sz w:val="12"/>
              </w:rPr>
              <w:t>и</w:t>
            </w:r>
            <w:r w:rsidRPr="0043010B">
              <w:rPr>
                <w:sz w:val="12"/>
                <w:lang w:val="el-GR"/>
              </w:rPr>
              <w:t xml:space="preserve"> 67/12 ) </w:t>
            </w:r>
            <w:r>
              <w:rPr>
                <w:sz w:val="12"/>
              </w:rPr>
              <w:t>или</w:t>
            </w:r>
            <w:r w:rsidRPr="0043010B">
              <w:rPr>
                <w:spacing w:val="1"/>
                <w:sz w:val="12"/>
                <w:lang w:val="el-GR"/>
              </w:rPr>
              <w:t xml:space="preserve"> </w:t>
            </w:r>
            <w:r>
              <w:rPr>
                <w:sz w:val="12"/>
              </w:rPr>
              <w:t>Додатку</w:t>
            </w:r>
            <w:r w:rsidRPr="0043010B">
              <w:rPr>
                <w:sz w:val="12"/>
                <w:lang w:val="el-GR"/>
              </w:rPr>
              <w:t xml:space="preserve"> </w:t>
            </w:r>
            <w:r>
              <w:rPr>
                <w:sz w:val="12"/>
              </w:rPr>
              <w:t>Уредбе</w:t>
            </w:r>
            <w:r w:rsidRPr="0043010B">
              <w:rPr>
                <w:sz w:val="12"/>
                <w:lang w:val="el-GR"/>
              </w:rPr>
              <w:t xml:space="preserve"> (</w:t>
            </w:r>
            <w:r>
              <w:rPr>
                <w:sz w:val="12"/>
              </w:rPr>
              <w:t>ЕЗ</w:t>
            </w:r>
            <w:r w:rsidRPr="0043010B">
              <w:rPr>
                <w:sz w:val="12"/>
                <w:lang w:val="el-GR"/>
              </w:rPr>
              <w:t xml:space="preserve">) </w:t>
            </w:r>
            <w:r>
              <w:rPr>
                <w:sz w:val="12"/>
              </w:rPr>
              <w:t>бр</w:t>
            </w:r>
            <w:r w:rsidRPr="0043010B">
              <w:rPr>
                <w:sz w:val="12"/>
                <w:lang w:val="el-GR"/>
              </w:rPr>
              <w:t>.37/2010</w:t>
            </w:r>
            <w:r w:rsidRPr="0043010B">
              <w:rPr>
                <w:rFonts w:ascii="Microsoft Sans Serif" w:hAnsi="Microsoft Sans Serif"/>
                <w:sz w:val="12"/>
                <w:lang w:val="el-GR"/>
              </w:rPr>
              <w:t xml:space="preserve">, </w:t>
            </w:r>
            <w:r>
              <w:rPr>
                <w:sz w:val="12"/>
              </w:rPr>
              <w:t>а</w:t>
            </w:r>
            <w:r w:rsidRPr="0043010B">
              <w:rPr>
                <w:sz w:val="12"/>
                <w:lang w:val="el-GR"/>
              </w:rPr>
              <w:t xml:space="preserve"> </w:t>
            </w:r>
            <w:r>
              <w:rPr>
                <w:sz w:val="12"/>
              </w:rPr>
              <w:t>на</w:t>
            </w:r>
            <w:r w:rsidRPr="0043010B">
              <w:rPr>
                <w:sz w:val="12"/>
                <w:lang w:val="el-GR"/>
              </w:rPr>
              <w:t xml:space="preserve"> </w:t>
            </w:r>
            <w:r>
              <w:rPr>
                <w:sz w:val="12"/>
              </w:rPr>
              <w:t>темељу</w:t>
            </w:r>
            <w:r w:rsidRPr="0043010B">
              <w:rPr>
                <w:sz w:val="12"/>
                <w:lang w:val="el-GR"/>
              </w:rPr>
              <w:t xml:space="preserve"> </w:t>
            </w:r>
            <w:r>
              <w:rPr>
                <w:sz w:val="12"/>
              </w:rPr>
              <w:t>тестирања</w:t>
            </w:r>
            <w:r w:rsidRPr="0043010B">
              <w:rPr>
                <w:sz w:val="12"/>
                <w:lang w:val="el-GR"/>
              </w:rPr>
              <w:t xml:space="preserve"> </w:t>
            </w:r>
            <w:r>
              <w:rPr>
                <w:sz w:val="12"/>
              </w:rPr>
              <w:t>на</w:t>
            </w:r>
            <w:r w:rsidRPr="0043010B">
              <w:rPr>
                <w:sz w:val="12"/>
                <w:lang w:val="el-GR"/>
              </w:rPr>
              <w:t xml:space="preserve"> </w:t>
            </w:r>
            <w:r>
              <w:rPr>
                <w:sz w:val="12"/>
              </w:rPr>
              <w:t>присутност</w:t>
            </w:r>
            <w:r w:rsidRPr="0043010B">
              <w:rPr>
                <w:sz w:val="12"/>
                <w:lang w:val="el-GR"/>
              </w:rPr>
              <w:t xml:space="preserve"> </w:t>
            </w:r>
            <w:r>
              <w:rPr>
                <w:sz w:val="12"/>
              </w:rPr>
              <w:t>резидуа</w:t>
            </w:r>
            <w:r w:rsidRPr="0043010B">
              <w:rPr>
                <w:sz w:val="12"/>
                <w:lang w:val="el-GR"/>
              </w:rPr>
              <w:t xml:space="preserve"> </w:t>
            </w:r>
            <w:r>
              <w:rPr>
                <w:sz w:val="12"/>
              </w:rPr>
              <w:t>антибактеријских</w:t>
            </w:r>
            <w:r w:rsidRPr="0043010B">
              <w:rPr>
                <w:sz w:val="12"/>
                <w:lang w:val="el-GR"/>
              </w:rPr>
              <w:t xml:space="preserve"> </w:t>
            </w:r>
            <w:r>
              <w:rPr>
                <w:sz w:val="12"/>
              </w:rPr>
              <w:t>лијекова</w:t>
            </w:r>
            <w:r w:rsidRPr="0043010B">
              <w:rPr>
                <w:sz w:val="12"/>
                <w:lang w:val="el-GR"/>
              </w:rPr>
              <w:t xml:space="preserve"> </w:t>
            </w:r>
            <w:r>
              <w:rPr>
                <w:sz w:val="12"/>
              </w:rPr>
              <w:t>проведених</w:t>
            </w:r>
            <w:r w:rsidRPr="0043010B">
              <w:rPr>
                <w:sz w:val="12"/>
                <w:lang w:val="el-GR"/>
              </w:rPr>
              <w:t xml:space="preserve"> </w:t>
            </w:r>
            <w:r>
              <w:rPr>
                <w:sz w:val="12"/>
              </w:rPr>
              <w:t>од</w:t>
            </w:r>
            <w:r w:rsidRPr="0043010B">
              <w:rPr>
                <w:sz w:val="12"/>
                <w:lang w:val="el-GR"/>
              </w:rPr>
              <w:t xml:space="preserve"> </w:t>
            </w:r>
            <w:r>
              <w:rPr>
                <w:sz w:val="12"/>
              </w:rPr>
              <w:t>стране</w:t>
            </w:r>
            <w:r w:rsidRPr="0043010B">
              <w:rPr>
                <w:spacing w:val="1"/>
                <w:sz w:val="12"/>
                <w:lang w:val="el-GR"/>
              </w:rPr>
              <w:t xml:space="preserve"> </w:t>
            </w:r>
            <w:r>
              <w:rPr>
                <w:sz w:val="12"/>
              </w:rPr>
              <w:t>субјекта</w:t>
            </w:r>
            <w:r w:rsidRPr="0043010B">
              <w:rPr>
                <w:spacing w:val="-4"/>
                <w:sz w:val="12"/>
                <w:lang w:val="el-GR"/>
              </w:rPr>
              <w:t xml:space="preserve"> </w:t>
            </w:r>
            <w:r>
              <w:rPr>
                <w:sz w:val="12"/>
              </w:rPr>
              <w:t>у</w:t>
            </w:r>
            <w:r w:rsidRPr="0043010B">
              <w:rPr>
                <w:spacing w:val="-4"/>
                <w:sz w:val="12"/>
                <w:lang w:val="el-GR"/>
              </w:rPr>
              <w:t xml:space="preserve"> </w:t>
            </w:r>
            <w:r>
              <w:rPr>
                <w:sz w:val="12"/>
              </w:rPr>
              <w:t>пословању</w:t>
            </w:r>
            <w:r w:rsidRPr="0043010B">
              <w:rPr>
                <w:spacing w:val="-4"/>
                <w:sz w:val="12"/>
                <w:lang w:val="el-GR"/>
              </w:rPr>
              <w:t xml:space="preserve"> </w:t>
            </w:r>
            <w:r>
              <w:rPr>
                <w:sz w:val="12"/>
              </w:rPr>
              <w:t>с</w:t>
            </w:r>
            <w:r w:rsidRPr="0043010B">
              <w:rPr>
                <w:spacing w:val="-4"/>
                <w:sz w:val="12"/>
                <w:lang w:val="el-GR"/>
              </w:rPr>
              <w:t xml:space="preserve"> </w:t>
            </w:r>
            <w:r>
              <w:rPr>
                <w:sz w:val="12"/>
              </w:rPr>
              <w:t>храном</w:t>
            </w:r>
            <w:r w:rsidRPr="0043010B">
              <w:rPr>
                <w:spacing w:val="-3"/>
                <w:sz w:val="12"/>
                <w:lang w:val="el-GR"/>
              </w:rPr>
              <w:t xml:space="preserve"> </w:t>
            </w:r>
            <w:r>
              <w:rPr>
                <w:sz w:val="12"/>
              </w:rPr>
              <w:t>у</w:t>
            </w:r>
            <w:r w:rsidRPr="0043010B">
              <w:rPr>
                <w:spacing w:val="-4"/>
                <w:sz w:val="12"/>
                <w:lang w:val="el-GR"/>
              </w:rPr>
              <w:t xml:space="preserve"> </w:t>
            </w:r>
            <w:r>
              <w:rPr>
                <w:sz w:val="12"/>
              </w:rPr>
              <w:t>складу</w:t>
            </w:r>
            <w:r w:rsidRPr="0043010B">
              <w:rPr>
                <w:spacing w:val="-3"/>
                <w:sz w:val="12"/>
                <w:lang w:val="el-GR"/>
              </w:rPr>
              <w:t xml:space="preserve"> </w:t>
            </w:r>
            <w:r>
              <w:rPr>
                <w:sz w:val="12"/>
              </w:rPr>
              <w:t>са</w:t>
            </w:r>
            <w:r w:rsidRPr="0043010B">
              <w:rPr>
                <w:spacing w:val="-5"/>
                <w:sz w:val="12"/>
                <w:lang w:val="el-GR"/>
              </w:rPr>
              <w:t xml:space="preserve"> </w:t>
            </w:r>
            <w:r>
              <w:rPr>
                <w:sz w:val="12"/>
              </w:rPr>
              <w:t>увјетима</w:t>
            </w:r>
            <w:r w:rsidRPr="0043010B">
              <w:rPr>
                <w:spacing w:val="-3"/>
                <w:sz w:val="12"/>
                <w:lang w:val="el-GR"/>
              </w:rPr>
              <w:t xml:space="preserve"> </w:t>
            </w:r>
            <w:r>
              <w:rPr>
                <w:sz w:val="12"/>
              </w:rPr>
              <w:t>из</w:t>
            </w:r>
            <w:r w:rsidRPr="0043010B">
              <w:rPr>
                <w:spacing w:val="-2"/>
                <w:sz w:val="12"/>
                <w:lang w:val="el-GR"/>
              </w:rPr>
              <w:t xml:space="preserve"> </w:t>
            </w:r>
            <w:r>
              <w:rPr>
                <w:rFonts w:ascii="Microsoft Sans Serif" w:hAnsi="Microsoft Sans Serif"/>
                <w:sz w:val="12"/>
              </w:rPr>
              <w:t>подтачке</w:t>
            </w:r>
            <w:r w:rsidRPr="0043010B">
              <w:rPr>
                <w:rFonts w:ascii="Microsoft Sans Serif" w:hAnsi="Microsoft Sans Serif"/>
                <w:spacing w:val="-2"/>
                <w:sz w:val="12"/>
                <w:lang w:val="el-GR"/>
              </w:rPr>
              <w:t xml:space="preserve"> </w:t>
            </w:r>
            <w:r w:rsidRPr="0043010B">
              <w:rPr>
                <w:rFonts w:ascii="Microsoft Sans Serif" w:hAnsi="Microsoft Sans Serif"/>
                <w:sz w:val="12"/>
                <w:lang w:val="el-GR"/>
              </w:rPr>
              <w:t>7.</w:t>
            </w:r>
            <w:r w:rsidRPr="0043010B">
              <w:rPr>
                <w:rFonts w:ascii="Microsoft Sans Serif" w:hAnsi="Microsoft Sans Serif"/>
                <w:spacing w:val="-3"/>
                <w:sz w:val="12"/>
                <w:lang w:val="el-GR"/>
              </w:rPr>
              <w:t xml:space="preserve"> </w:t>
            </w:r>
            <w:r>
              <w:rPr>
                <w:rFonts w:ascii="Microsoft Sans Serif" w:hAnsi="Microsoft Sans Serif"/>
                <w:sz w:val="12"/>
              </w:rPr>
              <w:t>Дијела</w:t>
            </w:r>
            <w:r w:rsidRPr="0043010B">
              <w:rPr>
                <w:rFonts w:ascii="Microsoft Sans Serif" w:hAnsi="Microsoft Sans Serif"/>
                <w:spacing w:val="-4"/>
                <w:sz w:val="12"/>
                <w:lang w:val="el-GR"/>
              </w:rPr>
              <w:t xml:space="preserve"> </w:t>
            </w:r>
            <w:r>
              <w:rPr>
                <w:rFonts w:ascii="Microsoft Sans Serif" w:hAnsi="Microsoft Sans Serif"/>
                <w:sz w:val="12"/>
              </w:rPr>
              <w:t>III</w:t>
            </w:r>
            <w:r w:rsidRPr="0043010B">
              <w:rPr>
                <w:rFonts w:ascii="Microsoft Sans Serif" w:hAnsi="Microsoft Sans Serif"/>
                <w:sz w:val="12"/>
                <w:lang w:val="el-GR"/>
              </w:rPr>
              <w:t>,</w:t>
            </w:r>
            <w:r w:rsidRPr="0043010B">
              <w:rPr>
                <w:rFonts w:ascii="Microsoft Sans Serif" w:hAnsi="Microsoft Sans Serif"/>
                <w:spacing w:val="-5"/>
                <w:sz w:val="12"/>
                <w:lang w:val="el-GR"/>
              </w:rPr>
              <w:t xml:space="preserve"> </w:t>
            </w:r>
            <w:r>
              <w:rPr>
                <w:rFonts w:ascii="Microsoft Sans Serif" w:hAnsi="Microsoft Sans Serif"/>
                <w:sz w:val="12"/>
              </w:rPr>
              <w:t>Поглавља</w:t>
            </w:r>
            <w:r w:rsidRPr="0043010B">
              <w:rPr>
                <w:rFonts w:ascii="Microsoft Sans Serif" w:hAnsi="Microsoft Sans Serif"/>
                <w:spacing w:val="-2"/>
                <w:sz w:val="12"/>
                <w:lang w:val="el-GR"/>
              </w:rPr>
              <w:t xml:space="preserve"> </w:t>
            </w:r>
            <w:r>
              <w:rPr>
                <w:rFonts w:ascii="Microsoft Sans Serif" w:hAnsi="Microsoft Sans Serif"/>
                <w:sz w:val="12"/>
              </w:rPr>
              <w:t>I</w:t>
            </w:r>
            <w:r w:rsidRPr="0043010B">
              <w:rPr>
                <w:rFonts w:ascii="Microsoft Sans Serif" w:hAnsi="Microsoft Sans Serif"/>
                <w:spacing w:val="-3"/>
                <w:sz w:val="12"/>
                <w:lang w:val="el-GR"/>
              </w:rPr>
              <w:t xml:space="preserve"> </w:t>
            </w:r>
            <w:r>
              <w:rPr>
                <w:rFonts w:ascii="Microsoft Sans Serif" w:hAnsi="Microsoft Sans Serif"/>
                <w:sz w:val="12"/>
              </w:rPr>
              <w:t>Одјељка</w:t>
            </w:r>
            <w:r w:rsidRPr="0043010B">
              <w:rPr>
                <w:rFonts w:ascii="Microsoft Sans Serif" w:hAnsi="Microsoft Sans Serif"/>
                <w:spacing w:val="-2"/>
                <w:sz w:val="12"/>
                <w:lang w:val="el-GR"/>
              </w:rPr>
              <w:t xml:space="preserve"> </w:t>
            </w:r>
            <w:r>
              <w:rPr>
                <w:rFonts w:ascii="Microsoft Sans Serif" w:hAnsi="Microsoft Sans Serif"/>
                <w:sz w:val="12"/>
              </w:rPr>
              <w:t>IX</w:t>
            </w:r>
            <w:r w:rsidRPr="0043010B">
              <w:rPr>
                <w:rFonts w:ascii="Microsoft Sans Serif" w:hAnsi="Microsoft Sans Serif"/>
                <w:spacing w:val="-4"/>
                <w:sz w:val="12"/>
                <w:lang w:val="el-GR"/>
              </w:rPr>
              <w:t xml:space="preserve"> </w:t>
            </w:r>
            <w:r>
              <w:rPr>
                <w:rFonts w:ascii="Microsoft Sans Serif" w:hAnsi="Microsoft Sans Serif"/>
                <w:sz w:val="12"/>
              </w:rPr>
              <w:t>Додатка</w:t>
            </w:r>
            <w:r w:rsidRPr="0043010B">
              <w:rPr>
                <w:rFonts w:ascii="Microsoft Sans Serif" w:hAnsi="Microsoft Sans Serif"/>
                <w:spacing w:val="-3"/>
                <w:sz w:val="12"/>
                <w:lang w:val="el-GR"/>
              </w:rPr>
              <w:t xml:space="preserve"> </w:t>
            </w:r>
            <w:r>
              <w:rPr>
                <w:rFonts w:ascii="Microsoft Sans Serif" w:hAnsi="Microsoft Sans Serif"/>
                <w:sz w:val="12"/>
              </w:rPr>
              <w:t>III</w:t>
            </w:r>
            <w:r w:rsidRPr="0043010B">
              <w:rPr>
                <w:rFonts w:ascii="Microsoft Sans Serif" w:hAnsi="Microsoft Sans Serif"/>
                <w:spacing w:val="1"/>
                <w:sz w:val="12"/>
                <w:lang w:val="el-GR"/>
              </w:rPr>
              <w:t xml:space="preserve"> </w:t>
            </w:r>
            <w:r>
              <w:rPr>
                <w:sz w:val="12"/>
              </w:rPr>
              <w:t>Правилника</w:t>
            </w:r>
            <w:r w:rsidRPr="0043010B">
              <w:rPr>
                <w:spacing w:val="-4"/>
                <w:sz w:val="12"/>
                <w:lang w:val="el-GR"/>
              </w:rPr>
              <w:t xml:space="preserve"> </w:t>
            </w:r>
            <w:r>
              <w:rPr>
                <w:sz w:val="12"/>
              </w:rPr>
              <w:t>о</w:t>
            </w:r>
            <w:r w:rsidRPr="0043010B">
              <w:rPr>
                <w:spacing w:val="-5"/>
                <w:sz w:val="12"/>
                <w:lang w:val="el-GR"/>
              </w:rPr>
              <w:t xml:space="preserve"> </w:t>
            </w:r>
            <w:r>
              <w:rPr>
                <w:sz w:val="12"/>
              </w:rPr>
              <w:t>хигијени</w:t>
            </w:r>
            <w:r w:rsidRPr="0043010B">
              <w:rPr>
                <w:spacing w:val="-3"/>
                <w:sz w:val="12"/>
                <w:lang w:val="el-GR"/>
              </w:rPr>
              <w:t xml:space="preserve"> </w:t>
            </w:r>
            <w:r>
              <w:rPr>
                <w:sz w:val="12"/>
              </w:rPr>
              <w:t>хране</w:t>
            </w:r>
            <w:r w:rsidRPr="0043010B">
              <w:rPr>
                <w:spacing w:val="-4"/>
                <w:sz w:val="12"/>
                <w:lang w:val="el-GR"/>
              </w:rPr>
              <w:t xml:space="preserve"> </w:t>
            </w:r>
            <w:r>
              <w:rPr>
                <w:sz w:val="12"/>
              </w:rPr>
              <w:t>животињског</w:t>
            </w:r>
            <w:r w:rsidRPr="0043010B">
              <w:rPr>
                <w:spacing w:val="-3"/>
                <w:sz w:val="12"/>
                <w:lang w:val="el-GR"/>
              </w:rPr>
              <w:t xml:space="preserve"> </w:t>
            </w:r>
            <w:r>
              <w:rPr>
                <w:sz w:val="12"/>
              </w:rPr>
              <w:t>поријекла</w:t>
            </w:r>
            <w:r w:rsidRPr="0043010B">
              <w:rPr>
                <w:spacing w:val="-3"/>
                <w:sz w:val="12"/>
                <w:lang w:val="el-GR"/>
              </w:rPr>
              <w:t xml:space="preserve"> </w:t>
            </w:r>
            <w:r w:rsidRPr="0043010B">
              <w:rPr>
                <w:sz w:val="12"/>
                <w:lang w:val="el-GR"/>
              </w:rPr>
              <w:t>(„</w:t>
            </w:r>
            <w:r>
              <w:rPr>
                <w:sz w:val="12"/>
              </w:rPr>
              <w:t>Службени</w:t>
            </w:r>
            <w:r w:rsidRPr="0043010B">
              <w:rPr>
                <w:spacing w:val="-4"/>
                <w:sz w:val="12"/>
                <w:lang w:val="el-GR"/>
              </w:rPr>
              <w:t xml:space="preserve"> </w:t>
            </w:r>
            <w:r>
              <w:rPr>
                <w:sz w:val="12"/>
              </w:rPr>
              <w:t>гласник</w:t>
            </w:r>
            <w:r w:rsidRPr="0043010B">
              <w:rPr>
                <w:spacing w:val="-2"/>
                <w:sz w:val="12"/>
                <w:lang w:val="el-GR"/>
              </w:rPr>
              <w:t xml:space="preserve"> </w:t>
            </w:r>
            <w:r>
              <w:rPr>
                <w:sz w:val="12"/>
              </w:rPr>
              <w:t>БиХ</w:t>
            </w:r>
            <w:proofErr w:type="gramStart"/>
            <w:r w:rsidRPr="0043010B">
              <w:rPr>
                <w:sz w:val="12"/>
                <w:lang w:val="el-GR"/>
              </w:rPr>
              <w:t>“</w:t>
            </w:r>
            <w:r w:rsidRPr="0043010B">
              <w:rPr>
                <w:spacing w:val="1"/>
                <w:sz w:val="12"/>
                <w:lang w:val="el-GR"/>
              </w:rPr>
              <w:t xml:space="preserve"> </w:t>
            </w:r>
            <w:r>
              <w:rPr>
                <w:sz w:val="12"/>
              </w:rPr>
              <w:t>број</w:t>
            </w:r>
            <w:proofErr w:type="gramEnd"/>
            <w:r w:rsidRPr="0043010B">
              <w:rPr>
                <w:sz w:val="12"/>
                <w:lang w:val="el-GR"/>
              </w:rPr>
              <w:t xml:space="preserve"> 103/12) </w:t>
            </w:r>
            <w:r>
              <w:rPr>
                <w:sz w:val="12"/>
              </w:rPr>
              <w:t>или</w:t>
            </w:r>
            <w:r w:rsidRPr="0043010B">
              <w:rPr>
                <w:sz w:val="12"/>
                <w:lang w:val="el-GR"/>
              </w:rPr>
              <w:t xml:space="preserve"> </w:t>
            </w:r>
            <w:r>
              <w:rPr>
                <w:sz w:val="12"/>
              </w:rPr>
              <w:t>у</w:t>
            </w:r>
            <w:r w:rsidRPr="0043010B">
              <w:rPr>
                <w:sz w:val="12"/>
                <w:lang w:val="el-GR"/>
              </w:rPr>
              <w:t xml:space="preserve"> </w:t>
            </w:r>
            <w:r>
              <w:rPr>
                <w:sz w:val="12"/>
              </w:rPr>
              <w:t>складу</w:t>
            </w:r>
            <w:r w:rsidRPr="0043010B">
              <w:rPr>
                <w:sz w:val="12"/>
                <w:lang w:val="el-GR"/>
              </w:rPr>
              <w:t xml:space="preserve"> </w:t>
            </w:r>
            <w:r>
              <w:rPr>
                <w:sz w:val="12"/>
              </w:rPr>
              <w:t>са</w:t>
            </w:r>
            <w:r w:rsidRPr="0043010B">
              <w:rPr>
                <w:sz w:val="12"/>
                <w:lang w:val="el-GR"/>
              </w:rPr>
              <w:t xml:space="preserve"> </w:t>
            </w:r>
            <w:r>
              <w:rPr>
                <w:sz w:val="12"/>
              </w:rPr>
              <w:t>подтачком</w:t>
            </w:r>
            <w:r w:rsidRPr="0043010B">
              <w:rPr>
                <w:sz w:val="12"/>
                <w:lang w:val="el-GR"/>
              </w:rPr>
              <w:t xml:space="preserve"> 4. </w:t>
            </w:r>
            <w:r>
              <w:rPr>
                <w:sz w:val="12"/>
              </w:rPr>
              <w:t xml:space="preserve">Дијела III, Поглавља I Одјељка IX Додатка III Уредбе(ЕЗ) бр.853/2004 ;/ </w:t>
            </w:r>
            <w:r w:rsidRPr="003A50E9">
              <w:rPr>
                <w:sz w:val="12"/>
              </w:rPr>
              <w:t>which pursuant to testing for residues of antibacterial drugs carried out by the food</w:t>
            </w:r>
            <w:r w:rsidRPr="003A50E9">
              <w:rPr>
                <w:spacing w:val="1"/>
                <w:sz w:val="12"/>
              </w:rPr>
              <w:t xml:space="preserve"> </w:t>
            </w:r>
            <w:r w:rsidRPr="003A50E9">
              <w:rPr>
                <w:sz w:val="12"/>
              </w:rPr>
              <w:t>business operator in accordance with the requirements of Annex III, Section IX, Chapter I, Part III point 7 of Rulebook on food of animal origin („Official Gazette BiH“ No. 103/12)</w:t>
            </w:r>
            <w:r w:rsidRPr="003A50E9">
              <w:rPr>
                <w:spacing w:val="1"/>
                <w:sz w:val="12"/>
              </w:rPr>
              <w:t xml:space="preserve"> </w:t>
            </w:r>
            <w:r w:rsidRPr="003A50E9">
              <w:rPr>
                <w:sz w:val="12"/>
              </w:rPr>
              <w:t>or Annex III, Section IX,</w:t>
            </w:r>
            <w:r w:rsidRPr="003A50E9">
              <w:rPr>
                <w:spacing w:val="1"/>
                <w:sz w:val="12"/>
              </w:rPr>
              <w:t xml:space="preserve"> </w:t>
            </w:r>
            <w:r w:rsidRPr="003A50E9">
              <w:rPr>
                <w:sz w:val="12"/>
              </w:rPr>
              <w:t>Chapter I, Part III, point 4 of Regulation (EC) No 853/2004, it complies with the maximum residue limits for residues of antibacterial veterinary medicinal products laid down in the</w:t>
            </w:r>
            <w:r w:rsidRPr="003A50E9">
              <w:rPr>
                <w:spacing w:val="1"/>
                <w:sz w:val="12"/>
              </w:rPr>
              <w:t xml:space="preserve"> </w:t>
            </w:r>
            <w:r w:rsidRPr="003A50E9">
              <w:rPr>
                <w:sz w:val="12"/>
              </w:rPr>
              <w:t>Annex of Rulebook on</w:t>
            </w:r>
            <w:r w:rsidRPr="003A50E9">
              <w:rPr>
                <w:spacing w:val="1"/>
                <w:sz w:val="12"/>
              </w:rPr>
              <w:t xml:space="preserve"> </w:t>
            </w:r>
            <w:r w:rsidRPr="003A50E9">
              <w:rPr>
                <w:sz w:val="12"/>
              </w:rPr>
              <w:t>the</w:t>
            </w:r>
            <w:r w:rsidRPr="003A50E9">
              <w:rPr>
                <w:spacing w:val="-3"/>
                <w:sz w:val="12"/>
              </w:rPr>
              <w:t xml:space="preserve"> </w:t>
            </w:r>
            <w:r w:rsidRPr="003A50E9">
              <w:rPr>
                <w:sz w:val="12"/>
              </w:rPr>
              <w:t>maximum</w:t>
            </w:r>
            <w:r w:rsidRPr="003A50E9">
              <w:rPr>
                <w:spacing w:val="-3"/>
                <w:sz w:val="12"/>
              </w:rPr>
              <w:t xml:space="preserve"> </w:t>
            </w:r>
            <w:r w:rsidRPr="003A50E9">
              <w:rPr>
                <w:sz w:val="12"/>
              </w:rPr>
              <w:t>level of pharmacologically active</w:t>
            </w:r>
            <w:r w:rsidRPr="003A50E9">
              <w:rPr>
                <w:spacing w:val="1"/>
                <w:sz w:val="12"/>
              </w:rPr>
              <w:t xml:space="preserve"> </w:t>
            </w:r>
            <w:r w:rsidRPr="003A50E9">
              <w:rPr>
                <w:sz w:val="12"/>
              </w:rPr>
              <w:t>substances in</w:t>
            </w:r>
            <w:r w:rsidRPr="003A50E9">
              <w:rPr>
                <w:spacing w:val="-1"/>
                <w:sz w:val="12"/>
              </w:rPr>
              <w:t xml:space="preserve"> </w:t>
            </w:r>
            <w:r w:rsidRPr="003A50E9">
              <w:rPr>
                <w:sz w:val="12"/>
              </w:rPr>
              <w:t>products</w:t>
            </w:r>
            <w:r w:rsidRPr="003A50E9">
              <w:rPr>
                <w:spacing w:val="-1"/>
                <w:sz w:val="12"/>
              </w:rPr>
              <w:t xml:space="preserve"> </w:t>
            </w:r>
            <w:r w:rsidRPr="003A50E9">
              <w:rPr>
                <w:sz w:val="12"/>
              </w:rPr>
              <w:t>of</w:t>
            </w:r>
            <w:r w:rsidRPr="003A50E9">
              <w:rPr>
                <w:spacing w:val="-1"/>
                <w:sz w:val="12"/>
              </w:rPr>
              <w:t xml:space="preserve"> </w:t>
            </w:r>
            <w:r w:rsidRPr="003A50E9">
              <w:rPr>
                <w:sz w:val="12"/>
              </w:rPr>
              <w:t>animal</w:t>
            </w:r>
            <w:r w:rsidRPr="003A50E9">
              <w:rPr>
                <w:spacing w:val="-2"/>
                <w:sz w:val="12"/>
              </w:rPr>
              <w:t xml:space="preserve"> </w:t>
            </w:r>
            <w:r w:rsidRPr="003A50E9">
              <w:rPr>
                <w:sz w:val="12"/>
              </w:rPr>
              <w:t>origin</w:t>
            </w:r>
            <w:r w:rsidRPr="003A50E9">
              <w:rPr>
                <w:spacing w:val="1"/>
                <w:sz w:val="12"/>
              </w:rPr>
              <w:t xml:space="preserve"> </w:t>
            </w:r>
            <w:r w:rsidRPr="003A50E9">
              <w:rPr>
                <w:sz w:val="12"/>
              </w:rPr>
              <w:t>(¨Official Gazette</w:t>
            </w:r>
            <w:r w:rsidRPr="003A50E9">
              <w:rPr>
                <w:spacing w:val="-1"/>
                <w:sz w:val="12"/>
              </w:rPr>
              <w:t xml:space="preserve"> </w:t>
            </w:r>
            <w:r w:rsidRPr="003A50E9">
              <w:rPr>
                <w:sz w:val="12"/>
              </w:rPr>
              <w:t>of</w:t>
            </w:r>
            <w:r w:rsidRPr="003A50E9">
              <w:rPr>
                <w:spacing w:val="-1"/>
                <w:sz w:val="12"/>
              </w:rPr>
              <w:t xml:space="preserve"> </w:t>
            </w:r>
            <w:r w:rsidRPr="003A50E9">
              <w:rPr>
                <w:sz w:val="12"/>
              </w:rPr>
              <w:t>BiH¨</w:t>
            </w:r>
            <w:r w:rsidRPr="003A50E9">
              <w:rPr>
                <w:spacing w:val="-2"/>
                <w:sz w:val="12"/>
              </w:rPr>
              <w:t xml:space="preserve"> </w:t>
            </w:r>
            <w:r w:rsidRPr="003A50E9">
              <w:rPr>
                <w:sz w:val="12"/>
              </w:rPr>
              <w:t>No.61/11 and</w:t>
            </w:r>
            <w:r w:rsidRPr="003A50E9">
              <w:rPr>
                <w:spacing w:val="-1"/>
                <w:sz w:val="12"/>
              </w:rPr>
              <w:t xml:space="preserve"> </w:t>
            </w:r>
            <w:r w:rsidRPr="003A50E9">
              <w:rPr>
                <w:sz w:val="12"/>
              </w:rPr>
              <w:t>67/12) or</w:t>
            </w:r>
            <w:r w:rsidRPr="003A50E9">
              <w:rPr>
                <w:spacing w:val="-1"/>
                <w:sz w:val="12"/>
              </w:rPr>
              <w:t xml:space="preserve"> </w:t>
            </w:r>
            <w:r w:rsidRPr="003A50E9">
              <w:rPr>
                <w:sz w:val="12"/>
              </w:rPr>
              <w:t>Annex</w:t>
            </w:r>
            <w:r w:rsidRPr="003A50E9">
              <w:rPr>
                <w:spacing w:val="-1"/>
                <w:sz w:val="12"/>
              </w:rPr>
              <w:t xml:space="preserve"> </w:t>
            </w:r>
            <w:r w:rsidRPr="003A50E9">
              <w:rPr>
                <w:sz w:val="12"/>
              </w:rPr>
              <w:t>to</w:t>
            </w:r>
            <w:r w:rsidRPr="003A50E9">
              <w:rPr>
                <w:spacing w:val="-3"/>
                <w:sz w:val="12"/>
              </w:rPr>
              <w:t xml:space="preserve"> </w:t>
            </w:r>
            <w:r w:rsidRPr="003A50E9">
              <w:rPr>
                <w:sz w:val="12"/>
              </w:rPr>
              <w:t>Regulation</w:t>
            </w:r>
            <w:r w:rsidRPr="003A50E9">
              <w:rPr>
                <w:spacing w:val="-1"/>
                <w:sz w:val="12"/>
              </w:rPr>
              <w:t xml:space="preserve"> </w:t>
            </w:r>
            <w:r w:rsidRPr="003A50E9">
              <w:rPr>
                <w:sz w:val="12"/>
              </w:rPr>
              <w:t>(EU) No</w:t>
            </w:r>
            <w:r w:rsidRPr="003A50E9">
              <w:rPr>
                <w:spacing w:val="-3"/>
                <w:sz w:val="12"/>
              </w:rPr>
              <w:t xml:space="preserve"> </w:t>
            </w:r>
            <w:r w:rsidRPr="003A50E9">
              <w:rPr>
                <w:sz w:val="12"/>
              </w:rPr>
              <w:t>37/2010;</w:t>
            </w:r>
            <w:r w:rsidR="00887E83" w:rsidRPr="003A50E9">
              <w:rPr>
                <w:sz w:val="12"/>
              </w:rPr>
              <w:t>/</w:t>
            </w:r>
            <w:r w:rsidR="00887E83" w:rsidRPr="00887E83">
              <w:rPr>
                <w:b/>
                <w:sz w:val="11"/>
              </w:rPr>
              <w:t xml:space="preserve"> </w:t>
            </w:r>
            <w:r w:rsidR="00887E83" w:rsidRPr="004740F6">
              <w:rPr>
                <w:b/>
                <w:sz w:val="12"/>
              </w:rPr>
              <w:t>το οποίο ύστερα από δοκιμές για την ανίχνευση καταλοίπων αντιβακτηριακών φαρμάκων που διενεργούνται από τον υπεύθυνο της επιχείρησης τροφίμων σύμφωνα με τις απαιτήσεις του Παραρτήματος III, Τμήματος IX, Κεφαλαίου Ι, Μέρους III, Σημείου 7 του Κανονισμού για τα τρόφιμα ζωικής προέλευσης («Εφημερίδα της Κυβέρνησ</w:t>
            </w:r>
            <w:r w:rsidR="00F11A3B">
              <w:rPr>
                <w:b/>
                <w:sz w:val="12"/>
              </w:rPr>
              <w:t>ης Βοσνίας και Ερζεγοβίνης» αρ</w:t>
            </w:r>
            <w:r w:rsidR="00F11A3B">
              <w:rPr>
                <w:b/>
                <w:sz w:val="12"/>
                <w:lang w:val="el-GR"/>
              </w:rPr>
              <w:t>ιθ</w:t>
            </w:r>
            <w:r w:rsidR="00F11A3B" w:rsidRPr="00F11A3B">
              <w:rPr>
                <w:b/>
                <w:sz w:val="12"/>
              </w:rPr>
              <w:t>.</w:t>
            </w:r>
            <w:r w:rsidR="00887E83" w:rsidRPr="00F11A3B">
              <w:rPr>
                <w:b/>
                <w:sz w:val="12"/>
              </w:rPr>
              <w:t xml:space="preserve"> </w:t>
            </w:r>
            <w:r w:rsidR="00887E83" w:rsidRPr="00F11A3B">
              <w:rPr>
                <w:b/>
                <w:sz w:val="12"/>
                <w:lang w:val="el-GR"/>
              </w:rPr>
              <w:t xml:space="preserve">103/12) </w:t>
            </w:r>
            <w:r w:rsidR="00887E83" w:rsidRPr="00C32FBE">
              <w:rPr>
                <w:b/>
                <w:sz w:val="12"/>
                <w:lang w:val="el-GR"/>
              </w:rPr>
              <w:t>ή</w:t>
            </w:r>
            <w:r w:rsidR="00887E83" w:rsidRPr="00F11A3B">
              <w:rPr>
                <w:b/>
                <w:sz w:val="12"/>
                <w:lang w:val="el-GR"/>
              </w:rPr>
              <w:t xml:space="preserve"> </w:t>
            </w:r>
            <w:r w:rsidR="00887E83" w:rsidRPr="00C32FBE">
              <w:rPr>
                <w:b/>
                <w:sz w:val="12"/>
                <w:lang w:val="el-GR"/>
              </w:rPr>
              <w:t>του</w:t>
            </w:r>
            <w:r w:rsidR="00887E83" w:rsidRPr="00F11A3B">
              <w:rPr>
                <w:b/>
                <w:sz w:val="12"/>
                <w:lang w:val="el-GR"/>
              </w:rPr>
              <w:t xml:space="preserve"> </w:t>
            </w:r>
            <w:r w:rsidR="00887E83" w:rsidRPr="00C32FBE">
              <w:rPr>
                <w:b/>
                <w:sz w:val="12"/>
                <w:lang w:val="el-GR"/>
              </w:rPr>
              <w:t>Παραρτήματος</w:t>
            </w:r>
            <w:r w:rsidR="00887E83" w:rsidRPr="00F11A3B">
              <w:rPr>
                <w:b/>
                <w:sz w:val="12"/>
                <w:lang w:val="el-GR"/>
              </w:rPr>
              <w:t xml:space="preserve"> </w:t>
            </w:r>
            <w:r w:rsidR="00887E83" w:rsidRPr="004740F6">
              <w:rPr>
                <w:b/>
                <w:sz w:val="12"/>
              </w:rPr>
              <w:t>III</w:t>
            </w:r>
            <w:r w:rsidR="00887E83" w:rsidRPr="00F11A3B">
              <w:rPr>
                <w:b/>
                <w:sz w:val="12"/>
                <w:lang w:val="el-GR"/>
              </w:rPr>
              <w:t xml:space="preserve">, </w:t>
            </w:r>
            <w:r w:rsidR="00887E83" w:rsidRPr="00C32FBE">
              <w:rPr>
                <w:b/>
                <w:sz w:val="12"/>
                <w:lang w:val="el-GR"/>
              </w:rPr>
              <w:t>Τμήματος</w:t>
            </w:r>
            <w:r w:rsidR="00887E83" w:rsidRPr="00F11A3B">
              <w:rPr>
                <w:b/>
                <w:sz w:val="12"/>
                <w:lang w:val="el-GR"/>
              </w:rPr>
              <w:t xml:space="preserve"> </w:t>
            </w:r>
            <w:r w:rsidR="00887E83" w:rsidRPr="004740F6">
              <w:rPr>
                <w:b/>
                <w:sz w:val="12"/>
              </w:rPr>
              <w:t>IX</w:t>
            </w:r>
            <w:r w:rsidR="00887E83" w:rsidRPr="00F11A3B">
              <w:rPr>
                <w:b/>
                <w:sz w:val="12"/>
                <w:lang w:val="el-GR"/>
              </w:rPr>
              <w:t xml:space="preserve">, </w:t>
            </w:r>
            <w:r w:rsidR="00887E83" w:rsidRPr="00C32FBE">
              <w:rPr>
                <w:b/>
                <w:sz w:val="12"/>
                <w:lang w:val="el-GR"/>
              </w:rPr>
              <w:t>Κεφαλαίου</w:t>
            </w:r>
            <w:r w:rsidR="00887E83" w:rsidRPr="00F11A3B">
              <w:rPr>
                <w:b/>
                <w:sz w:val="12"/>
                <w:lang w:val="el-GR"/>
              </w:rPr>
              <w:t xml:space="preserve"> </w:t>
            </w:r>
            <w:r w:rsidR="00887E83" w:rsidRPr="00C32FBE">
              <w:rPr>
                <w:b/>
                <w:sz w:val="12"/>
                <w:lang w:val="el-GR"/>
              </w:rPr>
              <w:t>Ι</w:t>
            </w:r>
            <w:r w:rsidR="00887E83" w:rsidRPr="00F11A3B">
              <w:rPr>
                <w:b/>
                <w:sz w:val="12"/>
                <w:lang w:val="el-GR"/>
              </w:rPr>
              <w:t xml:space="preserve">, </w:t>
            </w:r>
            <w:r w:rsidR="00887E83" w:rsidRPr="00C32FBE">
              <w:rPr>
                <w:b/>
                <w:sz w:val="12"/>
                <w:lang w:val="el-GR"/>
              </w:rPr>
              <w:t>Μέρους</w:t>
            </w:r>
            <w:r w:rsidR="00887E83" w:rsidRPr="00F11A3B">
              <w:rPr>
                <w:b/>
                <w:sz w:val="12"/>
                <w:lang w:val="el-GR"/>
              </w:rPr>
              <w:t xml:space="preserve"> </w:t>
            </w:r>
            <w:r w:rsidR="00887E83" w:rsidRPr="004740F6">
              <w:rPr>
                <w:b/>
                <w:sz w:val="12"/>
              </w:rPr>
              <w:t>III</w:t>
            </w:r>
            <w:r w:rsidR="00887E83" w:rsidRPr="00F11A3B">
              <w:rPr>
                <w:b/>
                <w:sz w:val="12"/>
                <w:lang w:val="el-GR"/>
              </w:rPr>
              <w:t xml:space="preserve">, </w:t>
            </w:r>
            <w:r w:rsidR="00887E83" w:rsidRPr="00C32FBE">
              <w:rPr>
                <w:b/>
                <w:sz w:val="12"/>
                <w:lang w:val="el-GR"/>
              </w:rPr>
              <w:t>Σημείου</w:t>
            </w:r>
            <w:r w:rsidR="00887E83" w:rsidRPr="00F11A3B">
              <w:rPr>
                <w:b/>
                <w:sz w:val="12"/>
                <w:lang w:val="el-GR"/>
              </w:rPr>
              <w:t xml:space="preserve"> 4 </w:t>
            </w:r>
            <w:r w:rsidR="00887E83" w:rsidRPr="00C32FBE">
              <w:rPr>
                <w:b/>
                <w:sz w:val="12"/>
                <w:lang w:val="el-GR"/>
              </w:rPr>
              <w:t>του</w:t>
            </w:r>
            <w:r w:rsidR="00887E83" w:rsidRPr="00F11A3B">
              <w:rPr>
                <w:b/>
                <w:sz w:val="12"/>
                <w:lang w:val="el-GR"/>
              </w:rPr>
              <w:t xml:space="preserve"> </w:t>
            </w:r>
            <w:r w:rsidR="00887E83" w:rsidRPr="00C32FBE">
              <w:rPr>
                <w:b/>
                <w:sz w:val="12"/>
                <w:lang w:val="el-GR"/>
              </w:rPr>
              <w:t>Κανονισμού</w:t>
            </w:r>
            <w:r w:rsidR="00887E83" w:rsidRPr="00F11A3B">
              <w:rPr>
                <w:b/>
                <w:sz w:val="12"/>
                <w:lang w:val="el-GR"/>
              </w:rPr>
              <w:t xml:space="preserve"> (</w:t>
            </w:r>
            <w:r w:rsidR="00887E83" w:rsidRPr="00C32FBE">
              <w:rPr>
                <w:b/>
                <w:sz w:val="12"/>
                <w:lang w:val="el-GR"/>
              </w:rPr>
              <w:t>ΕΚ</w:t>
            </w:r>
            <w:r w:rsidR="00887E83" w:rsidRPr="00F11A3B">
              <w:rPr>
                <w:b/>
                <w:sz w:val="12"/>
                <w:lang w:val="el-GR"/>
              </w:rPr>
              <w:t xml:space="preserve">) </w:t>
            </w:r>
            <w:r w:rsidR="00887E83" w:rsidRPr="00C32FBE">
              <w:rPr>
                <w:b/>
                <w:sz w:val="12"/>
                <w:lang w:val="el-GR"/>
              </w:rPr>
              <w:t>αριθ</w:t>
            </w:r>
            <w:r w:rsidR="00887E83" w:rsidRPr="00F11A3B">
              <w:rPr>
                <w:b/>
                <w:sz w:val="12"/>
                <w:lang w:val="el-GR"/>
              </w:rPr>
              <w:t xml:space="preserve">. </w:t>
            </w:r>
            <w:r w:rsidR="00887E83" w:rsidRPr="00C32FBE">
              <w:rPr>
                <w:b/>
                <w:sz w:val="12"/>
                <w:lang w:val="el-GR"/>
              </w:rPr>
              <w:t>853/2004, συμμορφώνεται με τα ανώτατα όρια καταλοίπων για τα κατάλοιπα αντιβακτηριακών κτηνιατρικών φαρμάκων που ορίζονται στο Παράρτημα του Κανονισμού σχετικά με το μέγιστο επίπεδο των φαρμακολογικά δραστικών ουσιών σε προϊόντα ζωικής προέλευσης («Εφημερίδα της Κυβέρνησ</w:t>
            </w:r>
            <w:r w:rsidR="00F11A3B">
              <w:rPr>
                <w:b/>
                <w:sz w:val="12"/>
                <w:lang w:val="el-GR"/>
              </w:rPr>
              <w:t xml:space="preserve">ης Βοσνίας και Ερζεγοβίνης» αριθ. </w:t>
            </w:r>
            <w:r w:rsidR="00887E83" w:rsidRPr="00F11A3B">
              <w:rPr>
                <w:b/>
                <w:sz w:val="12"/>
                <w:lang w:val="el-GR"/>
              </w:rPr>
              <w:t xml:space="preserve"> 61/11 και 67/12) ή του παραρτήματος του Κανονισμού (ΕΚ) αριθ. 37/2010,</w:t>
            </w:r>
          </w:p>
          <w:p w:rsidR="00F03C3A" w:rsidRPr="0081750A" w:rsidRDefault="005B27BE">
            <w:pPr>
              <w:pStyle w:val="TableParagraph"/>
              <w:numPr>
                <w:ilvl w:val="0"/>
                <w:numId w:val="4"/>
              </w:numPr>
              <w:tabs>
                <w:tab w:val="left" w:pos="428"/>
              </w:tabs>
              <w:spacing w:before="5" w:line="276" w:lineRule="auto"/>
              <w:ind w:right="97" w:hanging="296"/>
              <w:jc w:val="both"/>
              <w:rPr>
                <w:rFonts w:ascii="Arial" w:hAnsi="Arial"/>
                <w:b/>
                <w:sz w:val="12"/>
                <w:lang w:val="el-GR"/>
              </w:rPr>
            </w:pPr>
            <w:r>
              <w:rPr>
                <w:rFonts w:ascii="Microsoft Sans Serif" w:hAnsi="Microsoft Sans Serif"/>
                <w:sz w:val="12"/>
              </w:rPr>
              <w:t>proizvedeno</w:t>
            </w:r>
            <w:r w:rsidRPr="00F11A3B">
              <w:rPr>
                <w:rFonts w:ascii="Microsoft Sans Serif" w:hAnsi="Microsoft Sans Serif"/>
                <w:sz w:val="12"/>
                <w:lang w:val="el-GR"/>
              </w:rPr>
              <w:t xml:space="preserve"> </w:t>
            </w:r>
            <w:r>
              <w:rPr>
                <w:rFonts w:ascii="Microsoft Sans Serif" w:hAnsi="Microsoft Sans Serif"/>
                <w:sz w:val="12"/>
              </w:rPr>
              <w:t>je</w:t>
            </w:r>
            <w:r w:rsidRPr="00F11A3B">
              <w:rPr>
                <w:rFonts w:ascii="Microsoft Sans Serif" w:hAnsi="Microsoft Sans Serif"/>
                <w:sz w:val="12"/>
                <w:lang w:val="el-GR"/>
              </w:rPr>
              <w:t xml:space="preserve"> </w:t>
            </w:r>
            <w:r>
              <w:rPr>
                <w:rFonts w:ascii="Microsoft Sans Serif" w:hAnsi="Microsoft Sans Serif"/>
                <w:sz w:val="12"/>
              </w:rPr>
              <w:t>pod</w:t>
            </w:r>
            <w:r w:rsidRPr="00F11A3B">
              <w:rPr>
                <w:rFonts w:ascii="Microsoft Sans Serif" w:hAnsi="Microsoft Sans Serif"/>
                <w:sz w:val="12"/>
                <w:lang w:val="el-GR"/>
              </w:rPr>
              <w:t xml:space="preserve"> </w:t>
            </w:r>
            <w:r>
              <w:rPr>
                <w:rFonts w:ascii="Microsoft Sans Serif" w:hAnsi="Microsoft Sans Serif"/>
                <w:sz w:val="12"/>
              </w:rPr>
              <w:t>uslovima</w:t>
            </w:r>
            <w:r w:rsidRPr="00F11A3B">
              <w:rPr>
                <w:rFonts w:ascii="Microsoft Sans Serif" w:hAnsi="Microsoft Sans Serif"/>
                <w:sz w:val="12"/>
                <w:lang w:val="el-GR"/>
              </w:rPr>
              <w:t xml:space="preserve"> </w:t>
            </w:r>
            <w:r>
              <w:rPr>
                <w:rFonts w:ascii="Microsoft Sans Serif" w:hAnsi="Microsoft Sans Serif"/>
                <w:sz w:val="12"/>
              </w:rPr>
              <w:t>koji</w:t>
            </w:r>
            <w:r w:rsidRPr="00F11A3B">
              <w:rPr>
                <w:rFonts w:ascii="Microsoft Sans Serif" w:hAnsi="Microsoft Sans Serif"/>
                <w:sz w:val="12"/>
                <w:lang w:val="el-GR"/>
              </w:rPr>
              <w:t xml:space="preserve"> </w:t>
            </w:r>
            <w:r>
              <w:rPr>
                <w:rFonts w:ascii="Microsoft Sans Serif" w:hAnsi="Microsoft Sans Serif"/>
                <w:sz w:val="12"/>
              </w:rPr>
              <w:t>garantuju</w:t>
            </w:r>
            <w:r w:rsidRPr="00F11A3B">
              <w:rPr>
                <w:rFonts w:ascii="Microsoft Sans Serif" w:hAnsi="Microsoft Sans Serif"/>
                <w:sz w:val="12"/>
                <w:lang w:val="el-GR"/>
              </w:rPr>
              <w:t xml:space="preserve"> </w:t>
            </w:r>
            <w:r>
              <w:rPr>
                <w:rFonts w:ascii="Microsoft Sans Serif" w:hAnsi="Microsoft Sans Serif"/>
                <w:sz w:val="12"/>
              </w:rPr>
              <w:t>uskla</w:t>
            </w:r>
            <w:r w:rsidRPr="00F11A3B">
              <w:rPr>
                <w:rFonts w:ascii="Microsoft Sans Serif" w:hAnsi="Microsoft Sans Serif"/>
                <w:sz w:val="12"/>
                <w:lang w:val="el-GR"/>
              </w:rPr>
              <w:t>đ</w:t>
            </w:r>
            <w:r>
              <w:rPr>
                <w:rFonts w:ascii="Microsoft Sans Serif" w:hAnsi="Microsoft Sans Serif"/>
                <w:sz w:val="12"/>
              </w:rPr>
              <w:t>enost</w:t>
            </w:r>
            <w:r w:rsidRPr="00F11A3B">
              <w:rPr>
                <w:rFonts w:ascii="Microsoft Sans Serif" w:hAnsi="Microsoft Sans Serif"/>
                <w:sz w:val="12"/>
                <w:lang w:val="el-GR"/>
              </w:rPr>
              <w:t xml:space="preserve"> </w:t>
            </w:r>
            <w:r>
              <w:rPr>
                <w:rFonts w:ascii="Microsoft Sans Serif" w:hAnsi="Microsoft Sans Serif"/>
                <w:sz w:val="12"/>
              </w:rPr>
              <w:t>sa</w:t>
            </w:r>
            <w:r w:rsidRPr="00F11A3B">
              <w:rPr>
                <w:rFonts w:ascii="Microsoft Sans Serif" w:hAnsi="Microsoft Sans Serif"/>
                <w:sz w:val="12"/>
                <w:lang w:val="el-GR"/>
              </w:rPr>
              <w:t xml:space="preserve"> </w:t>
            </w:r>
            <w:r>
              <w:rPr>
                <w:rFonts w:ascii="Microsoft Sans Serif" w:hAnsi="Microsoft Sans Serif"/>
                <w:sz w:val="12"/>
              </w:rPr>
              <w:t>maksimalno</w:t>
            </w:r>
            <w:r w:rsidRPr="00F11A3B">
              <w:rPr>
                <w:rFonts w:ascii="Microsoft Sans Serif" w:hAnsi="Microsoft Sans Serif"/>
                <w:sz w:val="12"/>
                <w:lang w:val="el-GR"/>
              </w:rPr>
              <w:t xml:space="preserve"> </w:t>
            </w:r>
            <w:r>
              <w:rPr>
                <w:rFonts w:ascii="Microsoft Sans Serif" w:hAnsi="Microsoft Sans Serif"/>
                <w:sz w:val="12"/>
              </w:rPr>
              <w:t>dozvoljenim</w:t>
            </w:r>
            <w:r w:rsidRPr="00F11A3B">
              <w:rPr>
                <w:rFonts w:ascii="Microsoft Sans Serif" w:hAnsi="Microsoft Sans Serif"/>
                <w:sz w:val="12"/>
                <w:lang w:val="el-GR"/>
              </w:rPr>
              <w:t xml:space="preserve"> </w:t>
            </w:r>
            <w:r>
              <w:rPr>
                <w:rFonts w:ascii="Microsoft Sans Serif" w:hAnsi="Microsoft Sans Serif"/>
                <w:sz w:val="12"/>
              </w:rPr>
              <w:t>koli</w:t>
            </w:r>
            <w:r w:rsidRPr="00F11A3B">
              <w:rPr>
                <w:rFonts w:ascii="Microsoft Sans Serif" w:hAnsi="Microsoft Sans Serif"/>
                <w:sz w:val="12"/>
                <w:lang w:val="el-GR"/>
              </w:rPr>
              <w:t>č</w:t>
            </w:r>
            <w:r>
              <w:rPr>
                <w:rFonts w:ascii="Microsoft Sans Serif" w:hAnsi="Microsoft Sans Serif"/>
                <w:sz w:val="12"/>
              </w:rPr>
              <w:t>inama</w:t>
            </w:r>
            <w:r w:rsidRPr="00F11A3B">
              <w:rPr>
                <w:rFonts w:ascii="Microsoft Sans Serif" w:hAnsi="Microsoft Sans Serif"/>
                <w:sz w:val="12"/>
                <w:lang w:val="el-GR"/>
              </w:rPr>
              <w:t xml:space="preserve"> </w:t>
            </w:r>
            <w:r>
              <w:rPr>
                <w:rFonts w:ascii="Microsoft Sans Serif" w:hAnsi="Microsoft Sans Serif"/>
                <w:sz w:val="12"/>
              </w:rPr>
              <w:t>pesticida</w:t>
            </w:r>
            <w:r w:rsidRPr="0081750A">
              <w:rPr>
                <w:rFonts w:ascii="Microsoft Sans Serif" w:hAnsi="Microsoft Sans Serif"/>
                <w:sz w:val="12"/>
                <w:lang w:val="el-GR"/>
              </w:rPr>
              <w:t xml:space="preserve"> </w:t>
            </w:r>
            <w:r>
              <w:rPr>
                <w:rFonts w:ascii="Microsoft Sans Serif" w:hAnsi="Microsoft Sans Serif"/>
                <w:sz w:val="12"/>
              </w:rPr>
              <w:t>u</w:t>
            </w:r>
            <w:r w:rsidRPr="0081750A">
              <w:rPr>
                <w:rFonts w:ascii="Microsoft Sans Serif" w:hAnsi="Microsoft Sans Serif"/>
                <w:sz w:val="12"/>
                <w:lang w:val="el-GR"/>
              </w:rPr>
              <w:t xml:space="preserve"> </w:t>
            </w:r>
            <w:r>
              <w:rPr>
                <w:rFonts w:ascii="Microsoft Sans Serif" w:hAnsi="Microsoft Sans Serif"/>
                <w:sz w:val="12"/>
              </w:rPr>
              <w:t>skladu</w:t>
            </w:r>
            <w:r w:rsidRPr="0081750A">
              <w:rPr>
                <w:rFonts w:ascii="Microsoft Sans Serif" w:hAnsi="Microsoft Sans Serif"/>
                <w:sz w:val="12"/>
                <w:lang w:val="el-GR"/>
              </w:rPr>
              <w:t xml:space="preserve"> </w:t>
            </w:r>
            <w:r>
              <w:rPr>
                <w:rFonts w:ascii="Microsoft Sans Serif" w:hAnsi="Microsoft Sans Serif"/>
                <w:sz w:val="12"/>
              </w:rPr>
              <w:t>sa</w:t>
            </w:r>
            <w:r w:rsidRPr="0081750A">
              <w:rPr>
                <w:rFonts w:ascii="Microsoft Sans Serif" w:hAnsi="Microsoft Sans Serif"/>
                <w:sz w:val="12"/>
                <w:lang w:val="el-GR"/>
              </w:rPr>
              <w:t xml:space="preserve"> </w:t>
            </w:r>
            <w:r>
              <w:rPr>
                <w:sz w:val="12"/>
              </w:rPr>
              <w:t>Pravilnikom</w:t>
            </w:r>
            <w:r w:rsidRPr="0081750A">
              <w:rPr>
                <w:sz w:val="12"/>
                <w:lang w:val="el-GR"/>
              </w:rPr>
              <w:t xml:space="preserve"> </w:t>
            </w:r>
            <w:r>
              <w:rPr>
                <w:sz w:val="12"/>
              </w:rPr>
              <w:t>o</w:t>
            </w:r>
            <w:r w:rsidRPr="0081750A">
              <w:rPr>
                <w:sz w:val="12"/>
                <w:lang w:val="el-GR"/>
              </w:rPr>
              <w:t xml:space="preserve"> </w:t>
            </w:r>
            <w:r>
              <w:rPr>
                <w:sz w:val="12"/>
              </w:rPr>
              <w:t>maksimalnim</w:t>
            </w:r>
            <w:r w:rsidRPr="0081750A">
              <w:rPr>
                <w:sz w:val="12"/>
                <w:lang w:val="el-GR"/>
              </w:rPr>
              <w:t xml:space="preserve"> </w:t>
            </w:r>
            <w:r>
              <w:rPr>
                <w:sz w:val="12"/>
              </w:rPr>
              <w:t>nivoima</w:t>
            </w:r>
            <w:r w:rsidRPr="0081750A">
              <w:rPr>
                <w:sz w:val="12"/>
                <w:lang w:val="el-GR"/>
              </w:rPr>
              <w:t xml:space="preserve"> </w:t>
            </w:r>
            <w:r>
              <w:rPr>
                <w:sz w:val="12"/>
              </w:rPr>
              <w:t>ostataka</w:t>
            </w:r>
            <w:r w:rsidRPr="0081750A">
              <w:rPr>
                <w:sz w:val="12"/>
                <w:lang w:val="el-GR"/>
              </w:rPr>
              <w:t xml:space="preserve"> </w:t>
            </w:r>
            <w:r>
              <w:rPr>
                <w:sz w:val="12"/>
              </w:rPr>
              <w:t>pesticida</w:t>
            </w:r>
            <w:r w:rsidRPr="0081750A">
              <w:rPr>
                <w:sz w:val="12"/>
                <w:lang w:val="el-GR"/>
              </w:rPr>
              <w:t xml:space="preserve"> </w:t>
            </w:r>
            <w:r>
              <w:rPr>
                <w:sz w:val="12"/>
              </w:rPr>
              <w:t>u</w:t>
            </w:r>
            <w:r w:rsidRPr="0081750A">
              <w:rPr>
                <w:sz w:val="12"/>
                <w:lang w:val="el-GR"/>
              </w:rPr>
              <w:t xml:space="preserve"> </w:t>
            </w:r>
            <w:r>
              <w:rPr>
                <w:sz w:val="12"/>
              </w:rPr>
              <w:t>i</w:t>
            </w:r>
            <w:r w:rsidRPr="0081750A">
              <w:rPr>
                <w:sz w:val="12"/>
                <w:lang w:val="el-GR"/>
              </w:rPr>
              <w:t xml:space="preserve"> </w:t>
            </w:r>
            <w:r>
              <w:rPr>
                <w:sz w:val="12"/>
              </w:rPr>
              <w:t>na</w:t>
            </w:r>
            <w:r w:rsidRPr="0081750A">
              <w:rPr>
                <w:sz w:val="12"/>
                <w:lang w:val="el-GR"/>
              </w:rPr>
              <w:t xml:space="preserve"> </w:t>
            </w:r>
            <w:r>
              <w:rPr>
                <w:sz w:val="12"/>
              </w:rPr>
              <w:t>hrani</w:t>
            </w:r>
            <w:r w:rsidRPr="0081750A">
              <w:rPr>
                <w:sz w:val="12"/>
                <w:lang w:val="el-GR"/>
              </w:rPr>
              <w:t xml:space="preserve"> </w:t>
            </w:r>
            <w:r>
              <w:rPr>
                <w:sz w:val="12"/>
              </w:rPr>
              <w:t>i</w:t>
            </w:r>
            <w:r w:rsidRPr="0081750A">
              <w:rPr>
                <w:sz w:val="12"/>
                <w:lang w:val="el-GR"/>
              </w:rPr>
              <w:t xml:space="preserve"> </w:t>
            </w:r>
            <w:r>
              <w:rPr>
                <w:sz w:val="12"/>
              </w:rPr>
              <w:t>hrani</w:t>
            </w:r>
            <w:r w:rsidRPr="0081750A">
              <w:rPr>
                <w:sz w:val="12"/>
                <w:lang w:val="el-GR"/>
              </w:rPr>
              <w:t xml:space="preserve"> </w:t>
            </w:r>
            <w:r>
              <w:rPr>
                <w:sz w:val="12"/>
              </w:rPr>
              <w:t>za</w:t>
            </w:r>
            <w:r w:rsidRPr="0081750A">
              <w:rPr>
                <w:spacing w:val="1"/>
                <w:sz w:val="12"/>
                <w:lang w:val="el-GR"/>
              </w:rPr>
              <w:t xml:space="preserve"> </w:t>
            </w:r>
            <w:r w:rsidRPr="0081750A">
              <w:rPr>
                <w:sz w:val="12"/>
                <w:lang w:val="el-GR"/>
              </w:rPr>
              <w:t>ž</w:t>
            </w:r>
            <w:r>
              <w:rPr>
                <w:sz w:val="12"/>
              </w:rPr>
              <w:t>ivotinje</w:t>
            </w:r>
            <w:r w:rsidRPr="0081750A">
              <w:rPr>
                <w:sz w:val="12"/>
                <w:lang w:val="el-GR"/>
              </w:rPr>
              <w:t xml:space="preserve"> </w:t>
            </w:r>
            <w:r>
              <w:rPr>
                <w:sz w:val="12"/>
              </w:rPr>
              <w:t>biljnog</w:t>
            </w:r>
            <w:r w:rsidRPr="0081750A">
              <w:rPr>
                <w:sz w:val="12"/>
                <w:lang w:val="el-GR"/>
              </w:rPr>
              <w:t xml:space="preserve"> </w:t>
            </w:r>
            <w:r>
              <w:rPr>
                <w:sz w:val="12"/>
              </w:rPr>
              <w:t>i</w:t>
            </w:r>
            <w:r w:rsidRPr="0081750A">
              <w:rPr>
                <w:sz w:val="12"/>
                <w:lang w:val="el-GR"/>
              </w:rPr>
              <w:t xml:space="preserve"> ž</w:t>
            </w:r>
            <w:r>
              <w:rPr>
                <w:sz w:val="12"/>
              </w:rPr>
              <w:t>ivotinjskog</w:t>
            </w:r>
            <w:r w:rsidRPr="0081750A">
              <w:rPr>
                <w:sz w:val="12"/>
                <w:lang w:val="el-GR"/>
              </w:rPr>
              <w:t xml:space="preserve"> </w:t>
            </w:r>
            <w:r>
              <w:rPr>
                <w:sz w:val="12"/>
              </w:rPr>
              <w:t>porijekla</w:t>
            </w:r>
            <w:r w:rsidRPr="0081750A">
              <w:rPr>
                <w:sz w:val="12"/>
                <w:lang w:val="el-GR"/>
              </w:rPr>
              <w:t xml:space="preserve"> („</w:t>
            </w:r>
            <w:r>
              <w:rPr>
                <w:sz w:val="12"/>
              </w:rPr>
              <w:t>Slu</w:t>
            </w:r>
            <w:r w:rsidRPr="0081750A">
              <w:rPr>
                <w:sz w:val="12"/>
                <w:lang w:val="el-GR"/>
              </w:rPr>
              <w:t>ž</w:t>
            </w:r>
            <w:r>
              <w:rPr>
                <w:sz w:val="12"/>
              </w:rPr>
              <w:t>beni</w:t>
            </w:r>
            <w:r w:rsidRPr="0081750A">
              <w:rPr>
                <w:spacing w:val="1"/>
                <w:sz w:val="12"/>
                <w:lang w:val="el-GR"/>
              </w:rPr>
              <w:t xml:space="preserve"> </w:t>
            </w:r>
            <w:r>
              <w:rPr>
                <w:sz w:val="12"/>
              </w:rPr>
              <w:t>glasnik</w:t>
            </w:r>
            <w:r w:rsidRPr="0081750A">
              <w:rPr>
                <w:sz w:val="12"/>
                <w:lang w:val="el-GR"/>
              </w:rPr>
              <w:t xml:space="preserve"> </w:t>
            </w:r>
            <w:r>
              <w:rPr>
                <w:sz w:val="12"/>
              </w:rPr>
              <w:t>BiH</w:t>
            </w:r>
            <w:r w:rsidRPr="0081750A">
              <w:rPr>
                <w:sz w:val="12"/>
                <w:lang w:val="el-GR"/>
              </w:rPr>
              <w:t xml:space="preserve">“ </w:t>
            </w:r>
            <w:r>
              <w:rPr>
                <w:sz w:val="12"/>
              </w:rPr>
              <w:t>broj</w:t>
            </w:r>
            <w:r w:rsidRPr="0081750A">
              <w:rPr>
                <w:sz w:val="12"/>
                <w:lang w:val="el-GR"/>
              </w:rPr>
              <w:t xml:space="preserve"> 89/12 )</w:t>
            </w:r>
            <w:r>
              <w:rPr>
                <w:sz w:val="12"/>
              </w:rPr>
              <w:t>ili</w:t>
            </w:r>
            <w:r w:rsidRPr="0081750A">
              <w:rPr>
                <w:sz w:val="12"/>
                <w:lang w:val="el-GR"/>
              </w:rPr>
              <w:t xml:space="preserve"> </w:t>
            </w:r>
            <w:r>
              <w:rPr>
                <w:sz w:val="12"/>
              </w:rPr>
              <w:t>Regulativom</w:t>
            </w:r>
            <w:r w:rsidRPr="0081750A">
              <w:rPr>
                <w:sz w:val="12"/>
                <w:lang w:val="el-GR"/>
              </w:rPr>
              <w:t xml:space="preserve"> (</w:t>
            </w:r>
            <w:r>
              <w:rPr>
                <w:sz w:val="12"/>
              </w:rPr>
              <w:t>EZ</w:t>
            </w:r>
            <w:r w:rsidRPr="0081750A">
              <w:rPr>
                <w:sz w:val="12"/>
                <w:lang w:val="el-GR"/>
              </w:rPr>
              <w:t xml:space="preserve">) </w:t>
            </w:r>
            <w:r>
              <w:rPr>
                <w:sz w:val="12"/>
              </w:rPr>
              <w:t>broj</w:t>
            </w:r>
            <w:r w:rsidRPr="0081750A">
              <w:rPr>
                <w:sz w:val="12"/>
                <w:lang w:val="el-GR"/>
              </w:rPr>
              <w:t xml:space="preserve"> 396/2005, </w:t>
            </w:r>
            <w:r>
              <w:rPr>
                <w:sz w:val="12"/>
              </w:rPr>
              <w:t>i</w:t>
            </w:r>
            <w:r w:rsidRPr="0081750A">
              <w:rPr>
                <w:sz w:val="12"/>
                <w:lang w:val="el-GR"/>
              </w:rPr>
              <w:t xml:space="preserve"> </w:t>
            </w:r>
            <w:r>
              <w:rPr>
                <w:sz w:val="12"/>
              </w:rPr>
              <w:t>maksimalno</w:t>
            </w:r>
            <w:r w:rsidRPr="0081750A">
              <w:rPr>
                <w:sz w:val="12"/>
                <w:lang w:val="el-GR"/>
              </w:rPr>
              <w:t xml:space="preserve"> </w:t>
            </w:r>
            <w:r>
              <w:rPr>
                <w:sz w:val="12"/>
              </w:rPr>
              <w:t>dozvoljenim</w:t>
            </w:r>
            <w:r w:rsidRPr="0081750A">
              <w:rPr>
                <w:sz w:val="12"/>
                <w:lang w:val="el-GR"/>
              </w:rPr>
              <w:t xml:space="preserve"> </w:t>
            </w:r>
            <w:r>
              <w:rPr>
                <w:sz w:val="12"/>
              </w:rPr>
              <w:t>koli</w:t>
            </w:r>
            <w:r w:rsidRPr="0081750A">
              <w:rPr>
                <w:sz w:val="12"/>
                <w:lang w:val="el-GR"/>
              </w:rPr>
              <w:t>č</w:t>
            </w:r>
            <w:r>
              <w:rPr>
                <w:sz w:val="12"/>
              </w:rPr>
              <w:t>inama</w:t>
            </w:r>
            <w:r w:rsidRPr="0081750A">
              <w:rPr>
                <w:sz w:val="12"/>
                <w:lang w:val="el-GR"/>
              </w:rPr>
              <w:t xml:space="preserve"> </w:t>
            </w:r>
            <w:r>
              <w:rPr>
                <w:sz w:val="12"/>
              </w:rPr>
              <w:t>kontaminanti</w:t>
            </w:r>
            <w:r w:rsidRPr="0081750A">
              <w:rPr>
                <w:spacing w:val="1"/>
                <w:sz w:val="12"/>
                <w:lang w:val="el-GR"/>
              </w:rPr>
              <w:t xml:space="preserve"> </w:t>
            </w:r>
            <w:r>
              <w:rPr>
                <w:rFonts w:ascii="Microsoft Sans Serif" w:hAnsi="Microsoft Sans Serif"/>
                <w:sz w:val="12"/>
              </w:rPr>
              <w:t>u</w:t>
            </w:r>
            <w:r w:rsidRPr="0081750A">
              <w:rPr>
                <w:rFonts w:ascii="Microsoft Sans Serif" w:hAnsi="Microsoft Sans Serif"/>
                <w:sz w:val="12"/>
                <w:lang w:val="el-GR"/>
              </w:rPr>
              <w:t xml:space="preserve"> </w:t>
            </w:r>
            <w:r>
              <w:rPr>
                <w:rFonts w:ascii="Microsoft Sans Serif" w:hAnsi="Microsoft Sans Serif"/>
                <w:sz w:val="12"/>
              </w:rPr>
              <w:t>skladu</w:t>
            </w:r>
            <w:r w:rsidRPr="0081750A">
              <w:rPr>
                <w:rFonts w:ascii="Microsoft Sans Serif" w:hAnsi="Microsoft Sans Serif"/>
                <w:sz w:val="12"/>
                <w:lang w:val="el-GR"/>
              </w:rPr>
              <w:t xml:space="preserve"> </w:t>
            </w:r>
            <w:r>
              <w:rPr>
                <w:rFonts w:ascii="Microsoft Sans Serif" w:hAnsi="Microsoft Sans Serif"/>
                <w:sz w:val="12"/>
              </w:rPr>
              <w:t>sa</w:t>
            </w:r>
            <w:r w:rsidRPr="0081750A">
              <w:rPr>
                <w:rFonts w:ascii="Microsoft Sans Serif" w:hAnsi="Microsoft Sans Serif"/>
                <w:spacing w:val="1"/>
                <w:sz w:val="12"/>
                <w:lang w:val="el-GR"/>
              </w:rPr>
              <w:t xml:space="preserve"> </w:t>
            </w:r>
            <w:r>
              <w:rPr>
                <w:sz w:val="12"/>
              </w:rPr>
              <w:t>Pravilnikom</w:t>
            </w:r>
            <w:r w:rsidRPr="0081750A">
              <w:rPr>
                <w:spacing w:val="1"/>
                <w:sz w:val="12"/>
                <w:lang w:val="el-GR"/>
              </w:rPr>
              <w:t xml:space="preserve"> </w:t>
            </w:r>
            <w:r>
              <w:rPr>
                <w:sz w:val="12"/>
              </w:rPr>
              <w:t>o</w:t>
            </w:r>
            <w:r w:rsidRPr="0081750A">
              <w:rPr>
                <w:sz w:val="12"/>
                <w:lang w:val="el-GR"/>
              </w:rPr>
              <w:t xml:space="preserve"> </w:t>
            </w:r>
            <w:r>
              <w:rPr>
                <w:sz w:val="12"/>
              </w:rPr>
              <w:t>najve</w:t>
            </w:r>
            <w:r w:rsidRPr="0081750A">
              <w:rPr>
                <w:sz w:val="12"/>
                <w:lang w:val="el-GR"/>
              </w:rPr>
              <w:t>ć</w:t>
            </w:r>
            <w:r>
              <w:rPr>
                <w:sz w:val="12"/>
              </w:rPr>
              <w:t>im</w:t>
            </w:r>
            <w:r w:rsidRPr="0081750A">
              <w:rPr>
                <w:spacing w:val="1"/>
                <w:sz w:val="12"/>
                <w:lang w:val="el-GR"/>
              </w:rPr>
              <w:t xml:space="preserve"> </w:t>
            </w:r>
            <w:r>
              <w:rPr>
                <w:spacing w:val="-1"/>
                <w:sz w:val="12"/>
              </w:rPr>
              <w:t>dopu</w:t>
            </w:r>
            <w:r w:rsidRPr="0081750A">
              <w:rPr>
                <w:spacing w:val="-1"/>
                <w:sz w:val="12"/>
                <w:lang w:val="el-GR"/>
              </w:rPr>
              <w:t>š</w:t>
            </w:r>
            <w:r>
              <w:rPr>
                <w:spacing w:val="-1"/>
                <w:sz w:val="12"/>
              </w:rPr>
              <w:t>tenim</w:t>
            </w:r>
            <w:r w:rsidRPr="0081750A">
              <w:rPr>
                <w:sz w:val="12"/>
                <w:lang w:val="el-GR"/>
              </w:rPr>
              <w:t xml:space="preserve"> </w:t>
            </w:r>
            <w:r>
              <w:rPr>
                <w:spacing w:val="-1"/>
                <w:sz w:val="12"/>
              </w:rPr>
              <w:t>koli</w:t>
            </w:r>
            <w:r w:rsidRPr="0081750A">
              <w:rPr>
                <w:spacing w:val="-1"/>
                <w:sz w:val="12"/>
                <w:lang w:val="el-GR"/>
              </w:rPr>
              <w:t>č</w:t>
            </w:r>
            <w:r>
              <w:rPr>
                <w:spacing w:val="-1"/>
                <w:sz w:val="12"/>
              </w:rPr>
              <w:t>inama</w:t>
            </w:r>
            <w:r w:rsidRPr="0081750A">
              <w:rPr>
                <w:sz w:val="12"/>
                <w:lang w:val="el-GR"/>
              </w:rPr>
              <w:t xml:space="preserve"> </w:t>
            </w:r>
            <w:r>
              <w:rPr>
                <w:spacing w:val="-1"/>
                <w:sz w:val="12"/>
              </w:rPr>
              <w:t>odre</w:t>
            </w:r>
            <w:r w:rsidRPr="0081750A">
              <w:rPr>
                <w:spacing w:val="-1"/>
                <w:sz w:val="12"/>
                <w:lang w:val="el-GR"/>
              </w:rPr>
              <w:t>đ</w:t>
            </w:r>
            <w:r>
              <w:rPr>
                <w:spacing w:val="-1"/>
                <w:sz w:val="12"/>
              </w:rPr>
              <w:t>enih</w:t>
            </w:r>
            <w:r w:rsidRPr="0081750A">
              <w:rPr>
                <w:sz w:val="12"/>
                <w:lang w:val="el-GR"/>
              </w:rPr>
              <w:t xml:space="preserve"> </w:t>
            </w:r>
            <w:r>
              <w:rPr>
                <w:spacing w:val="-1"/>
                <w:sz w:val="12"/>
              </w:rPr>
              <w:t>kontaminanata</w:t>
            </w:r>
            <w:r w:rsidRPr="0081750A">
              <w:rPr>
                <w:sz w:val="12"/>
                <w:lang w:val="el-GR"/>
              </w:rPr>
              <w:t xml:space="preserve"> </w:t>
            </w:r>
            <w:r>
              <w:rPr>
                <w:spacing w:val="-1"/>
                <w:sz w:val="12"/>
              </w:rPr>
              <w:t>u</w:t>
            </w:r>
            <w:r w:rsidRPr="0081750A">
              <w:rPr>
                <w:sz w:val="12"/>
                <w:lang w:val="el-GR"/>
              </w:rPr>
              <w:t xml:space="preserve"> </w:t>
            </w:r>
            <w:r>
              <w:rPr>
                <w:spacing w:val="-1"/>
                <w:sz w:val="12"/>
              </w:rPr>
              <w:t>hrani</w:t>
            </w:r>
            <w:r w:rsidRPr="0081750A">
              <w:rPr>
                <w:sz w:val="12"/>
                <w:lang w:val="el-GR"/>
              </w:rPr>
              <w:t xml:space="preserve"> </w:t>
            </w:r>
            <w:r w:rsidRPr="0081750A">
              <w:rPr>
                <w:spacing w:val="-1"/>
                <w:sz w:val="12"/>
                <w:lang w:val="el-GR"/>
              </w:rPr>
              <w:t>(¨</w:t>
            </w:r>
            <w:r>
              <w:rPr>
                <w:spacing w:val="-1"/>
                <w:sz w:val="12"/>
              </w:rPr>
              <w:t>Slu</w:t>
            </w:r>
            <w:r w:rsidRPr="0081750A">
              <w:rPr>
                <w:spacing w:val="-1"/>
                <w:sz w:val="12"/>
                <w:lang w:val="el-GR"/>
              </w:rPr>
              <w:t>ž</w:t>
            </w:r>
            <w:r>
              <w:rPr>
                <w:spacing w:val="-1"/>
                <w:sz w:val="12"/>
              </w:rPr>
              <w:t>beni</w:t>
            </w:r>
            <w:r w:rsidRPr="0081750A">
              <w:rPr>
                <w:sz w:val="12"/>
                <w:lang w:val="el-GR"/>
              </w:rPr>
              <w:t xml:space="preserve"> </w:t>
            </w:r>
            <w:r>
              <w:rPr>
                <w:spacing w:val="-1"/>
                <w:sz w:val="12"/>
              </w:rPr>
              <w:t>glasnik</w:t>
            </w:r>
            <w:r w:rsidRPr="0081750A">
              <w:rPr>
                <w:sz w:val="12"/>
                <w:lang w:val="el-GR"/>
              </w:rPr>
              <w:t xml:space="preserve"> </w:t>
            </w:r>
            <w:r>
              <w:rPr>
                <w:spacing w:val="-1"/>
                <w:sz w:val="12"/>
              </w:rPr>
              <w:t>BiH</w:t>
            </w:r>
            <w:r w:rsidRPr="0081750A">
              <w:rPr>
                <w:spacing w:val="-1"/>
                <w:sz w:val="12"/>
                <w:lang w:val="el-GR"/>
              </w:rPr>
              <w:t>¨</w:t>
            </w:r>
            <w:r w:rsidRPr="0081750A">
              <w:rPr>
                <w:sz w:val="12"/>
                <w:lang w:val="el-GR"/>
              </w:rPr>
              <w:t xml:space="preserve"> </w:t>
            </w:r>
            <w:r>
              <w:rPr>
                <w:spacing w:val="-1"/>
                <w:sz w:val="12"/>
              </w:rPr>
              <w:t>br</w:t>
            </w:r>
            <w:r w:rsidRPr="0081750A">
              <w:rPr>
                <w:spacing w:val="-1"/>
                <w:sz w:val="12"/>
                <w:lang w:val="el-GR"/>
              </w:rPr>
              <w:t>.37/09</w:t>
            </w:r>
            <w:r w:rsidRPr="0081750A">
              <w:rPr>
                <w:sz w:val="12"/>
                <w:lang w:val="el-GR"/>
              </w:rPr>
              <w:t xml:space="preserve"> </w:t>
            </w:r>
            <w:r>
              <w:rPr>
                <w:spacing w:val="-1"/>
                <w:sz w:val="12"/>
              </w:rPr>
              <w:t>i</w:t>
            </w:r>
            <w:r w:rsidRPr="0081750A">
              <w:rPr>
                <w:sz w:val="12"/>
                <w:lang w:val="el-GR"/>
              </w:rPr>
              <w:t xml:space="preserve"> </w:t>
            </w:r>
            <w:r w:rsidRPr="0081750A">
              <w:rPr>
                <w:spacing w:val="-1"/>
                <w:sz w:val="12"/>
                <w:lang w:val="el-GR"/>
              </w:rPr>
              <w:t>39/12)</w:t>
            </w:r>
            <w:r w:rsidRPr="0081750A">
              <w:rPr>
                <w:sz w:val="12"/>
                <w:lang w:val="el-GR"/>
              </w:rPr>
              <w:t xml:space="preserve"> </w:t>
            </w:r>
            <w:r>
              <w:rPr>
                <w:spacing w:val="-1"/>
                <w:sz w:val="12"/>
              </w:rPr>
              <w:t>ili</w:t>
            </w:r>
            <w:r w:rsidRPr="0081750A">
              <w:rPr>
                <w:sz w:val="12"/>
                <w:lang w:val="el-GR"/>
              </w:rPr>
              <w:t xml:space="preserve"> </w:t>
            </w:r>
            <w:r>
              <w:rPr>
                <w:spacing w:val="-1"/>
                <w:sz w:val="12"/>
              </w:rPr>
              <w:t>u</w:t>
            </w:r>
            <w:r w:rsidRPr="0081750A">
              <w:rPr>
                <w:sz w:val="12"/>
                <w:lang w:val="el-GR"/>
              </w:rPr>
              <w:t xml:space="preserve"> </w:t>
            </w:r>
            <w:r>
              <w:rPr>
                <w:spacing w:val="-1"/>
                <w:sz w:val="12"/>
              </w:rPr>
              <w:t>skladu</w:t>
            </w:r>
            <w:r w:rsidRPr="0081750A">
              <w:rPr>
                <w:sz w:val="12"/>
                <w:lang w:val="el-GR"/>
              </w:rPr>
              <w:t xml:space="preserve"> </w:t>
            </w:r>
            <w:r>
              <w:rPr>
                <w:spacing w:val="-1"/>
                <w:sz w:val="12"/>
              </w:rPr>
              <w:t>sa</w:t>
            </w:r>
            <w:r w:rsidRPr="0081750A">
              <w:rPr>
                <w:sz w:val="12"/>
                <w:lang w:val="el-GR"/>
              </w:rPr>
              <w:t xml:space="preserve"> </w:t>
            </w:r>
            <w:r>
              <w:rPr>
                <w:spacing w:val="-1"/>
                <w:sz w:val="12"/>
              </w:rPr>
              <w:t>Uredbom</w:t>
            </w:r>
            <w:r w:rsidRPr="0081750A">
              <w:rPr>
                <w:spacing w:val="25"/>
                <w:sz w:val="12"/>
                <w:lang w:val="el-GR"/>
              </w:rPr>
              <w:t xml:space="preserve"> </w:t>
            </w:r>
            <w:r w:rsidRPr="0081750A">
              <w:rPr>
                <w:spacing w:val="-1"/>
                <w:sz w:val="12"/>
                <w:lang w:val="el-GR"/>
              </w:rPr>
              <w:t>(</w:t>
            </w:r>
            <w:r>
              <w:rPr>
                <w:spacing w:val="-1"/>
                <w:sz w:val="12"/>
              </w:rPr>
              <w:t>EZ</w:t>
            </w:r>
            <w:r w:rsidRPr="0081750A">
              <w:rPr>
                <w:spacing w:val="-1"/>
                <w:sz w:val="12"/>
                <w:lang w:val="el-GR"/>
              </w:rPr>
              <w:t>)</w:t>
            </w:r>
            <w:r w:rsidRPr="0081750A">
              <w:rPr>
                <w:spacing w:val="25"/>
                <w:sz w:val="12"/>
                <w:lang w:val="el-GR"/>
              </w:rPr>
              <w:t xml:space="preserve"> </w:t>
            </w:r>
            <w:r>
              <w:rPr>
                <w:spacing w:val="-1"/>
                <w:sz w:val="12"/>
              </w:rPr>
              <w:t>br</w:t>
            </w:r>
            <w:r w:rsidRPr="0081750A">
              <w:rPr>
                <w:spacing w:val="-1"/>
                <w:sz w:val="12"/>
                <w:lang w:val="el-GR"/>
              </w:rPr>
              <w:t>.</w:t>
            </w:r>
            <w:r w:rsidRPr="0081750A">
              <w:rPr>
                <w:spacing w:val="25"/>
                <w:sz w:val="12"/>
                <w:lang w:val="el-GR"/>
              </w:rPr>
              <w:t xml:space="preserve"> </w:t>
            </w:r>
            <w:r w:rsidRPr="0081750A">
              <w:rPr>
                <w:spacing w:val="-1"/>
                <w:sz w:val="12"/>
                <w:lang w:val="el-GR"/>
              </w:rPr>
              <w:t xml:space="preserve">1881/2006 </w:t>
            </w:r>
            <w:r w:rsidRPr="0081750A">
              <w:rPr>
                <w:rFonts w:ascii="Microsoft Sans Serif" w:hAnsi="Microsoft Sans Serif"/>
                <w:sz w:val="12"/>
                <w:lang w:val="el-GR"/>
              </w:rPr>
              <w:t xml:space="preserve">./ </w:t>
            </w:r>
            <w:r>
              <w:rPr>
                <w:rFonts w:ascii="Microsoft Sans Serif" w:hAnsi="Microsoft Sans Serif"/>
                <w:sz w:val="12"/>
              </w:rPr>
              <w:t>произведено</w:t>
            </w:r>
            <w:r w:rsidRPr="0081750A">
              <w:rPr>
                <w:rFonts w:ascii="Microsoft Sans Serif" w:hAnsi="Microsoft Sans Serif"/>
                <w:sz w:val="12"/>
                <w:lang w:val="el-GR"/>
              </w:rPr>
              <w:t xml:space="preserve"> </w:t>
            </w:r>
            <w:r>
              <w:rPr>
                <w:rFonts w:ascii="Microsoft Sans Serif" w:hAnsi="Microsoft Sans Serif"/>
                <w:sz w:val="12"/>
              </w:rPr>
              <w:t>је</w:t>
            </w:r>
            <w:r w:rsidRPr="0081750A">
              <w:rPr>
                <w:rFonts w:ascii="Microsoft Sans Serif" w:hAnsi="Microsoft Sans Serif"/>
                <w:sz w:val="12"/>
                <w:lang w:val="el-GR"/>
              </w:rPr>
              <w:t xml:space="preserve"> </w:t>
            </w:r>
            <w:r>
              <w:rPr>
                <w:rFonts w:ascii="Microsoft Sans Serif" w:hAnsi="Microsoft Sans Serif"/>
                <w:sz w:val="12"/>
              </w:rPr>
              <w:t>под</w:t>
            </w:r>
            <w:r w:rsidRPr="0081750A">
              <w:rPr>
                <w:rFonts w:ascii="Microsoft Sans Serif" w:hAnsi="Microsoft Sans Serif"/>
                <w:sz w:val="12"/>
                <w:lang w:val="el-GR"/>
              </w:rPr>
              <w:t xml:space="preserve"> </w:t>
            </w:r>
            <w:r>
              <w:rPr>
                <w:rFonts w:ascii="Microsoft Sans Serif" w:hAnsi="Microsoft Sans Serif"/>
                <w:sz w:val="12"/>
              </w:rPr>
              <w:t>условима</w:t>
            </w:r>
            <w:r w:rsidRPr="0081750A">
              <w:rPr>
                <w:rFonts w:ascii="Microsoft Sans Serif" w:hAnsi="Microsoft Sans Serif"/>
                <w:sz w:val="12"/>
                <w:lang w:val="el-GR"/>
              </w:rPr>
              <w:t xml:space="preserve"> </w:t>
            </w:r>
            <w:r>
              <w:rPr>
                <w:rFonts w:ascii="Microsoft Sans Serif" w:hAnsi="Microsoft Sans Serif"/>
                <w:sz w:val="12"/>
              </w:rPr>
              <w:t>који</w:t>
            </w:r>
            <w:r w:rsidRPr="0081750A">
              <w:rPr>
                <w:rFonts w:ascii="Microsoft Sans Serif" w:hAnsi="Microsoft Sans Serif"/>
                <w:sz w:val="12"/>
                <w:lang w:val="el-GR"/>
              </w:rPr>
              <w:t xml:space="preserve"> </w:t>
            </w:r>
            <w:r>
              <w:rPr>
                <w:rFonts w:ascii="Microsoft Sans Serif" w:hAnsi="Microsoft Sans Serif"/>
                <w:sz w:val="12"/>
              </w:rPr>
              <w:t>гарантују</w:t>
            </w:r>
            <w:r w:rsidRPr="0081750A">
              <w:rPr>
                <w:rFonts w:ascii="Microsoft Sans Serif" w:hAnsi="Microsoft Sans Serif"/>
                <w:spacing w:val="1"/>
                <w:sz w:val="12"/>
                <w:lang w:val="el-GR"/>
              </w:rPr>
              <w:t xml:space="preserve"> </w:t>
            </w:r>
            <w:r>
              <w:rPr>
                <w:rFonts w:ascii="Microsoft Sans Serif" w:hAnsi="Microsoft Sans Serif"/>
                <w:sz w:val="12"/>
              </w:rPr>
              <w:t>усклађеност</w:t>
            </w:r>
            <w:r w:rsidRPr="0081750A">
              <w:rPr>
                <w:rFonts w:ascii="Microsoft Sans Serif" w:hAnsi="Microsoft Sans Serif"/>
                <w:sz w:val="12"/>
                <w:lang w:val="el-GR"/>
              </w:rPr>
              <w:t xml:space="preserve"> </w:t>
            </w:r>
            <w:r>
              <w:rPr>
                <w:rFonts w:ascii="Microsoft Sans Serif" w:hAnsi="Microsoft Sans Serif"/>
                <w:sz w:val="12"/>
              </w:rPr>
              <w:t>са</w:t>
            </w:r>
            <w:r w:rsidRPr="0081750A">
              <w:rPr>
                <w:rFonts w:ascii="Microsoft Sans Serif" w:hAnsi="Microsoft Sans Serif"/>
                <w:sz w:val="12"/>
                <w:lang w:val="el-GR"/>
              </w:rPr>
              <w:t xml:space="preserve"> </w:t>
            </w:r>
            <w:r>
              <w:rPr>
                <w:rFonts w:ascii="Microsoft Sans Serif" w:hAnsi="Microsoft Sans Serif"/>
                <w:sz w:val="12"/>
              </w:rPr>
              <w:t>максимално</w:t>
            </w:r>
            <w:r w:rsidRPr="0081750A">
              <w:rPr>
                <w:rFonts w:ascii="Microsoft Sans Serif" w:hAnsi="Microsoft Sans Serif"/>
                <w:sz w:val="12"/>
                <w:lang w:val="el-GR"/>
              </w:rPr>
              <w:t xml:space="preserve"> </w:t>
            </w:r>
            <w:r>
              <w:rPr>
                <w:rFonts w:ascii="Microsoft Sans Serif" w:hAnsi="Microsoft Sans Serif"/>
                <w:sz w:val="12"/>
              </w:rPr>
              <w:t>дозвољеним</w:t>
            </w:r>
            <w:r w:rsidRPr="0081750A">
              <w:rPr>
                <w:rFonts w:ascii="Microsoft Sans Serif" w:hAnsi="Microsoft Sans Serif"/>
                <w:sz w:val="12"/>
                <w:lang w:val="el-GR"/>
              </w:rPr>
              <w:t xml:space="preserve"> </w:t>
            </w:r>
            <w:r>
              <w:rPr>
                <w:rFonts w:ascii="Microsoft Sans Serif" w:hAnsi="Microsoft Sans Serif"/>
                <w:sz w:val="12"/>
              </w:rPr>
              <w:t>количинама</w:t>
            </w:r>
            <w:r w:rsidRPr="0081750A">
              <w:rPr>
                <w:rFonts w:ascii="Microsoft Sans Serif" w:hAnsi="Microsoft Sans Serif"/>
                <w:sz w:val="12"/>
                <w:lang w:val="el-GR"/>
              </w:rPr>
              <w:t xml:space="preserve"> </w:t>
            </w:r>
            <w:r>
              <w:rPr>
                <w:rFonts w:ascii="Microsoft Sans Serif" w:hAnsi="Microsoft Sans Serif"/>
                <w:sz w:val="12"/>
              </w:rPr>
              <w:t>пестицида</w:t>
            </w:r>
            <w:r w:rsidRPr="0081750A">
              <w:rPr>
                <w:rFonts w:ascii="Microsoft Sans Serif" w:hAnsi="Microsoft Sans Serif"/>
                <w:sz w:val="12"/>
                <w:lang w:val="el-GR"/>
              </w:rPr>
              <w:t xml:space="preserve"> </w:t>
            </w:r>
            <w:r>
              <w:rPr>
                <w:rFonts w:ascii="Microsoft Sans Serif" w:hAnsi="Microsoft Sans Serif"/>
                <w:sz w:val="12"/>
              </w:rPr>
              <w:t>у</w:t>
            </w:r>
            <w:r w:rsidRPr="0081750A">
              <w:rPr>
                <w:rFonts w:ascii="Microsoft Sans Serif" w:hAnsi="Microsoft Sans Serif"/>
                <w:sz w:val="12"/>
                <w:lang w:val="el-GR"/>
              </w:rPr>
              <w:t xml:space="preserve"> </w:t>
            </w:r>
            <w:r>
              <w:rPr>
                <w:rFonts w:ascii="Microsoft Sans Serif" w:hAnsi="Microsoft Sans Serif"/>
                <w:sz w:val="12"/>
              </w:rPr>
              <w:t>складу</w:t>
            </w:r>
            <w:r w:rsidRPr="0081750A">
              <w:rPr>
                <w:rFonts w:ascii="Microsoft Sans Serif" w:hAnsi="Microsoft Sans Serif"/>
                <w:sz w:val="12"/>
                <w:lang w:val="el-GR"/>
              </w:rPr>
              <w:t xml:space="preserve"> </w:t>
            </w:r>
            <w:r>
              <w:rPr>
                <w:rFonts w:ascii="Microsoft Sans Serif" w:hAnsi="Microsoft Sans Serif"/>
                <w:sz w:val="12"/>
              </w:rPr>
              <w:t>са</w:t>
            </w:r>
            <w:r w:rsidRPr="0081750A">
              <w:rPr>
                <w:rFonts w:ascii="Microsoft Sans Serif" w:hAnsi="Microsoft Sans Serif"/>
                <w:sz w:val="12"/>
                <w:lang w:val="el-GR"/>
              </w:rPr>
              <w:t xml:space="preserve"> </w:t>
            </w:r>
            <w:r>
              <w:rPr>
                <w:sz w:val="12"/>
              </w:rPr>
              <w:t>Правилником</w:t>
            </w:r>
            <w:r w:rsidRPr="0081750A">
              <w:rPr>
                <w:sz w:val="12"/>
                <w:lang w:val="el-GR"/>
              </w:rPr>
              <w:t xml:space="preserve"> </w:t>
            </w:r>
            <w:r>
              <w:rPr>
                <w:sz w:val="12"/>
              </w:rPr>
              <w:t>о</w:t>
            </w:r>
            <w:r w:rsidRPr="0081750A">
              <w:rPr>
                <w:sz w:val="12"/>
                <w:lang w:val="el-GR"/>
              </w:rPr>
              <w:t xml:space="preserve"> </w:t>
            </w:r>
            <w:r>
              <w:rPr>
                <w:sz w:val="12"/>
              </w:rPr>
              <w:t>максималним</w:t>
            </w:r>
            <w:r w:rsidRPr="0081750A">
              <w:rPr>
                <w:sz w:val="12"/>
                <w:lang w:val="el-GR"/>
              </w:rPr>
              <w:t xml:space="preserve"> </w:t>
            </w:r>
            <w:r>
              <w:rPr>
                <w:sz w:val="12"/>
              </w:rPr>
              <w:t>нивоима</w:t>
            </w:r>
            <w:r w:rsidRPr="0081750A">
              <w:rPr>
                <w:sz w:val="12"/>
                <w:lang w:val="el-GR"/>
              </w:rPr>
              <w:t xml:space="preserve"> </w:t>
            </w:r>
            <w:r>
              <w:rPr>
                <w:sz w:val="12"/>
              </w:rPr>
              <w:t>остатака</w:t>
            </w:r>
            <w:r w:rsidRPr="0081750A">
              <w:rPr>
                <w:sz w:val="12"/>
                <w:lang w:val="el-GR"/>
              </w:rPr>
              <w:t xml:space="preserve"> </w:t>
            </w:r>
            <w:r>
              <w:rPr>
                <w:sz w:val="12"/>
              </w:rPr>
              <w:t>пестицида</w:t>
            </w:r>
            <w:r w:rsidRPr="0081750A">
              <w:rPr>
                <w:sz w:val="12"/>
                <w:lang w:val="el-GR"/>
              </w:rPr>
              <w:t xml:space="preserve"> </w:t>
            </w:r>
            <w:r>
              <w:rPr>
                <w:sz w:val="12"/>
              </w:rPr>
              <w:t>у</w:t>
            </w:r>
            <w:r w:rsidRPr="0081750A">
              <w:rPr>
                <w:sz w:val="12"/>
                <w:lang w:val="el-GR"/>
              </w:rPr>
              <w:t xml:space="preserve"> </w:t>
            </w:r>
            <w:r>
              <w:rPr>
                <w:sz w:val="12"/>
              </w:rPr>
              <w:t>и</w:t>
            </w:r>
            <w:r w:rsidRPr="0081750A">
              <w:rPr>
                <w:sz w:val="12"/>
                <w:lang w:val="el-GR"/>
              </w:rPr>
              <w:t xml:space="preserve"> </w:t>
            </w:r>
            <w:r>
              <w:rPr>
                <w:sz w:val="12"/>
              </w:rPr>
              <w:t>на</w:t>
            </w:r>
            <w:r w:rsidRPr="0081750A">
              <w:rPr>
                <w:sz w:val="12"/>
                <w:lang w:val="el-GR"/>
              </w:rPr>
              <w:t xml:space="preserve"> </w:t>
            </w:r>
            <w:r>
              <w:rPr>
                <w:sz w:val="12"/>
              </w:rPr>
              <w:t>храни</w:t>
            </w:r>
            <w:r w:rsidRPr="0081750A">
              <w:rPr>
                <w:sz w:val="12"/>
                <w:lang w:val="el-GR"/>
              </w:rPr>
              <w:t xml:space="preserve"> </w:t>
            </w:r>
            <w:r>
              <w:rPr>
                <w:sz w:val="12"/>
              </w:rPr>
              <w:t>и</w:t>
            </w:r>
            <w:r w:rsidRPr="0081750A">
              <w:rPr>
                <w:sz w:val="12"/>
                <w:lang w:val="el-GR"/>
              </w:rPr>
              <w:t xml:space="preserve"> </w:t>
            </w:r>
            <w:r>
              <w:rPr>
                <w:sz w:val="12"/>
              </w:rPr>
              <w:t>храни</w:t>
            </w:r>
            <w:r w:rsidRPr="0081750A">
              <w:rPr>
                <w:sz w:val="12"/>
                <w:lang w:val="el-GR"/>
              </w:rPr>
              <w:t xml:space="preserve"> </w:t>
            </w:r>
            <w:r>
              <w:rPr>
                <w:sz w:val="12"/>
              </w:rPr>
              <w:t>за</w:t>
            </w:r>
            <w:r w:rsidRPr="0081750A">
              <w:rPr>
                <w:sz w:val="12"/>
                <w:lang w:val="el-GR"/>
              </w:rPr>
              <w:t xml:space="preserve"> </w:t>
            </w:r>
            <w:r>
              <w:rPr>
                <w:sz w:val="12"/>
              </w:rPr>
              <w:t>животиње</w:t>
            </w:r>
            <w:r w:rsidRPr="0081750A">
              <w:rPr>
                <w:sz w:val="12"/>
                <w:lang w:val="el-GR"/>
              </w:rPr>
              <w:t xml:space="preserve"> </w:t>
            </w:r>
            <w:r>
              <w:rPr>
                <w:sz w:val="12"/>
              </w:rPr>
              <w:t>биљног</w:t>
            </w:r>
            <w:r w:rsidRPr="0081750A">
              <w:rPr>
                <w:sz w:val="12"/>
                <w:lang w:val="el-GR"/>
              </w:rPr>
              <w:t xml:space="preserve"> </w:t>
            </w:r>
            <w:r>
              <w:rPr>
                <w:sz w:val="12"/>
              </w:rPr>
              <w:t>и</w:t>
            </w:r>
            <w:r w:rsidRPr="0081750A">
              <w:rPr>
                <w:spacing w:val="1"/>
                <w:sz w:val="12"/>
                <w:lang w:val="el-GR"/>
              </w:rPr>
              <w:t xml:space="preserve"> </w:t>
            </w:r>
            <w:r>
              <w:rPr>
                <w:sz w:val="12"/>
              </w:rPr>
              <w:t>животињског</w:t>
            </w:r>
            <w:r w:rsidRPr="0081750A">
              <w:rPr>
                <w:sz w:val="12"/>
                <w:lang w:val="el-GR"/>
              </w:rPr>
              <w:t xml:space="preserve"> </w:t>
            </w:r>
            <w:r>
              <w:rPr>
                <w:sz w:val="12"/>
              </w:rPr>
              <w:t>поријекла</w:t>
            </w:r>
            <w:r w:rsidRPr="0081750A">
              <w:rPr>
                <w:sz w:val="12"/>
                <w:lang w:val="el-GR"/>
              </w:rPr>
              <w:t xml:space="preserve"> („</w:t>
            </w:r>
            <w:r>
              <w:rPr>
                <w:sz w:val="12"/>
              </w:rPr>
              <w:t>Службени</w:t>
            </w:r>
            <w:r w:rsidRPr="0081750A">
              <w:rPr>
                <w:spacing w:val="1"/>
                <w:sz w:val="12"/>
                <w:lang w:val="el-GR"/>
              </w:rPr>
              <w:t xml:space="preserve"> </w:t>
            </w:r>
            <w:r>
              <w:rPr>
                <w:sz w:val="12"/>
              </w:rPr>
              <w:t>гласник</w:t>
            </w:r>
            <w:r w:rsidRPr="0081750A">
              <w:rPr>
                <w:sz w:val="12"/>
                <w:lang w:val="el-GR"/>
              </w:rPr>
              <w:t xml:space="preserve"> </w:t>
            </w:r>
            <w:r>
              <w:rPr>
                <w:sz w:val="12"/>
              </w:rPr>
              <w:t>БиХ</w:t>
            </w:r>
            <w:r w:rsidRPr="0081750A">
              <w:rPr>
                <w:sz w:val="12"/>
                <w:lang w:val="el-GR"/>
              </w:rPr>
              <w:t xml:space="preserve">“ </w:t>
            </w:r>
            <w:r>
              <w:rPr>
                <w:sz w:val="12"/>
              </w:rPr>
              <w:t>број</w:t>
            </w:r>
            <w:r w:rsidRPr="0081750A">
              <w:rPr>
                <w:sz w:val="12"/>
                <w:lang w:val="el-GR"/>
              </w:rPr>
              <w:t xml:space="preserve"> 89/12 )</w:t>
            </w:r>
            <w:r>
              <w:rPr>
                <w:sz w:val="12"/>
              </w:rPr>
              <w:t>или</w:t>
            </w:r>
            <w:r w:rsidRPr="0081750A">
              <w:rPr>
                <w:sz w:val="12"/>
                <w:lang w:val="el-GR"/>
              </w:rPr>
              <w:t xml:space="preserve"> </w:t>
            </w:r>
            <w:r>
              <w:rPr>
                <w:sz w:val="12"/>
              </w:rPr>
              <w:t>Регулативом</w:t>
            </w:r>
            <w:r w:rsidRPr="0081750A">
              <w:rPr>
                <w:sz w:val="12"/>
                <w:lang w:val="el-GR"/>
              </w:rPr>
              <w:t xml:space="preserve"> (</w:t>
            </w:r>
            <w:r>
              <w:rPr>
                <w:sz w:val="12"/>
              </w:rPr>
              <w:t>ЕЗ</w:t>
            </w:r>
            <w:r w:rsidRPr="0081750A">
              <w:rPr>
                <w:sz w:val="12"/>
                <w:lang w:val="el-GR"/>
              </w:rPr>
              <w:t xml:space="preserve">) </w:t>
            </w:r>
            <w:r>
              <w:rPr>
                <w:sz w:val="12"/>
              </w:rPr>
              <w:t>број</w:t>
            </w:r>
            <w:r w:rsidRPr="0081750A">
              <w:rPr>
                <w:sz w:val="12"/>
                <w:lang w:val="el-GR"/>
              </w:rPr>
              <w:t xml:space="preserve"> 396/2005, </w:t>
            </w:r>
            <w:r>
              <w:rPr>
                <w:sz w:val="12"/>
              </w:rPr>
              <w:t>и</w:t>
            </w:r>
            <w:r w:rsidRPr="0081750A">
              <w:rPr>
                <w:sz w:val="12"/>
                <w:lang w:val="el-GR"/>
              </w:rPr>
              <w:t xml:space="preserve"> </w:t>
            </w:r>
            <w:r>
              <w:rPr>
                <w:sz w:val="12"/>
              </w:rPr>
              <w:t>максимално</w:t>
            </w:r>
            <w:r w:rsidRPr="0081750A">
              <w:rPr>
                <w:sz w:val="12"/>
                <w:lang w:val="el-GR"/>
              </w:rPr>
              <w:t xml:space="preserve"> </w:t>
            </w:r>
            <w:r>
              <w:rPr>
                <w:sz w:val="12"/>
              </w:rPr>
              <w:t>дозвољеним</w:t>
            </w:r>
            <w:r w:rsidRPr="0081750A">
              <w:rPr>
                <w:sz w:val="12"/>
                <w:lang w:val="el-GR"/>
              </w:rPr>
              <w:t xml:space="preserve"> </w:t>
            </w:r>
            <w:r>
              <w:rPr>
                <w:sz w:val="12"/>
              </w:rPr>
              <w:t>количинама</w:t>
            </w:r>
            <w:r w:rsidRPr="0081750A">
              <w:rPr>
                <w:sz w:val="12"/>
                <w:lang w:val="el-GR"/>
              </w:rPr>
              <w:t xml:space="preserve"> </w:t>
            </w:r>
            <w:r>
              <w:rPr>
                <w:sz w:val="12"/>
              </w:rPr>
              <w:t>контаминанти</w:t>
            </w:r>
            <w:r w:rsidRPr="0081750A">
              <w:rPr>
                <w:spacing w:val="1"/>
                <w:sz w:val="12"/>
                <w:lang w:val="el-GR"/>
              </w:rPr>
              <w:t xml:space="preserve"> </w:t>
            </w:r>
            <w:r>
              <w:rPr>
                <w:rFonts w:ascii="Microsoft Sans Serif" w:hAnsi="Microsoft Sans Serif"/>
                <w:sz w:val="12"/>
              </w:rPr>
              <w:t>у</w:t>
            </w:r>
            <w:r w:rsidRPr="0081750A">
              <w:rPr>
                <w:rFonts w:ascii="Microsoft Sans Serif" w:hAnsi="Microsoft Sans Serif"/>
                <w:sz w:val="12"/>
                <w:lang w:val="el-GR"/>
              </w:rPr>
              <w:t xml:space="preserve"> </w:t>
            </w:r>
            <w:r>
              <w:rPr>
                <w:rFonts w:ascii="Microsoft Sans Serif" w:hAnsi="Microsoft Sans Serif"/>
                <w:sz w:val="12"/>
              </w:rPr>
              <w:t>складу</w:t>
            </w:r>
            <w:r w:rsidRPr="0081750A">
              <w:rPr>
                <w:rFonts w:ascii="Microsoft Sans Serif" w:hAnsi="Microsoft Sans Serif"/>
                <w:sz w:val="12"/>
                <w:lang w:val="el-GR"/>
              </w:rPr>
              <w:t xml:space="preserve"> </w:t>
            </w:r>
            <w:r>
              <w:rPr>
                <w:rFonts w:ascii="Microsoft Sans Serif" w:hAnsi="Microsoft Sans Serif"/>
                <w:sz w:val="12"/>
              </w:rPr>
              <w:t>са</w:t>
            </w:r>
            <w:r w:rsidRPr="0081750A">
              <w:rPr>
                <w:rFonts w:ascii="Microsoft Sans Serif" w:hAnsi="Microsoft Sans Serif"/>
                <w:spacing w:val="1"/>
                <w:sz w:val="12"/>
                <w:lang w:val="el-GR"/>
              </w:rPr>
              <w:t xml:space="preserve"> </w:t>
            </w:r>
            <w:r>
              <w:rPr>
                <w:sz w:val="12"/>
              </w:rPr>
              <w:t>Правилником</w:t>
            </w:r>
            <w:r w:rsidRPr="0081750A">
              <w:rPr>
                <w:sz w:val="12"/>
                <w:lang w:val="el-GR"/>
              </w:rPr>
              <w:t xml:space="preserve"> </w:t>
            </w:r>
            <w:r>
              <w:rPr>
                <w:sz w:val="12"/>
              </w:rPr>
              <w:t>о</w:t>
            </w:r>
            <w:r w:rsidRPr="0081750A">
              <w:rPr>
                <w:sz w:val="12"/>
                <w:lang w:val="el-GR"/>
              </w:rPr>
              <w:t xml:space="preserve"> </w:t>
            </w:r>
            <w:r>
              <w:rPr>
                <w:sz w:val="12"/>
              </w:rPr>
              <w:t>највећим</w:t>
            </w:r>
            <w:r w:rsidRPr="0081750A">
              <w:rPr>
                <w:spacing w:val="1"/>
                <w:sz w:val="12"/>
                <w:lang w:val="el-GR"/>
              </w:rPr>
              <w:t xml:space="preserve"> </w:t>
            </w:r>
            <w:r>
              <w:rPr>
                <w:sz w:val="12"/>
              </w:rPr>
              <w:t>допуштеним</w:t>
            </w:r>
            <w:r w:rsidRPr="0081750A">
              <w:rPr>
                <w:sz w:val="12"/>
                <w:lang w:val="el-GR"/>
              </w:rPr>
              <w:t xml:space="preserve"> </w:t>
            </w:r>
            <w:r>
              <w:rPr>
                <w:sz w:val="12"/>
              </w:rPr>
              <w:t>количинама</w:t>
            </w:r>
            <w:r w:rsidRPr="0081750A">
              <w:rPr>
                <w:sz w:val="12"/>
                <w:lang w:val="el-GR"/>
              </w:rPr>
              <w:t xml:space="preserve"> </w:t>
            </w:r>
            <w:r>
              <w:rPr>
                <w:sz w:val="12"/>
              </w:rPr>
              <w:t>одређених</w:t>
            </w:r>
            <w:r w:rsidRPr="0081750A">
              <w:rPr>
                <w:sz w:val="12"/>
                <w:lang w:val="el-GR"/>
              </w:rPr>
              <w:t xml:space="preserve"> </w:t>
            </w:r>
            <w:r>
              <w:rPr>
                <w:sz w:val="12"/>
              </w:rPr>
              <w:t>контаминаната</w:t>
            </w:r>
            <w:r w:rsidRPr="0081750A">
              <w:rPr>
                <w:sz w:val="12"/>
                <w:lang w:val="el-GR"/>
              </w:rPr>
              <w:t xml:space="preserve"> </w:t>
            </w:r>
            <w:r>
              <w:rPr>
                <w:sz w:val="12"/>
              </w:rPr>
              <w:t>у</w:t>
            </w:r>
            <w:r w:rsidRPr="0081750A">
              <w:rPr>
                <w:sz w:val="12"/>
                <w:lang w:val="el-GR"/>
              </w:rPr>
              <w:t xml:space="preserve"> </w:t>
            </w:r>
            <w:r>
              <w:rPr>
                <w:sz w:val="12"/>
              </w:rPr>
              <w:t>храни</w:t>
            </w:r>
            <w:r w:rsidRPr="0081750A">
              <w:rPr>
                <w:spacing w:val="1"/>
                <w:sz w:val="12"/>
                <w:lang w:val="el-GR"/>
              </w:rPr>
              <w:t xml:space="preserve"> </w:t>
            </w:r>
            <w:r w:rsidRPr="0081750A">
              <w:rPr>
                <w:sz w:val="12"/>
                <w:lang w:val="el-GR"/>
              </w:rPr>
              <w:t>(¨</w:t>
            </w:r>
            <w:r>
              <w:rPr>
                <w:sz w:val="12"/>
              </w:rPr>
              <w:t>Службени</w:t>
            </w:r>
            <w:r w:rsidRPr="0081750A">
              <w:rPr>
                <w:sz w:val="12"/>
                <w:lang w:val="el-GR"/>
              </w:rPr>
              <w:t xml:space="preserve"> </w:t>
            </w:r>
            <w:r>
              <w:rPr>
                <w:sz w:val="12"/>
              </w:rPr>
              <w:t>гласник</w:t>
            </w:r>
            <w:r w:rsidRPr="0081750A">
              <w:rPr>
                <w:sz w:val="12"/>
                <w:lang w:val="el-GR"/>
              </w:rPr>
              <w:t xml:space="preserve"> </w:t>
            </w:r>
            <w:r>
              <w:rPr>
                <w:sz w:val="12"/>
              </w:rPr>
              <w:t>БиХ</w:t>
            </w:r>
            <w:r w:rsidRPr="0081750A">
              <w:rPr>
                <w:sz w:val="12"/>
                <w:lang w:val="el-GR"/>
              </w:rPr>
              <w:t xml:space="preserve">¨ </w:t>
            </w:r>
            <w:r>
              <w:rPr>
                <w:sz w:val="12"/>
              </w:rPr>
              <w:t>бр</w:t>
            </w:r>
            <w:r w:rsidRPr="0081750A">
              <w:rPr>
                <w:sz w:val="12"/>
                <w:lang w:val="el-GR"/>
              </w:rPr>
              <w:t xml:space="preserve">.37/09 </w:t>
            </w:r>
            <w:r>
              <w:rPr>
                <w:sz w:val="12"/>
              </w:rPr>
              <w:t>и</w:t>
            </w:r>
            <w:r w:rsidRPr="0081750A">
              <w:rPr>
                <w:sz w:val="12"/>
                <w:lang w:val="el-GR"/>
              </w:rPr>
              <w:t xml:space="preserve"> 39/12) </w:t>
            </w:r>
            <w:r>
              <w:rPr>
                <w:sz w:val="12"/>
              </w:rPr>
              <w:t>или</w:t>
            </w:r>
            <w:r w:rsidRPr="0081750A">
              <w:rPr>
                <w:sz w:val="12"/>
                <w:lang w:val="el-GR"/>
              </w:rPr>
              <w:t xml:space="preserve"> </w:t>
            </w:r>
            <w:r>
              <w:rPr>
                <w:sz w:val="12"/>
              </w:rPr>
              <w:t>у</w:t>
            </w:r>
            <w:r w:rsidRPr="0081750A">
              <w:rPr>
                <w:sz w:val="12"/>
                <w:lang w:val="el-GR"/>
              </w:rPr>
              <w:t xml:space="preserve"> </w:t>
            </w:r>
            <w:r>
              <w:rPr>
                <w:sz w:val="12"/>
              </w:rPr>
              <w:t>складу</w:t>
            </w:r>
            <w:r w:rsidRPr="0081750A">
              <w:rPr>
                <w:sz w:val="12"/>
                <w:lang w:val="el-GR"/>
              </w:rPr>
              <w:t xml:space="preserve"> </w:t>
            </w:r>
            <w:r>
              <w:rPr>
                <w:sz w:val="12"/>
              </w:rPr>
              <w:t>са</w:t>
            </w:r>
            <w:r w:rsidRPr="0081750A">
              <w:rPr>
                <w:sz w:val="12"/>
                <w:lang w:val="el-GR"/>
              </w:rPr>
              <w:t xml:space="preserve"> </w:t>
            </w:r>
            <w:r>
              <w:rPr>
                <w:sz w:val="12"/>
              </w:rPr>
              <w:t>Уредбом</w:t>
            </w:r>
            <w:r w:rsidRPr="0081750A">
              <w:rPr>
                <w:sz w:val="12"/>
                <w:lang w:val="el-GR"/>
              </w:rPr>
              <w:t xml:space="preserve"> (</w:t>
            </w:r>
            <w:r>
              <w:rPr>
                <w:sz w:val="12"/>
              </w:rPr>
              <w:t>ЕЗ</w:t>
            </w:r>
            <w:r w:rsidRPr="0081750A">
              <w:rPr>
                <w:sz w:val="12"/>
                <w:lang w:val="el-GR"/>
              </w:rPr>
              <w:t xml:space="preserve">) </w:t>
            </w:r>
            <w:r>
              <w:rPr>
                <w:sz w:val="12"/>
              </w:rPr>
              <w:t>бр</w:t>
            </w:r>
            <w:r w:rsidRPr="0081750A">
              <w:rPr>
                <w:sz w:val="12"/>
                <w:lang w:val="el-GR"/>
              </w:rPr>
              <w:t>. 1881/2006</w:t>
            </w:r>
            <w:r w:rsidRPr="0081750A">
              <w:rPr>
                <w:rFonts w:ascii="Microsoft Sans Serif" w:hAnsi="Microsoft Sans Serif"/>
                <w:sz w:val="12"/>
                <w:lang w:val="el-GR"/>
              </w:rPr>
              <w:t>./</w:t>
            </w:r>
            <w:r w:rsidRPr="0081750A">
              <w:rPr>
                <w:rFonts w:ascii="Microsoft Sans Serif" w:hAnsi="Microsoft Sans Serif"/>
                <w:spacing w:val="1"/>
                <w:sz w:val="12"/>
                <w:lang w:val="el-GR"/>
              </w:rPr>
              <w:t xml:space="preserve"> </w:t>
            </w:r>
            <w:r w:rsidRPr="00F6552B">
              <w:rPr>
                <w:rFonts w:ascii="Arial" w:hAnsi="Arial"/>
                <w:sz w:val="12"/>
              </w:rPr>
              <w:t>which</w:t>
            </w:r>
            <w:r w:rsidRPr="00F6552B">
              <w:rPr>
                <w:rFonts w:ascii="Arial" w:hAnsi="Arial"/>
                <w:sz w:val="12"/>
                <w:lang w:val="el-GR"/>
              </w:rPr>
              <w:t xml:space="preserve"> </w:t>
            </w:r>
            <w:r w:rsidRPr="00F6552B">
              <w:rPr>
                <w:rFonts w:ascii="Arial" w:hAnsi="Arial"/>
                <w:sz w:val="12"/>
              </w:rPr>
              <w:t>has</w:t>
            </w:r>
            <w:r w:rsidRPr="00F6552B">
              <w:rPr>
                <w:rFonts w:ascii="Arial" w:hAnsi="Arial"/>
                <w:sz w:val="12"/>
                <w:lang w:val="el-GR"/>
              </w:rPr>
              <w:t xml:space="preserve"> </w:t>
            </w:r>
            <w:r w:rsidRPr="00F6552B">
              <w:rPr>
                <w:rFonts w:ascii="Arial" w:hAnsi="Arial"/>
                <w:sz w:val="12"/>
              </w:rPr>
              <w:t>been</w:t>
            </w:r>
            <w:r w:rsidRPr="00F6552B">
              <w:rPr>
                <w:rFonts w:ascii="Arial" w:hAnsi="Arial"/>
                <w:sz w:val="12"/>
                <w:lang w:val="el-GR"/>
              </w:rPr>
              <w:t xml:space="preserve"> </w:t>
            </w:r>
            <w:r w:rsidRPr="00F6552B">
              <w:rPr>
                <w:rFonts w:ascii="Arial" w:hAnsi="Arial"/>
                <w:sz w:val="12"/>
              </w:rPr>
              <w:t>produced</w:t>
            </w:r>
            <w:r w:rsidRPr="00F6552B">
              <w:rPr>
                <w:rFonts w:ascii="Arial" w:hAnsi="Arial"/>
                <w:sz w:val="12"/>
                <w:lang w:val="el-GR"/>
              </w:rPr>
              <w:t xml:space="preserve"> </w:t>
            </w:r>
            <w:r w:rsidRPr="00F6552B">
              <w:rPr>
                <w:rFonts w:ascii="Arial" w:hAnsi="Arial"/>
                <w:sz w:val="12"/>
              </w:rPr>
              <w:t>under</w:t>
            </w:r>
            <w:r w:rsidRPr="00F6552B">
              <w:rPr>
                <w:rFonts w:ascii="Arial" w:hAnsi="Arial"/>
                <w:spacing w:val="1"/>
                <w:sz w:val="12"/>
                <w:lang w:val="el-GR"/>
              </w:rPr>
              <w:t xml:space="preserve"> </w:t>
            </w:r>
            <w:r w:rsidRPr="00F6552B">
              <w:rPr>
                <w:rFonts w:ascii="Arial" w:hAnsi="Arial"/>
                <w:sz w:val="12"/>
              </w:rPr>
              <w:t>conditions</w:t>
            </w:r>
            <w:r w:rsidRPr="00F6552B">
              <w:rPr>
                <w:rFonts w:ascii="Arial" w:hAnsi="Arial"/>
                <w:sz w:val="12"/>
                <w:lang w:val="el-GR"/>
              </w:rPr>
              <w:t xml:space="preserve"> </w:t>
            </w:r>
            <w:r w:rsidRPr="00F6552B">
              <w:rPr>
                <w:rFonts w:ascii="Arial" w:hAnsi="Arial"/>
                <w:sz w:val="12"/>
              </w:rPr>
              <w:t>guaranteeing</w:t>
            </w:r>
            <w:r w:rsidRPr="00F6552B">
              <w:rPr>
                <w:rFonts w:ascii="Arial" w:hAnsi="Arial"/>
                <w:sz w:val="12"/>
                <w:lang w:val="el-GR"/>
              </w:rPr>
              <w:t xml:space="preserve"> </w:t>
            </w:r>
            <w:r w:rsidRPr="00F6552B">
              <w:rPr>
                <w:rFonts w:ascii="Arial" w:hAnsi="Arial"/>
                <w:sz w:val="12"/>
              </w:rPr>
              <w:t>compliance</w:t>
            </w:r>
            <w:r w:rsidRPr="00F6552B">
              <w:rPr>
                <w:rFonts w:ascii="Arial" w:hAnsi="Arial"/>
                <w:sz w:val="12"/>
                <w:lang w:val="el-GR"/>
              </w:rPr>
              <w:t xml:space="preserve"> </w:t>
            </w:r>
            <w:r w:rsidRPr="00F6552B">
              <w:rPr>
                <w:rFonts w:ascii="Arial" w:hAnsi="Arial"/>
                <w:sz w:val="12"/>
              </w:rPr>
              <w:t>with</w:t>
            </w:r>
            <w:r w:rsidRPr="00F6552B">
              <w:rPr>
                <w:rFonts w:ascii="Arial" w:hAnsi="Arial"/>
                <w:sz w:val="12"/>
                <w:lang w:val="el-GR"/>
              </w:rPr>
              <w:t xml:space="preserve"> </w:t>
            </w:r>
            <w:r w:rsidRPr="00F6552B">
              <w:rPr>
                <w:rFonts w:ascii="Arial" w:hAnsi="Arial"/>
                <w:sz w:val="12"/>
              </w:rPr>
              <w:t>the</w:t>
            </w:r>
            <w:r w:rsidRPr="00F6552B">
              <w:rPr>
                <w:rFonts w:ascii="Arial" w:hAnsi="Arial"/>
                <w:sz w:val="12"/>
                <w:lang w:val="el-GR"/>
              </w:rPr>
              <w:t xml:space="preserve"> </w:t>
            </w:r>
            <w:r w:rsidRPr="00F6552B">
              <w:rPr>
                <w:rFonts w:ascii="Arial" w:hAnsi="Arial"/>
                <w:sz w:val="12"/>
              </w:rPr>
              <w:t>maximum</w:t>
            </w:r>
            <w:r w:rsidRPr="00F6552B">
              <w:rPr>
                <w:rFonts w:ascii="Arial" w:hAnsi="Arial"/>
                <w:sz w:val="12"/>
                <w:lang w:val="el-GR"/>
              </w:rPr>
              <w:t xml:space="preserve"> </w:t>
            </w:r>
            <w:r w:rsidRPr="00F6552B">
              <w:rPr>
                <w:rFonts w:ascii="Arial" w:hAnsi="Arial"/>
                <w:sz w:val="12"/>
              </w:rPr>
              <w:t>residue</w:t>
            </w:r>
            <w:r w:rsidRPr="00F6552B">
              <w:rPr>
                <w:rFonts w:ascii="Arial" w:hAnsi="Arial"/>
                <w:sz w:val="12"/>
                <w:lang w:val="el-GR"/>
              </w:rPr>
              <w:t xml:space="preserve"> </w:t>
            </w:r>
            <w:r w:rsidRPr="00F6552B">
              <w:rPr>
                <w:rFonts w:ascii="Arial" w:hAnsi="Arial"/>
                <w:sz w:val="12"/>
              </w:rPr>
              <w:t>levels</w:t>
            </w:r>
            <w:r w:rsidRPr="00F6552B">
              <w:rPr>
                <w:rFonts w:ascii="Arial" w:hAnsi="Arial"/>
                <w:sz w:val="12"/>
                <w:lang w:val="el-GR"/>
              </w:rPr>
              <w:t xml:space="preserve"> </w:t>
            </w:r>
            <w:r w:rsidRPr="00F6552B">
              <w:rPr>
                <w:rFonts w:ascii="Arial" w:hAnsi="Arial"/>
                <w:sz w:val="12"/>
              </w:rPr>
              <w:t>for</w:t>
            </w:r>
            <w:r w:rsidRPr="00F6552B">
              <w:rPr>
                <w:rFonts w:ascii="Arial" w:hAnsi="Arial"/>
                <w:sz w:val="12"/>
                <w:lang w:val="el-GR"/>
              </w:rPr>
              <w:t xml:space="preserve"> </w:t>
            </w:r>
            <w:r w:rsidRPr="00F6552B">
              <w:rPr>
                <w:rFonts w:ascii="Arial" w:hAnsi="Arial"/>
                <w:sz w:val="12"/>
              </w:rPr>
              <w:t>pesticides</w:t>
            </w:r>
            <w:r w:rsidRPr="00F6552B">
              <w:rPr>
                <w:rFonts w:ascii="Arial" w:hAnsi="Arial"/>
                <w:sz w:val="12"/>
                <w:lang w:val="el-GR"/>
              </w:rPr>
              <w:t xml:space="preserve"> </w:t>
            </w:r>
            <w:r w:rsidRPr="00F6552B">
              <w:rPr>
                <w:rFonts w:ascii="Arial" w:hAnsi="Arial"/>
                <w:sz w:val="12"/>
              </w:rPr>
              <w:t>laid</w:t>
            </w:r>
            <w:r w:rsidRPr="00F6552B">
              <w:rPr>
                <w:rFonts w:ascii="Arial" w:hAnsi="Arial"/>
                <w:sz w:val="12"/>
                <w:lang w:val="el-GR"/>
              </w:rPr>
              <w:t xml:space="preserve"> </w:t>
            </w:r>
            <w:r w:rsidRPr="00F6552B">
              <w:rPr>
                <w:rFonts w:ascii="Arial" w:hAnsi="Arial"/>
                <w:sz w:val="12"/>
              </w:rPr>
              <w:t>down</w:t>
            </w:r>
            <w:r w:rsidRPr="00F6552B">
              <w:rPr>
                <w:rFonts w:ascii="Arial" w:hAnsi="Arial"/>
                <w:sz w:val="12"/>
                <w:lang w:val="el-GR"/>
              </w:rPr>
              <w:t xml:space="preserve"> </w:t>
            </w:r>
            <w:r w:rsidRPr="00F6552B">
              <w:rPr>
                <w:rFonts w:ascii="Arial" w:hAnsi="Arial"/>
                <w:sz w:val="12"/>
              </w:rPr>
              <w:t>in</w:t>
            </w:r>
            <w:r w:rsidRPr="00F6552B">
              <w:rPr>
                <w:rFonts w:ascii="Arial" w:hAnsi="Arial"/>
                <w:sz w:val="12"/>
                <w:lang w:val="el-GR"/>
              </w:rPr>
              <w:t xml:space="preserve"> </w:t>
            </w:r>
            <w:r w:rsidRPr="00F6552B">
              <w:rPr>
                <w:sz w:val="12"/>
              </w:rPr>
              <w:t>Rulebook</w:t>
            </w:r>
            <w:r w:rsidRPr="00F6552B">
              <w:rPr>
                <w:sz w:val="12"/>
                <w:lang w:val="el-GR"/>
              </w:rPr>
              <w:t xml:space="preserve"> </w:t>
            </w:r>
            <w:r w:rsidRPr="00F6552B">
              <w:rPr>
                <w:sz w:val="12"/>
              </w:rPr>
              <w:t>on</w:t>
            </w:r>
            <w:r w:rsidRPr="00F6552B">
              <w:rPr>
                <w:sz w:val="12"/>
                <w:lang w:val="el-GR"/>
              </w:rPr>
              <w:t xml:space="preserve"> </w:t>
            </w:r>
            <w:r w:rsidRPr="00F6552B">
              <w:rPr>
                <w:sz w:val="12"/>
              </w:rPr>
              <w:t>maximum</w:t>
            </w:r>
            <w:r w:rsidRPr="00F6552B">
              <w:rPr>
                <w:sz w:val="12"/>
                <w:lang w:val="el-GR"/>
              </w:rPr>
              <w:t xml:space="preserve"> </w:t>
            </w:r>
            <w:r w:rsidRPr="00F6552B">
              <w:rPr>
                <w:sz w:val="12"/>
              </w:rPr>
              <w:t>allowable</w:t>
            </w:r>
            <w:r w:rsidRPr="00F6552B">
              <w:rPr>
                <w:sz w:val="12"/>
                <w:lang w:val="el-GR"/>
              </w:rPr>
              <w:t xml:space="preserve"> </w:t>
            </w:r>
            <w:r w:rsidRPr="00F6552B">
              <w:rPr>
                <w:sz w:val="12"/>
              </w:rPr>
              <w:t>quantities</w:t>
            </w:r>
            <w:r w:rsidRPr="00F6552B">
              <w:rPr>
                <w:sz w:val="12"/>
                <w:lang w:val="el-GR"/>
              </w:rPr>
              <w:t xml:space="preserve"> </w:t>
            </w:r>
            <w:r w:rsidRPr="00F6552B">
              <w:rPr>
                <w:sz w:val="12"/>
              </w:rPr>
              <w:t>of</w:t>
            </w:r>
            <w:r w:rsidRPr="00F6552B">
              <w:rPr>
                <w:sz w:val="12"/>
                <w:lang w:val="el-GR"/>
              </w:rPr>
              <w:t xml:space="preserve"> </w:t>
            </w:r>
            <w:r w:rsidRPr="00F6552B">
              <w:rPr>
                <w:sz w:val="12"/>
              </w:rPr>
              <w:t>veterinary</w:t>
            </w:r>
            <w:r w:rsidRPr="00F6552B">
              <w:rPr>
                <w:sz w:val="12"/>
                <w:lang w:val="el-GR"/>
              </w:rPr>
              <w:t xml:space="preserve"> </w:t>
            </w:r>
            <w:r w:rsidRPr="00F6552B">
              <w:rPr>
                <w:sz w:val="12"/>
              </w:rPr>
              <w:t>drugs</w:t>
            </w:r>
            <w:r w:rsidRPr="00F6552B">
              <w:rPr>
                <w:sz w:val="12"/>
                <w:lang w:val="el-GR"/>
              </w:rPr>
              <w:t xml:space="preserve"> </w:t>
            </w:r>
            <w:r w:rsidRPr="00F6552B">
              <w:rPr>
                <w:sz w:val="12"/>
              </w:rPr>
              <w:t>and</w:t>
            </w:r>
            <w:r w:rsidRPr="00F6552B">
              <w:rPr>
                <w:sz w:val="12"/>
                <w:lang w:val="el-GR"/>
              </w:rPr>
              <w:t xml:space="preserve"> </w:t>
            </w:r>
            <w:r w:rsidRPr="00F6552B">
              <w:rPr>
                <w:sz w:val="12"/>
              </w:rPr>
              <w:t>pesticides</w:t>
            </w:r>
            <w:r w:rsidRPr="00F6552B">
              <w:rPr>
                <w:sz w:val="12"/>
                <w:lang w:val="el-GR"/>
              </w:rPr>
              <w:t xml:space="preserve"> </w:t>
            </w:r>
            <w:r w:rsidRPr="00F6552B">
              <w:rPr>
                <w:sz w:val="12"/>
              </w:rPr>
              <w:t>in</w:t>
            </w:r>
            <w:r w:rsidRPr="00F6552B">
              <w:rPr>
                <w:sz w:val="12"/>
                <w:lang w:val="el-GR"/>
              </w:rPr>
              <w:t xml:space="preserve"> </w:t>
            </w:r>
            <w:r w:rsidRPr="00F6552B">
              <w:rPr>
                <w:sz w:val="12"/>
              </w:rPr>
              <w:t>products</w:t>
            </w:r>
            <w:r w:rsidRPr="00F6552B">
              <w:rPr>
                <w:spacing w:val="1"/>
                <w:sz w:val="12"/>
                <w:lang w:val="el-GR"/>
              </w:rPr>
              <w:t xml:space="preserve"> </w:t>
            </w:r>
            <w:r w:rsidRPr="00F6552B">
              <w:rPr>
                <w:sz w:val="12"/>
              </w:rPr>
              <w:t>of</w:t>
            </w:r>
            <w:r w:rsidRPr="00F6552B">
              <w:rPr>
                <w:spacing w:val="-3"/>
                <w:sz w:val="12"/>
                <w:lang w:val="el-GR"/>
              </w:rPr>
              <w:t xml:space="preserve"> </w:t>
            </w:r>
            <w:r w:rsidRPr="00F6552B">
              <w:rPr>
                <w:sz w:val="12"/>
              </w:rPr>
              <w:t>animal</w:t>
            </w:r>
            <w:r w:rsidRPr="00F6552B">
              <w:rPr>
                <w:spacing w:val="-1"/>
                <w:sz w:val="12"/>
                <w:lang w:val="el-GR"/>
              </w:rPr>
              <w:t xml:space="preserve"> </w:t>
            </w:r>
            <w:r w:rsidRPr="00F6552B">
              <w:rPr>
                <w:sz w:val="12"/>
              </w:rPr>
              <w:t>origin</w:t>
            </w:r>
            <w:r w:rsidRPr="00F6552B">
              <w:rPr>
                <w:spacing w:val="-3"/>
                <w:sz w:val="12"/>
                <w:lang w:val="el-GR"/>
              </w:rPr>
              <w:t xml:space="preserve"> </w:t>
            </w:r>
            <w:r w:rsidRPr="00F6552B">
              <w:rPr>
                <w:sz w:val="12"/>
                <w:lang w:val="el-GR"/>
              </w:rPr>
              <w:t>(¨</w:t>
            </w:r>
            <w:r w:rsidRPr="00F6552B">
              <w:rPr>
                <w:sz w:val="12"/>
              </w:rPr>
              <w:t>Official</w:t>
            </w:r>
            <w:r w:rsidRPr="00F6552B">
              <w:rPr>
                <w:spacing w:val="-3"/>
                <w:sz w:val="12"/>
                <w:lang w:val="el-GR"/>
              </w:rPr>
              <w:t xml:space="preserve"> </w:t>
            </w:r>
            <w:r w:rsidRPr="00F6552B">
              <w:rPr>
                <w:sz w:val="12"/>
              </w:rPr>
              <w:t>Gazette</w:t>
            </w:r>
            <w:r w:rsidRPr="00F6552B">
              <w:rPr>
                <w:spacing w:val="-3"/>
                <w:sz w:val="12"/>
                <w:lang w:val="el-GR"/>
              </w:rPr>
              <w:t xml:space="preserve"> </w:t>
            </w:r>
            <w:r w:rsidRPr="00F6552B">
              <w:rPr>
                <w:sz w:val="12"/>
              </w:rPr>
              <w:t>of</w:t>
            </w:r>
            <w:r w:rsidRPr="00F6552B">
              <w:rPr>
                <w:spacing w:val="-3"/>
                <w:sz w:val="12"/>
                <w:lang w:val="el-GR"/>
              </w:rPr>
              <w:t xml:space="preserve"> </w:t>
            </w:r>
            <w:r w:rsidRPr="00F6552B">
              <w:rPr>
                <w:sz w:val="12"/>
              </w:rPr>
              <w:t>BiH</w:t>
            </w:r>
            <w:r w:rsidRPr="00F6552B">
              <w:rPr>
                <w:sz w:val="12"/>
                <w:lang w:val="el-GR"/>
              </w:rPr>
              <w:t xml:space="preserve">¨89/12) </w:t>
            </w:r>
            <w:r w:rsidRPr="00F6552B">
              <w:rPr>
                <w:sz w:val="12"/>
              </w:rPr>
              <w:t>or</w:t>
            </w:r>
            <w:r w:rsidRPr="00F6552B">
              <w:rPr>
                <w:spacing w:val="1"/>
                <w:sz w:val="12"/>
                <w:lang w:val="el-GR"/>
              </w:rPr>
              <w:t xml:space="preserve"> </w:t>
            </w:r>
            <w:r w:rsidRPr="00F6552B">
              <w:rPr>
                <w:rFonts w:ascii="Arial" w:hAnsi="Arial"/>
                <w:sz w:val="12"/>
              </w:rPr>
              <w:t>Regulation</w:t>
            </w:r>
            <w:r w:rsidRPr="00F6552B">
              <w:rPr>
                <w:rFonts w:ascii="Arial" w:hAnsi="Arial"/>
                <w:spacing w:val="-4"/>
                <w:sz w:val="12"/>
                <w:lang w:val="el-GR"/>
              </w:rPr>
              <w:t xml:space="preserve"> </w:t>
            </w:r>
            <w:r w:rsidRPr="00F6552B">
              <w:rPr>
                <w:rFonts w:ascii="Arial" w:hAnsi="Arial"/>
                <w:sz w:val="12"/>
                <w:lang w:val="el-GR"/>
              </w:rPr>
              <w:t>(</w:t>
            </w:r>
            <w:r w:rsidRPr="00F6552B">
              <w:rPr>
                <w:rFonts w:ascii="Arial" w:hAnsi="Arial"/>
                <w:sz w:val="12"/>
              </w:rPr>
              <w:t>EC</w:t>
            </w:r>
            <w:r w:rsidRPr="00F6552B">
              <w:rPr>
                <w:rFonts w:ascii="Arial" w:hAnsi="Arial"/>
                <w:sz w:val="12"/>
                <w:lang w:val="el-GR"/>
              </w:rPr>
              <w:t>)</w:t>
            </w:r>
            <w:r w:rsidRPr="00F6552B">
              <w:rPr>
                <w:rFonts w:ascii="Arial" w:hAnsi="Arial"/>
                <w:spacing w:val="-3"/>
                <w:sz w:val="12"/>
                <w:lang w:val="el-GR"/>
              </w:rPr>
              <w:t xml:space="preserve"> </w:t>
            </w:r>
            <w:r w:rsidRPr="00F6552B">
              <w:rPr>
                <w:rFonts w:ascii="Arial" w:hAnsi="Arial"/>
                <w:sz w:val="12"/>
              </w:rPr>
              <w:t>No</w:t>
            </w:r>
            <w:r w:rsidRPr="00F6552B">
              <w:rPr>
                <w:rFonts w:ascii="Arial" w:hAnsi="Arial"/>
                <w:spacing w:val="-3"/>
                <w:sz w:val="12"/>
                <w:lang w:val="el-GR"/>
              </w:rPr>
              <w:t xml:space="preserve"> </w:t>
            </w:r>
            <w:r w:rsidRPr="00F6552B">
              <w:rPr>
                <w:rFonts w:ascii="Arial" w:hAnsi="Arial"/>
                <w:sz w:val="12"/>
                <w:lang w:val="el-GR"/>
              </w:rPr>
              <w:t>396/2005,</w:t>
            </w:r>
            <w:r w:rsidRPr="00F6552B">
              <w:rPr>
                <w:rFonts w:ascii="Arial" w:hAnsi="Arial"/>
                <w:spacing w:val="-2"/>
                <w:sz w:val="12"/>
                <w:lang w:val="el-GR"/>
              </w:rPr>
              <w:t xml:space="preserve"> </w:t>
            </w:r>
            <w:r w:rsidRPr="00F6552B">
              <w:rPr>
                <w:rFonts w:ascii="Arial" w:hAnsi="Arial"/>
                <w:sz w:val="12"/>
              </w:rPr>
              <w:t>and</w:t>
            </w:r>
            <w:r w:rsidRPr="00F6552B">
              <w:rPr>
                <w:rFonts w:ascii="Arial" w:hAnsi="Arial"/>
                <w:spacing w:val="-2"/>
                <w:sz w:val="12"/>
                <w:lang w:val="el-GR"/>
              </w:rPr>
              <w:t xml:space="preserve"> </w:t>
            </w:r>
            <w:r w:rsidRPr="00F6552B">
              <w:rPr>
                <w:rFonts w:ascii="Arial" w:hAnsi="Arial"/>
                <w:sz w:val="12"/>
              </w:rPr>
              <w:t>maximum</w:t>
            </w:r>
            <w:r w:rsidRPr="00F6552B">
              <w:rPr>
                <w:rFonts w:ascii="Arial" w:hAnsi="Arial"/>
                <w:spacing w:val="-5"/>
                <w:sz w:val="12"/>
                <w:lang w:val="el-GR"/>
              </w:rPr>
              <w:t xml:space="preserve"> </w:t>
            </w:r>
            <w:r w:rsidRPr="00F6552B">
              <w:rPr>
                <w:rFonts w:ascii="Arial" w:hAnsi="Arial"/>
                <w:sz w:val="12"/>
              </w:rPr>
              <w:t>levels</w:t>
            </w:r>
            <w:r w:rsidRPr="00F6552B">
              <w:rPr>
                <w:rFonts w:ascii="Arial" w:hAnsi="Arial"/>
                <w:spacing w:val="-2"/>
                <w:sz w:val="12"/>
                <w:lang w:val="el-GR"/>
              </w:rPr>
              <w:t xml:space="preserve"> </w:t>
            </w:r>
            <w:r w:rsidRPr="00F6552B">
              <w:rPr>
                <w:rFonts w:ascii="Arial" w:hAnsi="Arial"/>
                <w:sz w:val="12"/>
              </w:rPr>
              <w:t>for</w:t>
            </w:r>
            <w:r w:rsidRPr="00F6552B">
              <w:rPr>
                <w:rFonts w:ascii="Arial" w:hAnsi="Arial"/>
                <w:spacing w:val="-4"/>
                <w:sz w:val="12"/>
                <w:lang w:val="el-GR"/>
              </w:rPr>
              <w:t xml:space="preserve"> </w:t>
            </w:r>
            <w:r w:rsidRPr="00F6552B">
              <w:rPr>
                <w:rFonts w:ascii="Arial" w:hAnsi="Arial"/>
                <w:sz w:val="12"/>
              </w:rPr>
              <w:t>contaminants</w:t>
            </w:r>
            <w:r w:rsidRPr="00F6552B">
              <w:rPr>
                <w:rFonts w:ascii="Arial" w:hAnsi="Arial"/>
                <w:spacing w:val="-4"/>
                <w:sz w:val="12"/>
                <w:lang w:val="el-GR"/>
              </w:rPr>
              <w:t xml:space="preserve"> </w:t>
            </w:r>
            <w:r w:rsidRPr="00F6552B">
              <w:rPr>
                <w:rFonts w:ascii="Arial" w:hAnsi="Arial"/>
                <w:sz w:val="12"/>
              </w:rPr>
              <w:t>laid</w:t>
            </w:r>
            <w:r w:rsidRPr="00F6552B">
              <w:rPr>
                <w:rFonts w:ascii="Arial" w:hAnsi="Arial"/>
                <w:spacing w:val="-3"/>
                <w:sz w:val="12"/>
                <w:lang w:val="el-GR"/>
              </w:rPr>
              <w:t xml:space="preserve"> </w:t>
            </w:r>
            <w:r w:rsidRPr="00F6552B">
              <w:rPr>
                <w:rFonts w:ascii="Arial" w:hAnsi="Arial"/>
                <w:sz w:val="12"/>
              </w:rPr>
              <w:t>down</w:t>
            </w:r>
            <w:r w:rsidRPr="00F6552B">
              <w:rPr>
                <w:rFonts w:ascii="Arial" w:hAnsi="Arial"/>
                <w:spacing w:val="-4"/>
                <w:sz w:val="12"/>
                <w:lang w:val="el-GR"/>
              </w:rPr>
              <w:t xml:space="preserve"> </w:t>
            </w:r>
            <w:r w:rsidRPr="00F6552B">
              <w:rPr>
                <w:rFonts w:ascii="Arial" w:hAnsi="Arial"/>
                <w:sz w:val="12"/>
              </w:rPr>
              <w:t>in</w:t>
            </w:r>
            <w:r w:rsidRPr="00F6552B">
              <w:rPr>
                <w:rFonts w:ascii="Arial" w:hAnsi="Arial"/>
                <w:spacing w:val="3"/>
                <w:sz w:val="12"/>
                <w:lang w:val="el-GR"/>
              </w:rPr>
              <w:t xml:space="preserve"> </w:t>
            </w:r>
            <w:r w:rsidRPr="00F6552B">
              <w:rPr>
                <w:sz w:val="12"/>
              </w:rPr>
              <w:t>Rulebook</w:t>
            </w:r>
            <w:r w:rsidRPr="00F6552B">
              <w:rPr>
                <w:sz w:val="12"/>
                <w:lang w:val="el-GR"/>
              </w:rPr>
              <w:t xml:space="preserve"> </w:t>
            </w:r>
            <w:r w:rsidRPr="00F6552B">
              <w:rPr>
                <w:sz w:val="12"/>
              </w:rPr>
              <w:t>on</w:t>
            </w:r>
            <w:r w:rsidRPr="00F6552B">
              <w:rPr>
                <w:spacing w:val="-3"/>
                <w:sz w:val="12"/>
                <w:lang w:val="el-GR"/>
              </w:rPr>
              <w:t xml:space="preserve"> </w:t>
            </w:r>
            <w:r w:rsidRPr="00F6552B">
              <w:rPr>
                <w:sz w:val="12"/>
              </w:rPr>
              <w:t>maximum</w:t>
            </w:r>
            <w:r w:rsidRPr="00F6552B">
              <w:rPr>
                <w:spacing w:val="-1"/>
                <w:sz w:val="12"/>
                <w:lang w:val="el-GR"/>
              </w:rPr>
              <w:t xml:space="preserve"> </w:t>
            </w:r>
            <w:r w:rsidRPr="00F6552B">
              <w:rPr>
                <w:sz w:val="12"/>
              </w:rPr>
              <w:t>residue</w:t>
            </w:r>
            <w:r w:rsidRPr="00F6552B">
              <w:rPr>
                <w:spacing w:val="-3"/>
                <w:sz w:val="12"/>
                <w:lang w:val="el-GR"/>
              </w:rPr>
              <w:t xml:space="preserve"> </w:t>
            </w:r>
            <w:r w:rsidRPr="00F6552B">
              <w:rPr>
                <w:sz w:val="12"/>
              </w:rPr>
              <w:t>levels</w:t>
            </w:r>
            <w:r w:rsidRPr="00F6552B">
              <w:rPr>
                <w:spacing w:val="-2"/>
                <w:sz w:val="12"/>
                <w:lang w:val="el-GR"/>
              </w:rPr>
              <w:t xml:space="preserve"> </w:t>
            </w:r>
            <w:r w:rsidRPr="00F6552B">
              <w:rPr>
                <w:sz w:val="12"/>
              </w:rPr>
              <w:t>of</w:t>
            </w:r>
            <w:r w:rsidRPr="00F6552B">
              <w:rPr>
                <w:spacing w:val="-3"/>
                <w:sz w:val="12"/>
                <w:lang w:val="el-GR"/>
              </w:rPr>
              <w:t xml:space="preserve"> </w:t>
            </w:r>
            <w:r w:rsidRPr="00F6552B">
              <w:rPr>
                <w:sz w:val="12"/>
              </w:rPr>
              <w:t>pesticides</w:t>
            </w:r>
            <w:r w:rsidRPr="00F6552B">
              <w:rPr>
                <w:spacing w:val="-1"/>
                <w:sz w:val="12"/>
                <w:lang w:val="el-GR"/>
              </w:rPr>
              <w:t xml:space="preserve"> </w:t>
            </w:r>
            <w:r w:rsidRPr="00F6552B">
              <w:rPr>
                <w:sz w:val="12"/>
              </w:rPr>
              <w:t>in</w:t>
            </w:r>
            <w:r w:rsidRPr="00F6552B">
              <w:rPr>
                <w:spacing w:val="-5"/>
                <w:sz w:val="12"/>
                <w:lang w:val="el-GR"/>
              </w:rPr>
              <w:t xml:space="preserve"> </w:t>
            </w:r>
            <w:r w:rsidRPr="00F6552B">
              <w:rPr>
                <w:sz w:val="12"/>
              </w:rPr>
              <w:t>or</w:t>
            </w:r>
            <w:r w:rsidRPr="00F6552B">
              <w:rPr>
                <w:spacing w:val="-3"/>
                <w:sz w:val="12"/>
                <w:lang w:val="el-GR"/>
              </w:rPr>
              <w:t xml:space="preserve"> </w:t>
            </w:r>
            <w:r w:rsidRPr="00F6552B">
              <w:rPr>
                <w:sz w:val="12"/>
              </w:rPr>
              <w:t>on</w:t>
            </w:r>
            <w:r w:rsidRPr="00F6552B">
              <w:rPr>
                <w:spacing w:val="1"/>
                <w:sz w:val="12"/>
                <w:lang w:val="el-GR"/>
              </w:rPr>
              <w:t xml:space="preserve"> </w:t>
            </w:r>
            <w:r w:rsidRPr="00F6552B">
              <w:rPr>
                <w:sz w:val="12"/>
              </w:rPr>
              <w:t>food</w:t>
            </w:r>
            <w:r w:rsidRPr="00F6552B">
              <w:rPr>
                <w:spacing w:val="-1"/>
                <w:sz w:val="12"/>
                <w:lang w:val="el-GR"/>
              </w:rPr>
              <w:t xml:space="preserve"> </w:t>
            </w:r>
            <w:r w:rsidRPr="00F6552B">
              <w:rPr>
                <w:sz w:val="12"/>
              </w:rPr>
              <w:t>and</w:t>
            </w:r>
            <w:r w:rsidRPr="00F6552B">
              <w:rPr>
                <w:spacing w:val="-2"/>
                <w:sz w:val="12"/>
                <w:lang w:val="el-GR"/>
              </w:rPr>
              <w:t xml:space="preserve"> </w:t>
            </w:r>
            <w:r w:rsidRPr="00F6552B">
              <w:rPr>
                <w:sz w:val="12"/>
              </w:rPr>
              <w:t>feed</w:t>
            </w:r>
            <w:r w:rsidRPr="00F6552B">
              <w:rPr>
                <w:spacing w:val="-1"/>
                <w:sz w:val="12"/>
                <w:lang w:val="el-GR"/>
              </w:rPr>
              <w:t xml:space="preserve"> </w:t>
            </w:r>
            <w:r w:rsidRPr="00F6552B">
              <w:rPr>
                <w:sz w:val="12"/>
              </w:rPr>
              <w:t>of</w:t>
            </w:r>
            <w:r w:rsidRPr="00F6552B">
              <w:rPr>
                <w:sz w:val="12"/>
                <w:lang w:val="el-GR"/>
              </w:rPr>
              <w:t xml:space="preserve"> </w:t>
            </w:r>
            <w:r w:rsidRPr="00F6552B">
              <w:rPr>
                <w:sz w:val="12"/>
              </w:rPr>
              <w:t>plant</w:t>
            </w:r>
            <w:r w:rsidRPr="00F6552B">
              <w:rPr>
                <w:spacing w:val="-1"/>
                <w:sz w:val="12"/>
                <w:lang w:val="el-GR"/>
              </w:rPr>
              <w:t xml:space="preserve"> </w:t>
            </w:r>
            <w:r w:rsidRPr="00F6552B">
              <w:rPr>
                <w:sz w:val="12"/>
              </w:rPr>
              <w:t>and</w:t>
            </w:r>
            <w:r w:rsidRPr="00F6552B">
              <w:rPr>
                <w:spacing w:val="-1"/>
                <w:sz w:val="12"/>
                <w:lang w:val="el-GR"/>
              </w:rPr>
              <w:t xml:space="preserve"> </w:t>
            </w:r>
            <w:r w:rsidRPr="00F6552B">
              <w:rPr>
                <w:sz w:val="12"/>
              </w:rPr>
              <w:t>animal</w:t>
            </w:r>
            <w:r w:rsidRPr="00F6552B">
              <w:rPr>
                <w:spacing w:val="1"/>
                <w:sz w:val="12"/>
                <w:lang w:val="el-GR"/>
              </w:rPr>
              <w:t xml:space="preserve"> </w:t>
            </w:r>
            <w:r w:rsidRPr="00F6552B">
              <w:rPr>
                <w:sz w:val="12"/>
              </w:rPr>
              <w:t>origin</w:t>
            </w:r>
            <w:r w:rsidRPr="00F6552B">
              <w:rPr>
                <w:sz w:val="12"/>
                <w:lang w:val="el-GR"/>
              </w:rPr>
              <w:t xml:space="preserve"> (¨</w:t>
            </w:r>
            <w:r w:rsidRPr="00F6552B">
              <w:rPr>
                <w:sz w:val="12"/>
              </w:rPr>
              <w:t>Official</w:t>
            </w:r>
            <w:r w:rsidRPr="00F6552B">
              <w:rPr>
                <w:spacing w:val="-1"/>
                <w:sz w:val="12"/>
                <w:lang w:val="el-GR"/>
              </w:rPr>
              <w:t xml:space="preserve"> </w:t>
            </w:r>
            <w:r w:rsidRPr="00F6552B">
              <w:rPr>
                <w:sz w:val="12"/>
              </w:rPr>
              <w:t>Gazette</w:t>
            </w:r>
            <w:r w:rsidRPr="00F6552B">
              <w:rPr>
                <w:sz w:val="12"/>
                <w:lang w:val="el-GR"/>
              </w:rPr>
              <w:t xml:space="preserve"> </w:t>
            </w:r>
            <w:r w:rsidRPr="00F6552B">
              <w:rPr>
                <w:sz w:val="12"/>
              </w:rPr>
              <w:t>of</w:t>
            </w:r>
            <w:r w:rsidRPr="00F6552B">
              <w:rPr>
                <w:spacing w:val="-1"/>
                <w:sz w:val="12"/>
                <w:lang w:val="el-GR"/>
              </w:rPr>
              <w:t xml:space="preserve"> </w:t>
            </w:r>
            <w:r w:rsidRPr="00F6552B">
              <w:rPr>
                <w:sz w:val="12"/>
              </w:rPr>
              <w:t>BiH</w:t>
            </w:r>
            <w:r w:rsidRPr="00F6552B">
              <w:rPr>
                <w:spacing w:val="-1"/>
                <w:sz w:val="12"/>
                <w:lang w:val="el-GR"/>
              </w:rPr>
              <w:t xml:space="preserve"> </w:t>
            </w:r>
            <w:r w:rsidRPr="00F6552B">
              <w:rPr>
                <w:sz w:val="12"/>
                <w:lang w:val="el-GR"/>
              </w:rPr>
              <w:t xml:space="preserve">” </w:t>
            </w:r>
            <w:r w:rsidRPr="00F6552B">
              <w:rPr>
                <w:sz w:val="12"/>
              </w:rPr>
              <w:t>No</w:t>
            </w:r>
            <w:r w:rsidRPr="00F6552B">
              <w:rPr>
                <w:sz w:val="12"/>
                <w:lang w:val="el-GR"/>
              </w:rPr>
              <w:t>.</w:t>
            </w:r>
            <w:r w:rsidRPr="00F6552B">
              <w:rPr>
                <w:spacing w:val="25"/>
                <w:sz w:val="12"/>
                <w:lang w:val="el-GR"/>
              </w:rPr>
              <w:t xml:space="preserve"> </w:t>
            </w:r>
            <w:r w:rsidRPr="00F6552B">
              <w:rPr>
                <w:sz w:val="12"/>
                <w:lang w:val="el-GR"/>
              </w:rPr>
              <w:t>37/09</w:t>
            </w:r>
            <w:r w:rsidRPr="00F6552B">
              <w:rPr>
                <w:spacing w:val="1"/>
                <w:sz w:val="12"/>
                <w:lang w:val="el-GR"/>
              </w:rPr>
              <w:t xml:space="preserve"> </w:t>
            </w:r>
            <w:r w:rsidRPr="00F6552B">
              <w:rPr>
                <w:sz w:val="12"/>
              </w:rPr>
              <w:t>and</w:t>
            </w:r>
            <w:r w:rsidRPr="00F6552B">
              <w:rPr>
                <w:spacing w:val="-1"/>
                <w:sz w:val="12"/>
                <w:lang w:val="el-GR"/>
              </w:rPr>
              <w:t xml:space="preserve"> </w:t>
            </w:r>
            <w:r w:rsidRPr="00F6552B">
              <w:rPr>
                <w:sz w:val="12"/>
                <w:lang w:val="el-GR"/>
              </w:rPr>
              <w:t>39/12)</w:t>
            </w:r>
            <w:r w:rsidRPr="00F6552B">
              <w:rPr>
                <w:spacing w:val="3"/>
                <w:sz w:val="12"/>
                <w:lang w:val="el-GR"/>
              </w:rPr>
              <w:t xml:space="preserve"> </w:t>
            </w:r>
            <w:r w:rsidRPr="00F6552B">
              <w:rPr>
                <w:sz w:val="12"/>
              </w:rPr>
              <w:t>or</w:t>
            </w:r>
            <w:r w:rsidRPr="00F6552B">
              <w:rPr>
                <w:spacing w:val="2"/>
                <w:sz w:val="12"/>
                <w:lang w:val="el-GR"/>
              </w:rPr>
              <w:t xml:space="preserve"> </w:t>
            </w:r>
            <w:r w:rsidRPr="00F6552B">
              <w:rPr>
                <w:rFonts w:ascii="Arial" w:hAnsi="Arial"/>
                <w:sz w:val="12"/>
              </w:rPr>
              <w:t>Regulation</w:t>
            </w:r>
            <w:r w:rsidRPr="00F6552B">
              <w:rPr>
                <w:rFonts w:ascii="Arial" w:hAnsi="Arial"/>
                <w:spacing w:val="1"/>
                <w:sz w:val="12"/>
                <w:lang w:val="el-GR"/>
              </w:rPr>
              <w:t xml:space="preserve"> </w:t>
            </w:r>
            <w:r w:rsidRPr="00F6552B">
              <w:rPr>
                <w:rFonts w:ascii="Arial" w:hAnsi="Arial"/>
                <w:sz w:val="12"/>
                <w:lang w:val="el-GR"/>
              </w:rPr>
              <w:t>(</w:t>
            </w:r>
            <w:r w:rsidRPr="00F6552B">
              <w:rPr>
                <w:rFonts w:ascii="Arial" w:hAnsi="Arial"/>
                <w:sz w:val="12"/>
              </w:rPr>
              <w:t>EC</w:t>
            </w:r>
            <w:r w:rsidRPr="00F6552B">
              <w:rPr>
                <w:rFonts w:ascii="Arial" w:hAnsi="Arial"/>
                <w:sz w:val="12"/>
                <w:lang w:val="el-GR"/>
              </w:rPr>
              <w:t>)</w:t>
            </w:r>
            <w:r w:rsidRPr="00F6552B">
              <w:rPr>
                <w:rFonts w:ascii="Arial" w:hAnsi="Arial"/>
                <w:spacing w:val="-1"/>
                <w:sz w:val="12"/>
                <w:lang w:val="el-GR"/>
              </w:rPr>
              <w:t xml:space="preserve"> </w:t>
            </w:r>
            <w:r w:rsidRPr="00F6552B">
              <w:rPr>
                <w:rFonts w:ascii="Arial" w:hAnsi="Arial"/>
                <w:sz w:val="12"/>
              </w:rPr>
              <w:t>No</w:t>
            </w:r>
            <w:r w:rsidRPr="00F6552B">
              <w:rPr>
                <w:rFonts w:ascii="Arial" w:hAnsi="Arial"/>
                <w:spacing w:val="1"/>
                <w:sz w:val="12"/>
                <w:lang w:val="el-GR"/>
              </w:rPr>
              <w:t xml:space="preserve"> </w:t>
            </w:r>
            <w:r w:rsidRPr="00F6552B">
              <w:rPr>
                <w:rFonts w:ascii="Arial" w:hAnsi="Arial"/>
                <w:sz w:val="12"/>
                <w:lang w:val="el-GR"/>
              </w:rPr>
              <w:t>1881/2006.</w:t>
            </w:r>
            <w:r w:rsidR="00887E83" w:rsidRPr="00F6552B">
              <w:rPr>
                <w:rFonts w:ascii="Arial" w:hAnsi="Arial"/>
                <w:sz w:val="12"/>
                <w:lang w:val="el-GR"/>
              </w:rPr>
              <w:t>/</w:t>
            </w:r>
            <w:r w:rsidR="00887E83" w:rsidRPr="00F6552B">
              <w:rPr>
                <w:rFonts w:ascii="Arial" w:hAnsi="Arial"/>
                <w:sz w:val="11"/>
                <w:lang w:val="el-GR"/>
              </w:rPr>
              <w:t xml:space="preserve"> </w:t>
            </w:r>
            <w:r w:rsidR="00887E83" w:rsidRPr="0081750A">
              <w:rPr>
                <w:rFonts w:ascii="Arial" w:hAnsi="Arial"/>
                <w:b/>
                <w:sz w:val="12"/>
                <w:lang w:val="el-GR"/>
              </w:rPr>
              <w:t>το οποίο έχει παραχθεί υπό συνθήκες που εγγυώνται τη συμμόρφωση με τα ανώτατα όρια καταλοίπων για τα φυτοφάρμακα που προβλέπονται στον Κανονισμό για τις μέγιστες επιτρεπόμενες ποσότητες κτηνιατρικών φαρμάκων και φυτοφαρμάκων σε προϊόντα ζωικής προέλευσης («Εφημερίδα της Κυβέρνησ</w:t>
            </w:r>
            <w:r w:rsidR="0081750A">
              <w:rPr>
                <w:rFonts w:ascii="Arial" w:hAnsi="Arial"/>
                <w:b/>
                <w:sz w:val="12"/>
                <w:lang w:val="el-GR"/>
              </w:rPr>
              <w:t>ης Βοσνίας και Ερζεγοβίνης» αριθ.</w:t>
            </w:r>
            <w:r w:rsidR="00887E83" w:rsidRPr="00C32FBE">
              <w:rPr>
                <w:rFonts w:ascii="Arial" w:hAnsi="Arial"/>
                <w:b/>
                <w:sz w:val="12"/>
                <w:lang w:val="el-GR"/>
              </w:rPr>
              <w:t xml:space="preserve"> 89/12) ή στον Κανονισμού (ΕΚ) αριθ. 396/2005, και τα ανώτατα επίπεδα </w:t>
            </w:r>
            <w:r w:rsidR="00211C55">
              <w:rPr>
                <w:rFonts w:ascii="Arial" w:hAnsi="Arial"/>
                <w:b/>
                <w:sz w:val="12"/>
                <w:lang w:val="el-GR"/>
              </w:rPr>
              <w:t>επιμολυντών</w:t>
            </w:r>
            <w:r w:rsidR="00887E83" w:rsidRPr="00C32FBE">
              <w:rPr>
                <w:rFonts w:ascii="Arial" w:hAnsi="Arial"/>
                <w:b/>
                <w:sz w:val="12"/>
                <w:lang w:val="el-GR"/>
              </w:rPr>
              <w:t xml:space="preserve"> που ορίζονται στον Κανονισμό σχετικά με τα μέγιστα επίπεδα υπολειμμάτων των φυτοφαρμάκων μέσα ή πάνω σε τρόφιμα και ζωοτροφές φυτικής και ζωικής προέλευσης («Εφημερίδα της Κυβέρνησ</w:t>
            </w:r>
            <w:r w:rsidR="0081750A">
              <w:rPr>
                <w:rFonts w:ascii="Arial" w:hAnsi="Arial"/>
                <w:b/>
                <w:sz w:val="12"/>
                <w:lang w:val="el-GR"/>
              </w:rPr>
              <w:t>ης Βοσνίας και Ερζεγοβίνης» αριθ.</w:t>
            </w:r>
            <w:r w:rsidR="00887E83" w:rsidRPr="0081750A">
              <w:rPr>
                <w:rFonts w:ascii="Arial" w:hAnsi="Arial"/>
                <w:b/>
                <w:sz w:val="12"/>
                <w:lang w:val="el-GR"/>
              </w:rPr>
              <w:t xml:space="preserve"> 37/09 και 39/12) ή στον Κανονισμού (ΕΚ) αριθ. 1881/2006.</w:t>
            </w:r>
          </w:p>
          <w:p w:rsidR="00F03C3A" w:rsidRPr="00730FAF" w:rsidRDefault="005B27BE">
            <w:pPr>
              <w:pStyle w:val="TableParagraph"/>
              <w:numPr>
                <w:ilvl w:val="0"/>
                <w:numId w:val="3"/>
              </w:numPr>
              <w:tabs>
                <w:tab w:val="left" w:pos="428"/>
              </w:tabs>
              <w:spacing w:before="6" w:line="276" w:lineRule="auto"/>
              <w:ind w:right="95"/>
              <w:jc w:val="both"/>
              <w:rPr>
                <w:b/>
                <w:sz w:val="12"/>
                <w:lang w:val="el-GR"/>
              </w:rPr>
            </w:pPr>
            <w:r>
              <w:rPr>
                <w:sz w:val="12"/>
              </w:rPr>
              <w:t>dolazi</w:t>
            </w:r>
            <w:r w:rsidRPr="0081750A">
              <w:rPr>
                <w:sz w:val="12"/>
                <w:lang w:val="el-GR"/>
              </w:rPr>
              <w:t xml:space="preserve"> </w:t>
            </w:r>
            <w:r>
              <w:rPr>
                <w:sz w:val="12"/>
              </w:rPr>
              <w:t>iz</w:t>
            </w:r>
            <w:r w:rsidRPr="0081750A">
              <w:rPr>
                <w:sz w:val="12"/>
                <w:lang w:val="el-GR"/>
              </w:rPr>
              <w:t xml:space="preserve"> </w:t>
            </w:r>
            <w:r>
              <w:rPr>
                <w:sz w:val="12"/>
              </w:rPr>
              <w:t>objekta</w:t>
            </w:r>
            <w:r w:rsidRPr="0081750A">
              <w:rPr>
                <w:sz w:val="12"/>
                <w:lang w:val="el-GR"/>
              </w:rPr>
              <w:t xml:space="preserve"> </w:t>
            </w:r>
            <w:r>
              <w:rPr>
                <w:sz w:val="12"/>
              </w:rPr>
              <w:t>u</w:t>
            </w:r>
            <w:r w:rsidRPr="0081750A">
              <w:rPr>
                <w:sz w:val="12"/>
                <w:lang w:val="el-GR"/>
              </w:rPr>
              <w:t xml:space="preserve"> </w:t>
            </w:r>
            <w:r>
              <w:rPr>
                <w:sz w:val="12"/>
              </w:rPr>
              <w:t>kojem</w:t>
            </w:r>
            <w:r w:rsidRPr="0081750A">
              <w:rPr>
                <w:sz w:val="12"/>
                <w:lang w:val="el-GR"/>
              </w:rPr>
              <w:t xml:space="preserve"> </w:t>
            </w:r>
            <w:r>
              <w:rPr>
                <w:sz w:val="12"/>
              </w:rPr>
              <w:t>je</w:t>
            </w:r>
            <w:r w:rsidRPr="0081750A">
              <w:rPr>
                <w:sz w:val="12"/>
                <w:lang w:val="el-GR"/>
              </w:rPr>
              <w:t xml:space="preserve"> </w:t>
            </w:r>
            <w:r>
              <w:rPr>
                <w:sz w:val="12"/>
              </w:rPr>
              <w:t>implementiran</w:t>
            </w:r>
            <w:r w:rsidRPr="0081750A">
              <w:rPr>
                <w:sz w:val="12"/>
                <w:lang w:val="el-GR"/>
              </w:rPr>
              <w:t xml:space="preserve"> </w:t>
            </w:r>
            <w:r>
              <w:rPr>
                <w:sz w:val="12"/>
              </w:rPr>
              <w:t>program</w:t>
            </w:r>
            <w:r w:rsidRPr="0081750A">
              <w:rPr>
                <w:sz w:val="12"/>
                <w:lang w:val="el-GR"/>
              </w:rPr>
              <w:t xml:space="preserve"> </w:t>
            </w:r>
            <w:r>
              <w:rPr>
                <w:sz w:val="12"/>
              </w:rPr>
              <w:t>baziran</w:t>
            </w:r>
            <w:r w:rsidRPr="0081750A">
              <w:rPr>
                <w:sz w:val="12"/>
                <w:lang w:val="el-GR"/>
              </w:rPr>
              <w:t xml:space="preserve"> </w:t>
            </w:r>
            <w:r>
              <w:rPr>
                <w:sz w:val="12"/>
              </w:rPr>
              <w:t>na</w:t>
            </w:r>
            <w:r w:rsidRPr="0081750A">
              <w:rPr>
                <w:sz w:val="12"/>
                <w:lang w:val="el-GR"/>
              </w:rPr>
              <w:t xml:space="preserve"> </w:t>
            </w:r>
            <w:r>
              <w:rPr>
                <w:sz w:val="12"/>
              </w:rPr>
              <w:t>principima</w:t>
            </w:r>
            <w:r w:rsidRPr="0081750A">
              <w:rPr>
                <w:sz w:val="12"/>
                <w:lang w:val="el-GR"/>
              </w:rPr>
              <w:t xml:space="preserve"> </w:t>
            </w:r>
            <w:r>
              <w:rPr>
                <w:sz w:val="12"/>
              </w:rPr>
              <w:t>HACCP</w:t>
            </w:r>
            <w:r w:rsidRPr="0081750A">
              <w:rPr>
                <w:sz w:val="12"/>
                <w:lang w:val="el-GR"/>
              </w:rPr>
              <w:t>-</w:t>
            </w:r>
            <w:r>
              <w:rPr>
                <w:sz w:val="12"/>
              </w:rPr>
              <w:t>a</w:t>
            </w:r>
            <w:r w:rsidRPr="0081750A">
              <w:rPr>
                <w:sz w:val="12"/>
                <w:lang w:val="el-GR"/>
              </w:rPr>
              <w:t xml:space="preserve"> </w:t>
            </w:r>
            <w:r>
              <w:rPr>
                <w:sz w:val="12"/>
              </w:rPr>
              <w:t>u</w:t>
            </w:r>
            <w:r w:rsidRPr="0081750A">
              <w:rPr>
                <w:sz w:val="12"/>
                <w:lang w:val="el-GR"/>
              </w:rPr>
              <w:t xml:space="preserve"> </w:t>
            </w:r>
            <w:r>
              <w:rPr>
                <w:sz w:val="12"/>
              </w:rPr>
              <w:t>skladu</w:t>
            </w:r>
            <w:r w:rsidRPr="0081750A">
              <w:rPr>
                <w:spacing w:val="1"/>
                <w:sz w:val="12"/>
                <w:lang w:val="el-GR"/>
              </w:rPr>
              <w:t xml:space="preserve"> </w:t>
            </w:r>
            <w:r>
              <w:rPr>
                <w:sz w:val="12"/>
              </w:rPr>
              <w:t>s</w:t>
            </w:r>
            <w:r w:rsidRPr="0081750A">
              <w:rPr>
                <w:sz w:val="12"/>
                <w:lang w:val="el-GR"/>
              </w:rPr>
              <w:t xml:space="preserve"> </w:t>
            </w:r>
            <w:r>
              <w:rPr>
                <w:sz w:val="12"/>
              </w:rPr>
              <w:t>Pravilnikom</w:t>
            </w:r>
            <w:r w:rsidRPr="00730FAF">
              <w:rPr>
                <w:sz w:val="12"/>
                <w:lang w:val="el-GR"/>
              </w:rPr>
              <w:t xml:space="preserve"> </w:t>
            </w:r>
            <w:r>
              <w:rPr>
                <w:sz w:val="12"/>
              </w:rPr>
              <w:t>o</w:t>
            </w:r>
            <w:r w:rsidRPr="00730FAF">
              <w:rPr>
                <w:sz w:val="12"/>
                <w:lang w:val="el-GR"/>
              </w:rPr>
              <w:t xml:space="preserve"> </w:t>
            </w:r>
            <w:r>
              <w:rPr>
                <w:sz w:val="12"/>
              </w:rPr>
              <w:t>higijeni</w:t>
            </w:r>
            <w:r w:rsidRPr="00730FAF">
              <w:rPr>
                <w:sz w:val="12"/>
                <w:lang w:val="el-GR"/>
              </w:rPr>
              <w:t xml:space="preserve"> </w:t>
            </w:r>
            <w:r>
              <w:rPr>
                <w:sz w:val="12"/>
              </w:rPr>
              <w:t>hrane</w:t>
            </w:r>
            <w:r w:rsidRPr="00730FAF">
              <w:rPr>
                <w:sz w:val="12"/>
                <w:lang w:val="el-GR"/>
              </w:rPr>
              <w:t xml:space="preserve"> („</w:t>
            </w:r>
            <w:r>
              <w:rPr>
                <w:sz w:val="12"/>
              </w:rPr>
              <w:t>Slu</w:t>
            </w:r>
            <w:r w:rsidRPr="00730FAF">
              <w:rPr>
                <w:sz w:val="12"/>
                <w:lang w:val="el-GR"/>
              </w:rPr>
              <w:t>ž</w:t>
            </w:r>
            <w:r>
              <w:rPr>
                <w:sz w:val="12"/>
              </w:rPr>
              <w:t>beni</w:t>
            </w:r>
            <w:r w:rsidRPr="00730FAF">
              <w:rPr>
                <w:sz w:val="12"/>
                <w:lang w:val="el-GR"/>
              </w:rPr>
              <w:t xml:space="preserve"> </w:t>
            </w:r>
            <w:r>
              <w:rPr>
                <w:sz w:val="12"/>
              </w:rPr>
              <w:t>glasnik</w:t>
            </w:r>
            <w:r w:rsidRPr="00730FAF">
              <w:rPr>
                <w:sz w:val="12"/>
                <w:lang w:val="el-GR"/>
              </w:rPr>
              <w:t xml:space="preserve"> </w:t>
            </w:r>
            <w:r>
              <w:rPr>
                <w:sz w:val="12"/>
              </w:rPr>
              <w:t>BiH</w:t>
            </w:r>
            <w:r w:rsidRPr="00730FAF">
              <w:rPr>
                <w:sz w:val="12"/>
                <w:lang w:val="el-GR"/>
              </w:rPr>
              <w:t xml:space="preserve">“ </w:t>
            </w:r>
            <w:r>
              <w:rPr>
                <w:sz w:val="12"/>
              </w:rPr>
              <w:t>broj</w:t>
            </w:r>
            <w:r w:rsidRPr="00730FAF">
              <w:rPr>
                <w:sz w:val="12"/>
                <w:lang w:val="el-GR"/>
              </w:rPr>
              <w:t xml:space="preserve"> 4/13) </w:t>
            </w:r>
            <w:r>
              <w:rPr>
                <w:sz w:val="12"/>
              </w:rPr>
              <w:t>ili</w:t>
            </w:r>
            <w:r w:rsidRPr="00730FAF">
              <w:rPr>
                <w:sz w:val="12"/>
                <w:lang w:val="el-GR"/>
              </w:rPr>
              <w:t xml:space="preserve"> </w:t>
            </w:r>
            <w:r>
              <w:rPr>
                <w:sz w:val="12"/>
              </w:rPr>
              <w:t>u</w:t>
            </w:r>
            <w:r w:rsidRPr="00730FAF">
              <w:rPr>
                <w:sz w:val="12"/>
                <w:lang w:val="el-GR"/>
              </w:rPr>
              <w:t xml:space="preserve"> </w:t>
            </w:r>
            <w:r>
              <w:rPr>
                <w:sz w:val="12"/>
              </w:rPr>
              <w:t>skladu</w:t>
            </w:r>
            <w:r w:rsidRPr="00730FAF">
              <w:rPr>
                <w:sz w:val="12"/>
                <w:lang w:val="el-GR"/>
              </w:rPr>
              <w:t xml:space="preserve"> </w:t>
            </w:r>
            <w:r>
              <w:rPr>
                <w:sz w:val="12"/>
              </w:rPr>
              <w:t>sa</w:t>
            </w:r>
            <w:r w:rsidRPr="00730FAF">
              <w:rPr>
                <w:sz w:val="12"/>
                <w:lang w:val="el-GR"/>
              </w:rPr>
              <w:t xml:space="preserve"> </w:t>
            </w:r>
            <w:r>
              <w:rPr>
                <w:sz w:val="12"/>
              </w:rPr>
              <w:t>Regulativom</w:t>
            </w:r>
            <w:r w:rsidRPr="00730FAF">
              <w:rPr>
                <w:sz w:val="12"/>
                <w:lang w:val="el-GR"/>
              </w:rPr>
              <w:t xml:space="preserve"> (</w:t>
            </w:r>
            <w:r>
              <w:rPr>
                <w:sz w:val="12"/>
              </w:rPr>
              <w:t>EZ</w:t>
            </w:r>
            <w:r w:rsidRPr="00730FAF">
              <w:rPr>
                <w:sz w:val="12"/>
                <w:lang w:val="el-GR"/>
              </w:rPr>
              <w:t xml:space="preserve">) </w:t>
            </w:r>
            <w:r>
              <w:rPr>
                <w:sz w:val="12"/>
              </w:rPr>
              <w:t>broj</w:t>
            </w:r>
            <w:r w:rsidRPr="00730FAF">
              <w:rPr>
                <w:sz w:val="12"/>
                <w:lang w:val="el-GR"/>
              </w:rPr>
              <w:t xml:space="preserve"> 852/2004/</w:t>
            </w:r>
            <w:r w:rsidRPr="00730FAF">
              <w:rPr>
                <w:spacing w:val="1"/>
                <w:sz w:val="12"/>
                <w:lang w:val="el-GR"/>
              </w:rPr>
              <w:t xml:space="preserve"> </w:t>
            </w:r>
            <w:r>
              <w:rPr>
                <w:sz w:val="12"/>
              </w:rPr>
              <w:t>долазе</w:t>
            </w:r>
            <w:r w:rsidRPr="00730FAF">
              <w:rPr>
                <w:sz w:val="12"/>
                <w:lang w:val="el-GR"/>
              </w:rPr>
              <w:t xml:space="preserve"> </w:t>
            </w:r>
            <w:r>
              <w:rPr>
                <w:sz w:val="12"/>
              </w:rPr>
              <w:t>из</w:t>
            </w:r>
            <w:r w:rsidRPr="00730FAF">
              <w:rPr>
                <w:sz w:val="12"/>
                <w:lang w:val="el-GR"/>
              </w:rPr>
              <w:t xml:space="preserve"> </w:t>
            </w:r>
            <w:r>
              <w:rPr>
                <w:sz w:val="12"/>
              </w:rPr>
              <w:t>објекта</w:t>
            </w:r>
            <w:r w:rsidRPr="00730FAF">
              <w:rPr>
                <w:sz w:val="12"/>
                <w:lang w:val="el-GR"/>
              </w:rPr>
              <w:t xml:space="preserve"> </w:t>
            </w:r>
            <w:r>
              <w:rPr>
                <w:sz w:val="12"/>
              </w:rPr>
              <w:t>у</w:t>
            </w:r>
            <w:r w:rsidRPr="00730FAF">
              <w:rPr>
                <w:sz w:val="12"/>
                <w:lang w:val="el-GR"/>
              </w:rPr>
              <w:t xml:space="preserve"> </w:t>
            </w:r>
            <w:r>
              <w:rPr>
                <w:sz w:val="12"/>
              </w:rPr>
              <w:t>којем</w:t>
            </w:r>
            <w:r w:rsidRPr="00730FAF">
              <w:rPr>
                <w:sz w:val="12"/>
                <w:lang w:val="el-GR"/>
              </w:rPr>
              <w:t xml:space="preserve"> </w:t>
            </w:r>
            <w:r>
              <w:rPr>
                <w:sz w:val="12"/>
              </w:rPr>
              <w:t>је</w:t>
            </w:r>
            <w:r w:rsidRPr="00730FAF">
              <w:rPr>
                <w:sz w:val="12"/>
                <w:lang w:val="el-GR"/>
              </w:rPr>
              <w:t xml:space="preserve"> </w:t>
            </w:r>
            <w:r>
              <w:rPr>
                <w:sz w:val="12"/>
              </w:rPr>
              <w:t>имплементиран</w:t>
            </w:r>
            <w:r w:rsidRPr="00730FAF">
              <w:rPr>
                <w:sz w:val="12"/>
                <w:lang w:val="el-GR"/>
              </w:rPr>
              <w:t xml:space="preserve"> </w:t>
            </w:r>
            <w:r>
              <w:rPr>
                <w:sz w:val="12"/>
              </w:rPr>
              <w:t>програм</w:t>
            </w:r>
            <w:r w:rsidRPr="00730FAF">
              <w:rPr>
                <w:sz w:val="12"/>
                <w:lang w:val="el-GR"/>
              </w:rPr>
              <w:t xml:space="preserve"> </w:t>
            </w:r>
            <w:r>
              <w:rPr>
                <w:sz w:val="12"/>
              </w:rPr>
              <w:t>базиран</w:t>
            </w:r>
            <w:r w:rsidRPr="00730FAF">
              <w:rPr>
                <w:sz w:val="12"/>
                <w:lang w:val="el-GR"/>
              </w:rPr>
              <w:t xml:space="preserve"> </w:t>
            </w:r>
            <w:r>
              <w:rPr>
                <w:sz w:val="12"/>
              </w:rPr>
              <w:t>на</w:t>
            </w:r>
            <w:r w:rsidRPr="00730FAF">
              <w:rPr>
                <w:sz w:val="12"/>
                <w:lang w:val="el-GR"/>
              </w:rPr>
              <w:t xml:space="preserve"> </w:t>
            </w:r>
            <w:r>
              <w:rPr>
                <w:sz w:val="12"/>
              </w:rPr>
              <w:t>принципима</w:t>
            </w:r>
            <w:r w:rsidRPr="00730FAF">
              <w:rPr>
                <w:sz w:val="12"/>
                <w:lang w:val="el-GR"/>
              </w:rPr>
              <w:t xml:space="preserve"> </w:t>
            </w:r>
            <w:r>
              <w:rPr>
                <w:sz w:val="12"/>
              </w:rPr>
              <w:t>HACCP</w:t>
            </w:r>
            <w:r w:rsidRPr="00730FAF">
              <w:rPr>
                <w:sz w:val="12"/>
                <w:lang w:val="el-GR"/>
              </w:rPr>
              <w:t>-</w:t>
            </w:r>
            <w:r>
              <w:rPr>
                <w:sz w:val="12"/>
              </w:rPr>
              <w:t>а</w:t>
            </w:r>
            <w:r w:rsidRPr="00730FAF">
              <w:rPr>
                <w:sz w:val="12"/>
                <w:lang w:val="el-GR"/>
              </w:rPr>
              <w:t xml:space="preserve"> </w:t>
            </w:r>
            <w:r>
              <w:rPr>
                <w:sz w:val="12"/>
              </w:rPr>
              <w:t>у</w:t>
            </w:r>
            <w:r w:rsidRPr="00730FAF">
              <w:rPr>
                <w:sz w:val="12"/>
                <w:lang w:val="el-GR"/>
              </w:rPr>
              <w:t xml:space="preserve"> </w:t>
            </w:r>
            <w:r>
              <w:rPr>
                <w:sz w:val="12"/>
              </w:rPr>
              <w:t>складу</w:t>
            </w:r>
            <w:r w:rsidRPr="00730FAF">
              <w:rPr>
                <w:spacing w:val="1"/>
                <w:sz w:val="12"/>
                <w:lang w:val="el-GR"/>
              </w:rPr>
              <w:t xml:space="preserve"> </w:t>
            </w:r>
            <w:r>
              <w:rPr>
                <w:sz w:val="12"/>
              </w:rPr>
              <w:t>с</w:t>
            </w:r>
            <w:r w:rsidRPr="00730FAF">
              <w:rPr>
                <w:sz w:val="12"/>
                <w:lang w:val="el-GR"/>
              </w:rPr>
              <w:t xml:space="preserve"> </w:t>
            </w:r>
            <w:r>
              <w:rPr>
                <w:sz w:val="12"/>
              </w:rPr>
              <w:t>Правилником</w:t>
            </w:r>
            <w:r w:rsidRPr="00730FAF">
              <w:rPr>
                <w:sz w:val="12"/>
                <w:lang w:val="el-GR"/>
              </w:rPr>
              <w:t xml:space="preserve"> </w:t>
            </w:r>
            <w:r>
              <w:rPr>
                <w:sz w:val="12"/>
              </w:rPr>
              <w:t>о</w:t>
            </w:r>
            <w:r w:rsidRPr="00730FAF">
              <w:rPr>
                <w:sz w:val="12"/>
                <w:lang w:val="el-GR"/>
              </w:rPr>
              <w:t xml:space="preserve"> </w:t>
            </w:r>
            <w:r>
              <w:rPr>
                <w:sz w:val="12"/>
              </w:rPr>
              <w:t>хигијени</w:t>
            </w:r>
            <w:r w:rsidRPr="00730FAF">
              <w:rPr>
                <w:sz w:val="12"/>
                <w:lang w:val="el-GR"/>
              </w:rPr>
              <w:t xml:space="preserve"> </w:t>
            </w:r>
            <w:r>
              <w:rPr>
                <w:sz w:val="12"/>
              </w:rPr>
              <w:t>хране</w:t>
            </w:r>
            <w:r w:rsidRPr="00730FAF">
              <w:rPr>
                <w:sz w:val="12"/>
                <w:lang w:val="el-GR"/>
              </w:rPr>
              <w:t xml:space="preserve"> („</w:t>
            </w:r>
            <w:r>
              <w:rPr>
                <w:sz w:val="12"/>
              </w:rPr>
              <w:t>Службени</w:t>
            </w:r>
            <w:r w:rsidRPr="00730FAF">
              <w:rPr>
                <w:sz w:val="12"/>
                <w:lang w:val="el-GR"/>
              </w:rPr>
              <w:t xml:space="preserve"> </w:t>
            </w:r>
            <w:r>
              <w:rPr>
                <w:sz w:val="12"/>
              </w:rPr>
              <w:t>гласник</w:t>
            </w:r>
            <w:r w:rsidRPr="00730FAF">
              <w:rPr>
                <w:sz w:val="12"/>
                <w:lang w:val="el-GR"/>
              </w:rPr>
              <w:t xml:space="preserve"> </w:t>
            </w:r>
            <w:r>
              <w:rPr>
                <w:sz w:val="12"/>
              </w:rPr>
              <w:t>БиХ</w:t>
            </w:r>
            <w:r w:rsidRPr="00730FAF">
              <w:rPr>
                <w:sz w:val="12"/>
                <w:lang w:val="el-GR"/>
              </w:rPr>
              <w:t xml:space="preserve">“ </w:t>
            </w:r>
            <w:r>
              <w:rPr>
                <w:sz w:val="12"/>
              </w:rPr>
              <w:t>број</w:t>
            </w:r>
            <w:r w:rsidRPr="00730FAF">
              <w:rPr>
                <w:sz w:val="12"/>
                <w:lang w:val="el-GR"/>
              </w:rPr>
              <w:t xml:space="preserve"> 4/13) </w:t>
            </w:r>
            <w:r>
              <w:rPr>
                <w:sz w:val="12"/>
              </w:rPr>
              <w:t>или</w:t>
            </w:r>
            <w:r w:rsidRPr="00730FAF">
              <w:rPr>
                <w:sz w:val="12"/>
                <w:lang w:val="el-GR"/>
              </w:rPr>
              <w:t xml:space="preserve"> </w:t>
            </w:r>
            <w:r>
              <w:rPr>
                <w:sz w:val="12"/>
              </w:rPr>
              <w:t>у</w:t>
            </w:r>
            <w:r w:rsidRPr="00730FAF">
              <w:rPr>
                <w:sz w:val="12"/>
                <w:lang w:val="el-GR"/>
              </w:rPr>
              <w:t xml:space="preserve"> </w:t>
            </w:r>
            <w:r>
              <w:rPr>
                <w:sz w:val="12"/>
              </w:rPr>
              <w:t>складу</w:t>
            </w:r>
            <w:r w:rsidRPr="00730FAF">
              <w:rPr>
                <w:sz w:val="12"/>
                <w:lang w:val="el-GR"/>
              </w:rPr>
              <w:t xml:space="preserve"> </w:t>
            </w:r>
            <w:r>
              <w:rPr>
                <w:sz w:val="12"/>
              </w:rPr>
              <w:t>са</w:t>
            </w:r>
            <w:r w:rsidRPr="00730FAF">
              <w:rPr>
                <w:sz w:val="12"/>
                <w:lang w:val="el-GR"/>
              </w:rPr>
              <w:t xml:space="preserve"> </w:t>
            </w:r>
            <w:r>
              <w:rPr>
                <w:sz w:val="12"/>
              </w:rPr>
              <w:t>Регулативом</w:t>
            </w:r>
            <w:r w:rsidRPr="00730FAF">
              <w:rPr>
                <w:spacing w:val="1"/>
                <w:sz w:val="12"/>
                <w:lang w:val="el-GR"/>
              </w:rPr>
              <w:t xml:space="preserve"> </w:t>
            </w:r>
            <w:r w:rsidRPr="00730FAF">
              <w:rPr>
                <w:sz w:val="12"/>
                <w:lang w:val="el-GR"/>
              </w:rPr>
              <w:t>(</w:t>
            </w:r>
            <w:r>
              <w:rPr>
                <w:sz w:val="12"/>
              </w:rPr>
              <w:t>ЕЗ</w:t>
            </w:r>
            <w:r w:rsidRPr="00730FAF">
              <w:rPr>
                <w:sz w:val="12"/>
                <w:lang w:val="el-GR"/>
              </w:rPr>
              <w:t xml:space="preserve">) </w:t>
            </w:r>
            <w:r>
              <w:rPr>
                <w:sz w:val="12"/>
              </w:rPr>
              <w:t>број</w:t>
            </w:r>
            <w:r w:rsidRPr="00730FAF">
              <w:rPr>
                <w:sz w:val="12"/>
                <w:lang w:val="el-GR"/>
              </w:rPr>
              <w:t xml:space="preserve"> 852/2004/ </w:t>
            </w:r>
            <w:r w:rsidRPr="00360D16">
              <w:rPr>
                <w:sz w:val="12"/>
              </w:rPr>
              <w:t>it</w:t>
            </w:r>
            <w:r w:rsidRPr="00360D16">
              <w:rPr>
                <w:sz w:val="12"/>
                <w:lang w:val="el-GR"/>
              </w:rPr>
              <w:t xml:space="preserve"> </w:t>
            </w:r>
            <w:r w:rsidRPr="00360D16">
              <w:rPr>
                <w:sz w:val="12"/>
              </w:rPr>
              <w:t>comes</w:t>
            </w:r>
            <w:r w:rsidRPr="00360D16">
              <w:rPr>
                <w:sz w:val="12"/>
                <w:lang w:val="el-GR"/>
              </w:rPr>
              <w:t xml:space="preserve"> </w:t>
            </w:r>
            <w:r w:rsidRPr="00360D16">
              <w:rPr>
                <w:sz w:val="12"/>
              </w:rPr>
              <w:t>from</w:t>
            </w:r>
            <w:r w:rsidRPr="00360D16">
              <w:rPr>
                <w:sz w:val="12"/>
                <w:lang w:val="el-GR"/>
              </w:rPr>
              <w:t xml:space="preserve"> </w:t>
            </w:r>
            <w:r w:rsidRPr="00360D16">
              <w:rPr>
                <w:sz w:val="12"/>
              </w:rPr>
              <w:t>an</w:t>
            </w:r>
            <w:r w:rsidRPr="00360D16">
              <w:rPr>
                <w:sz w:val="12"/>
                <w:lang w:val="el-GR"/>
              </w:rPr>
              <w:t xml:space="preserve"> </w:t>
            </w:r>
            <w:r w:rsidRPr="00360D16">
              <w:rPr>
                <w:sz w:val="12"/>
              </w:rPr>
              <w:t>establishment</w:t>
            </w:r>
            <w:r w:rsidRPr="00360D16">
              <w:rPr>
                <w:sz w:val="12"/>
                <w:lang w:val="el-GR"/>
              </w:rPr>
              <w:t xml:space="preserve"> </w:t>
            </w:r>
            <w:r w:rsidRPr="00360D16">
              <w:rPr>
                <w:sz w:val="12"/>
              </w:rPr>
              <w:t>implementing</w:t>
            </w:r>
            <w:r w:rsidRPr="00360D16">
              <w:rPr>
                <w:sz w:val="12"/>
                <w:lang w:val="el-GR"/>
              </w:rPr>
              <w:t xml:space="preserve"> </w:t>
            </w:r>
            <w:r w:rsidRPr="00360D16">
              <w:rPr>
                <w:sz w:val="12"/>
              </w:rPr>
              <w:t>a</w:t>
            </w:r>
            <w:r w:rsidRPr="00360D16">
              <w:rPr>
                <w:sz w:val="12"/>
                <w:lang w:val="el-GR"/>
              </w:rPr>
              <w:t xml:space="preserve"> </w:t>
            </w:r>
            <w:r w:rsidRPr="00360D16">
              <w:rPr>
                <w:sz w:val="12"/>
              </w:rPr>
              <w:t>program</w:t>
            </w:r>
            <w:r w:rsidRPr="00360D16">
              <w:rPr>
                <w:sz w:val="12"/>
                <w:lang w:val="el-GR"/>
              </w:rPr>
              <w:t xml:space="preserve"> </w:t>
            </w:r>
            <w:r w:rsidRPr="00360D16">
              <w:rPr>
                <w:sz w:val="12"/>
              </w:rPr>
              <w:t>based</w:t>
            </w:r>
            <w:r w:rsidRPr="00360D16">
              <w:rPr>
                <w:sz w:val="12"/>
                <w:lang w:val="el-GR"/>
              </w:rPr>
              <w:t xml:space="preserve"> </w:t>
            </w:r>
            <w:r w:rsidRPr="00360D16">
              <w:rPr>
                <w:sz w:val="12"/>
              </w:rPr>
              <w:t>on</w:t>
            </w:r>
            <w:r w:rsidRPr="00360D16">
              <w:rPr>
                <w:sz w:val="12"/>
                <w:lang w:val="el-GR"/>
              </w:rPr>
              <w:t xml:space="preserve"> </w:t>
            </w:r>
            <w:r w:rsidRPr="00360D16">
              <w:rPr>
                <w:sz w:val="12"/>
              </w:rPr>
              <w:t>the</w:t>
            </w:r>
            <w:r w:rsidRPr="00360D16">
              <w:rPr>
                <w:sz w:val="12"/>
                <w:lang w:val="el-GR"/>
              </w:rPr>
              <w:t xml:space="preserve"> </w:t>
            </w:r>
            <w:r w:rsidRPr="00360D16">
              <w:rPr>
                <w:sz w:val="12"/>
              </w:rPr>
              <w:t>HACCP</w:t>
            </w:r>
            <w:r w:rsidRPr="00360D16">
              <w:rPr>
                <w:sz w:val="12"/>
                <w:lang w:val="el-GR"/>
              </w:rPr>
              <w:t xml:space="preserve"> </w:t>
            </w:r>
            <w:r w:rsidRPr="00360D16">
              <w:rPr>
                <w:sz w:val="12"/>
              </w:rPr>
              <w:t>principles</w:t>
            </w:r>
            <w:r w:rsidRPr="00360D16">
              <w:rPr>
                <w:sz w:val="12"/>
                <w:lang w:val="el-GR"/>
              </w:rPr>
              <w:t xml:space="preserve"> </w:t>
            </w:r>
            <w:r w:rsidRPr="00360D16">
              <w:rPr>
                <w:sz w:val="12"/>
              </w:rPr>
              <w:t>in</w:t>
            </w:r>
            <w:r w:rsidRPr="00360D16">
              <w:rPr>
                <w:sz w:val="12"/>
                <w:lang w:val="el-GR"/>
              </w:rPr>
              <w:t xml:space="preserve"> </w:t>
            </w:r>
            <w:r w:rsidRPr="00360D16">
              <w:rPr>
                <w:sz w:val="12"/>
              </w:rPr>
              <w:t>accordance</w:t>
            </w:r>
            <w:r w:rsidRPr="00360D16">
              <w:rPr>
                <w:sz w:val="12"/>
                <w:lang w:val="el-GR"/>
              </w:rPr>
              <w:t xml:space="preserve"> </w:t>
            </w:r>
            <w:r w:rsidRPr="00360D16">
              <w:rPr>
                <w:sz w:val="12"/>
              </w:rPr>
              <w:t>with</w:t>
            </w:r>
            <w:r w:rsidRPr="00360D16">
              <w:rPr>
                <w:spacing w:val="1"/>
                <w:sz w:val="12"/>
                <w:lang w:val="el-GR"/>
              </w:rPr>
              <w:t xml:space="preserve"> </w:t>
            </w:r>
            <w:r w:rsidRPr="00360D16">
              <w:rPr>
                <w:sz w:val="12"/>
              </w:rPr>
              <w:t>Rulebook</w:t>
            </w:r>
            <w:r w:rsidRPr="00360D16">
              <w:rPr>
                <w:sz w:val="12"/>
                <w:lang w:val="el-GR"/>
              </w:rPr>
              <w:t xml:space="preserve"> </w:t>
            </w:r>
            <w:r w:rsidRPr="00360D16">
              <w:rPr>
                <w:sz w:val="12"/>
              </w:rPr>
              <w:t>on</w:t>
            </w:r>
            <w:r w:rsidRPr="00360D16">
              <w:rPr>
                <w:sz w:val="12"/>
                <w:lang w:val="el-GR"/>
              </w:rPr>
              <w:t xml:space="preserve"> </w:t>
            </w:r>
            <w:r w:rsidRPr="00360D16">
              <w:rPr>
                <w:sz w:val="12"/>
              </w:rPr>
              <w:t>food</w:t>
            </w:r>
            <w:r w:rsidRPr="00360D16">
              <w:rPr>
                <w:sz w:val="12"/>
                <w:lang w:val="el-GR"/>
              </w:rPr>
              <w:t xml:space="preserve"> </w:t>
            </w:r>
            <w:r w:rsidRPr="00360D16">
              <w:rPr>
                <w:sz w:val="12"/>
              </w:rPr>
              <w:t>hygiene</w:t>
            </w:r>
            <w:r w:rsidRPr="00360D16">
              <w:rPr>
                <w:sz w:val="12"/>
                <w:lang w:val="el-GR"/>
              </w:rPr>
              <w:t xml:space="preserve"> („</w:t>
            </w:r>
            <w:r w:rsidRPr="00360D16">
              <w:rPr>
                <w:sz w:val="12"/>
              </w:rPr>
              <w:t>Official</w:t>
            </w:r>
            <w:r w:rsidRPr="00360D16">
              <w:rPr>
                <w:sz w:val="12"/>
                <w:lang w:val="el-GR"/>
              </w:rPr>
              <w:t xml:space="preserve"> </w:t>
            </w:r>
            <w:r w:rsidRPr="00360D16">
              <w:rPr>
                <w:sz w:val="12"/>
              </w:rPr>
              <w:t>gazette</w:t>
            </w:r>
            <w:r w:rsidRPr="00360D16">
              <w:rPr>
                <w:sz w:val="12"/>
                <w:lang w:val="el-GR"/>
              </w:rPr>
              <w:t xml:space="preserve"> </w:t>
            </w:r>
            <w:r w:rsidRPr="00360D16">
              <w:rPr>
                <w:sz w:val="12"/>
              </w:rPr>
              <w:t>of</w:t>
            </w:r>
            <w:r w:rsidRPr="00360D16">
              <w:rPr>
                <w:sz w:val="12"/>
                <w:lang w:val="el-GR"/>
              </w:rPr>
              <w:t xml:space="preserve"> </w:t>
            </w:r>
            <w:r w:rsidRPr="00360D16">
              <w:rPr>
                <w:sz w:val="12"/>
              </w:rPr>
              <w:t>BiH</w:t>
            </w:r>
            <w:r w:rsidRPr="00360D16">
              <w:rPr>
                <w:sz w:val="12"/>
                <w:lang w:val="el-GR"/>
              </w:rPr>
              <w:t xml:space="preserve">“ </w:t>
            </w:r>
            <w:r w:rsidRPr="00360D16">
              <w:rPr>
                <w:sz w:val="12"/>
              </w:rPr>
              <w:t>No</w:t>
            </w:r>
            <w:r w:rsidRPr="00360D16">
              <w:rPr>
                <w:sz w:val="12"/>
                <w:lang w:val="el-GR"/>
              </w:rPr>
              <w:t xml:space="preserve">. 4/13) </w:t>
            </w:r>
            <w:r w:rsidRPr="00360D16">
              <w:rPr>
                <w:sz w:val="12"/>
              </w:rPr>
              <w:t>or</w:t>
            </w:r>
            <w:r w:rsidRPr="00360D16">
              <w:rPr>
                <w:sz w:val="12"/>
                <w:lang w:val="el-GR"/>
              </w:rPr>
              <w:t xml:space="preserve"> </w:t>
            </w:r>
            <w:r w:rsidRPr="00360D16">
              <w:rPr>
                <w:sz w:val="12"/>
              </w:rPr>
              <w:t>in</w:t>
            </w:r>
            <w:r w:rsidRPr="00360D16">
              <w:rPr>
                <w:spacing w:val="1"/>
                <w:sz w:val="12"/>
                <w:lang w:val="el-GR"/>
              </w:rPr>
              <w:t xml:space="preserve"> </w:t>
            </w:r>
            <w:r w:rsidRPr="00360D16">
              <w:rPr>
                <w:sz w:val="12"/>
              </w:rPr>
              <w:t>accordance</w:t>
            </w:r>
            <w:r w:rsidRPr="00360D16">
              <w:rPr>
                <w:spacing w:val="1"/>
                <w:sz w:val="12"/>
                <w:lang w:val="el-GR"/>
              </w:rPr>
              <w:t xml:space="preserve"> </w:t>
            </w:r>
            <w:r w:rsidRPr="00360D16">
              <w:rPr>
                <w:sz w:val="12"/>
              </w:rPr>
              <w:t>with</w:t>
            </w:r>
            <w:r w:rsidRPr="00360D16">
              <w:rPr>
                <w:sz w:val="12"/>
                <w:lang w:val="el-GR"/>
              </w:rPr>
              <w:t xml:space="preserve"> </w:t>
            </w:r>
            <w:r w:rsidRPr="00360D16">
              <w:rPr>
                <w:sz w:val="12"/>
              </w:rPr>
              <w:t>Regulation</w:t>
            </w:r>
            <w:r w:rsidRPr="00360D16">
              <w:rPr>
                <w:sz w:val="12"/>
                <w:lang w:val="el-GR"/>
              </w:rPr>
              <w:t xml:space="preserve"> (</w:t>
            </w:r>
            <w:r w:rsidRPr="00360D16">
              <w:rPr>
                <w:sz w:val="12"/>
              </w:rPr>
              <w:t>EC</w:t>
            </w:r>
            <w:r w:rsidRPr="00360D16">
              <w:rPr>
                <w:sz w:val="12"/>
                <w:lang w:val="el-GR"/>
              </w:rPr>
              <w:t>)</w:t>
            </w:r>
            <w:r w:rsidRPr="00360D16">
              <w:rPr>
                <w:spacing w:val="1"/>
                <w:sz w:val="12"/>
                <w:lang w:val="el-GR"/>
              </w:rPr>
              <w:t xml:space="preserve"> </w:t>
            </w:r>
            <w:r w:rsidRPr="00360D16">
              <w:rPr>
                <w:sz w:val="12"/>
              </w:rPr>
              <w:t>No</w:t>
            </w:r>
            <w:r w:rsidRPr="00360D16">
              <w:rPr>
                <w:spacing w:val="-2"/>
                <w:sz w:val="12"/>
                <w:lang w:val="el-GR"/>
              </w:rPr>
              <w:t xml:space="preserve"> </w:t>
            </w:r>
            <w:r w:rsidRPr="00360D16">
              <w:rPr>
                <w:sz w:val="12"/>
                <w:lang w:val="el-GR"/>
              </w:rPr>
              <w:t>852/2004;</w:t>
            </w:r>
            <w:r w:rsidR="00887E83" w:rsidRPr="00360D16">
              <w:rPr>
                <w:sz w:val="12"/>
                <w:lang w:val="el-GR"/>
              </w:rPr>
              <w:t>/</w:t>
            </w:r>
            <w:r w:rsidR="00887E83" w:rsidRPr="00730FAF">
              <w:rPr>
                <w:b/>
                <w:sz w:val="12"/>
                <w:lang w:val="el-GR"/>
              </w:rPr>
              <w:t xml:space="preserve"> </w:t>
            </w:r>
            <w:r w:rsidR="00887E83" w:rsidRPr="002970F1">
              <w:rPr>
                <w:b/>
                <w:sz w:val="12"/>
                <w:lang w:val="el-GR"/>
              </w:rPr>
              <w:t>προέρχεται</w:t>
            </w:r>
            <w:r w:rsidR="00887E83" w:rsidRPr="00730FAF">
              <w:rPr>
                <w:b/>
                <w:sz w:val="12"/>
                <w:lang w:val="el-GR"/>
              </w:rPr>
              <w:t xml:space="preserve"> </w:t>
            </w:r>
            <w:r w:rsidR="00887E83" w:rsidRPr="002970F1">
              <w:rPr>
                <w:b/>
                <w:sz w:val="12"/>
                <w:lang w:val="el-GR"/>
              </w:rPr>
              <w:t>από</w:t>
            </w:r>
            <w:r w:rsidR="00887E83" w:rsidRPr="00730FAF">
              <w:rPr>
                <w:b/>
                <w:sz w:val="12"/>
                <w:lang w:val="el-GR"/>
              </w:rPr>
              <w:t xml:space="preserve"> </w:t>
            </w:r>
            <w:r w:rsidR="00887E83" w:rsidRPr="002970F1">
              <w:rPr>
                <w:b/>
                <w:sz w:val="12"/>
                <w:lang w:val="el-GR"/>
              </w:rPr>
              <w:t>εγκατάσταση</w:t>
            </w:r>
            <w:r w:rsidR="00887E83" w:rsidRPr="00730FAF">
              <w:rPr>
                <w:b/>
                <w:sz w:val="12"/>
                <w:lang w:val="el-GR"/>
              </w:rPr>
              <w:t xml:space="preserve"> </w:t>
            </w:r>
            <w:r w:rsidR="00887E83" w:rsidRPr="002970F1">
              <w:rPr>
                <w:b/>
                <w:sz w:val="12"/>
                <w:lang w:val="el-GR"/>
              </w:rPr>
              <w:t>που</w:t>
            </w:r>
            <w:r w:rsidR="00887E83" w:rsidRPr="00730FAF">
              <w:rPr>
                <w:b/>
                <w:sz w:val="12"/>
                <w:lang w:val="el-GR"/>
              </w:rPr>
              <w:t xml:space="preserve"> </w:t>
            </w:r>
            <w:r w:rsidR="00887E83" w:rsidRPr="002970F1">
              <w:rPr>
                <w:b/>
                <w:sz w:val="12"/>
                <w:lang w:val="el-GR"/>
              </w:rPr>
              <w:t>εφαρμόζει</w:t>
            </w:r>
            <w:r w:rsidR="00887E83" w:rsidRPr="00730FAF">
              <w:rPr>
                <w:b/>
                <w:sz w:val="12"/>
                <w:lang w:val="el-GR"/>
              </w:rPr>
              <w:t xml:space="preserve"> </w:t>
            </w:r>
            <w:r w:rsidR="00887E83" w:rsidRPr="002970F1">
              <w:rPr>
                <w:b/>
                <w:sz w:val="12"/>
                <w:lang w:val="el-GR"/>
              </w:rPr>
              <w:t>πρόγραμμα</w:t>
            </w:r>
            <w:r w:rsidR="00887E83" w:rsidRPr="00730FAF">
              <w:rPr>
                <w:b/>
                <w:sz w:val="12"/>
                <w:lang w:val="el-GR"/>
              </w:rPr>
              <w:t xml:space="preserve"> </w:t>
            </w:r>
            <w:r w:rsidR="00887E83" w:rsidRPr="002970F1">
              <w:rPr>
                <w:b/>
                <w:sz w:val="12"/>
                <w:lang w:val="el-GR"/>
              </w:rPr>
              <w:t>βασισμένο</w:t>
            </w:r>
            <w:r w:rsidR="00887E83" w:rsidRPr="00730FAF">
              <w:rPr>
                <w:b/>
                <w:sz w:val="12"/>
                <w:lang w:val="el-GR"/>
              </w:rPr>
              <w:t xml:space="preserve"> </w:t>
            </w:r>
            <w:r w:rsidR="00887E83" w:rsidRPr="002970F1">
              <w:rPr>
                <w:b/>
                <w:sz w:val="12"/>
                <w:lang w:val="el-GR"/>
              </w:rPr>
              <w:t>στις</w:t>
            </w:r>
            <w:r w:rsidR="00887E83" w:rsidRPr="00730FAF">
              <w:rPr>
                <w:b/>
                <w:sz w:val="12"/>
                <w:lang w:val="el-GR"/>
              </w:rPr>
              <w:t xml:space="preserve"> </w:t>
            </w:r>
            <w:r w:rsidR="00887E83" w:rsidRPr="002970F1">
              <w:rPr>
                <w:b/>
                <w:sz w:val="12"/>
                <w:lang w:val="el-GR"/>
              </w:rPr>
              <w:t>αρχές</w:t>
            </w:r>
            <w:r w:rsidR="00887E83" w:rsidRPr="00730FAF">
              <w:rPr>
                <w:b/>
                <w:sz w:val="12"/>
                <w:lang w:val="el-GR"/>
              </w:rPr>
              <w:t xml:space="preserve"> </w:t>
            </w:r>
            <w:r w:rsidR="00887E83" w:rsidRPr="002970F1">
              <w:rPr>
                <w:b/>
                <w:sz w:val="12"/>
              </w:rPr>
              <w:t>HACCP</w:t>
            </w:r>
            <w:r w:rsidR="00887E83" w:rsidRPr="00730FAF">
              <w:rPr>
                <w:b/>
                <w:sz w:val="12"/>
                <w:lang w:val="el-GR"/>
              </w:rPr>
              <w:t xml:space="preserve"> </w:t>
            </w:r>
            <w:r w:rsidR="00887E83" w:rsidRPr="002970F1">
              <w:rPr>
                <w:b/>
                <w:sz w:val="12"/>
                <w:lang w:val="el-GR"/>
              </w:rPr>
              <w:t>σύμφωνα</w:t>
            </w:r>
            <w:r w:rsidR="00887E83" w:rsidRPr="00730FAF">
              <w:rPr>
                <w:b/>
                <w:sz w:val="12"/>
                <w:lang w:val="el-GR"/>
              </w:rPr>
              <w:t xml:space="preserve"> </w:t>
            </w:r>
            <w:r w:rsidR="00887E83" w:rsidRPr="002970F1">
              <w:rPr>
                <w:b/>
                <w:sz w:val="12"/>
                <w:lang w:val="el-GR"/>
              </w:rPr>
              <w:t>με</w:t>
            </w:r>
            <w:r w:rsidR="00887E83" w:rsidRPr="00730FAF">
              <w:rPr>
                <w:b/>
                <w:sz w:val="12"/>
                <w:lang w:val="el-GR"/>
              </w:rPr>
              <w:t xml:space="preserve"> </w:t>
            </w:r>
            <w:r w:rsidR="00887E83" w:rsidRPr="00E97943">
              <w:rPr>
                <w:b/>
                <w:sz w:val="12"/>
                <w:lang w:val="el-GR"/>
              </w:rPr>
              <w:t>τον</w:t>
            </w:r>
            <w:r w:rsidR="00887E83" w:rsidRPr="00730FAF">
              <w:rPr>
                <w:b/>
                <w:sz w:val="12"/>
                <w:lang w:val="el-GR"/>
              </w:rPr>
              <w:t xml:space="preserve"> </w:t>
            </w:r>
            <w:r w:rsidR="00887E83" w:rsidRPr="00E97943">
              <w:rPr>
                <w:b/>
                <w:sz w:val="12"/>
                <w:lang w:val="el-GR"/>
              </w:rPr>
              <w:t>Κανονισμό</w:t>
            </w:r>
            <w:r w:rsidR="00887E83" w:rsidRPr="00730FAF">
              <w:rPr>
                <w:b/>
                <w:sz w:val="12"/>
                <w:lang w:val="el-GR"/>
              </w:rPr>
              <w:t xml:space="preserve"> </w:t>
            </w:r>
            <w:r w:rsidR="00887E83" w:rsidRPr="00E97943">
              <w:rPr>
                <w:b/>
                <w:sz w:val="12"/>
                <w:lang w:val="el-GR"/>
              </w:rPr>
              <w:t>για</w:t>
            </w:r>
            <w:r w:rsidR="00887E83" w:rsidRPr="00730FAF">
              <w:rPr>
                <w:b/>
                <w:sz w:val="12"/>
                <w:lang w:val="el-GR"/>
              </w:rPr>
              <w:t xml:space="preserve"> </w:t>
            </w:r>
            <w:r w:rsidR="00887E83" w:rsidRPr="00E97943">
              <w:rPr>
                <w:b/>
                <w:sz w:val="12"/>
                <w:lang w:val="el-GR"/>
              </w:rPr>
              <w:t>την</w:t>
            </w:r>
            <w:r w:rsidR="00887E83" w:rsidRPr="00730FAF">
              <w:rPr>
                <w:b/>
                <w:sz w:val="12"/>
                <w:lang w:val="el-GR"/>
              </w:rPr>
              <w:t xml:space="preserve"> </w:t>
            </w:r>
            <w:r w:rsidR="00887E83" w:rsidRPr="00E97943">
              <w:rPr>
                <w:b/>
                <w:sz w:val="12"/>
                <w:lang w:val="el-GR"/>
              </w:rPr>
              <w:t>υγιεινή</w:t>
            </w:r>
            <w:r w:rsidR="00887E83" w:rsidRPr="00730FAF">
              <w:rPr>
                <w:b/>
                <w:sz w:val="12"/>
                <w:lang w:val="el-GR"/>
              </w:rPr>
              <w:t xml:space="preserve"> </w:t>
            </w:r>
            <w:r w:rsidR="00887E83" w:rsidRPr="00E97943">
              <w:rPr>
                <w:b/>
                <w:sz w:val="12"/>
                <w:lang w:val="el-GR"/>
              </w:rPr>
              <w:t>των</w:t>
            </w:r>
            <w:r w:rsidR="00887E83" w:rsidRPr="00730FAF">
              <w:rPr>
                <w:b/>
                <w:sz w:val="12"/>
                <w:lang w:val="el-GR"/>
              </w:rPr>
              <w:t xml:space="preserve"> </w:t>
            </w:r>
            <w:r w:rsidR="00887E83" w:rsidRPr="00E97943">
              <w:rPr>
                <w:b/>
                <w:sz w:val="12"/>
                <w:lang w:val="el-GR"/>
              </w:rPr>
              <w:t>τροφίμων</w:t>
            </w:r>
            <w:r w:rsidR="00887E83" w:rsidRPr="00730FAF">
              <w:rPr>
                <w:b/>
                <w:sz w:val="12"/>
                <w:lang w:val="el-GR"/>
              </w:rPr>
              <w:t xml:space="preserve"> («</w:t>
            </w:r>
            <w:r w:rsidR="00887E83" w:rsidRPr="00E97943">
              <w:rPr>
                <w:b/>
                <w:sz w:val="12"/>
                <w:lang w:val="el-GR"/>
              </w:rPr>
              <w:t>Εφημερίδα</w:t>
            </w:r>
            <w:r w:rsidR="00887E83" w:rsidRPr="00730FAF">
              <w:rPr>
                <w:b/>
                <w:sz w:val="12"/>
                <w:lang w:val="el-GR"/>
              </w:rPr>
              <w:t xml:space="preserve"> </w:t>
            </w:r>
            <w:r w:rsidR="00887E83" w:rsidRPr="00E97943">
              <w:rPr>
                <w:b/>
                <w:sz w:val="12"/>
                <w:lang w:val="el-GR"/>
              </w:rPr>
              <w:t>της</w:t>
            </w:r>
            <w:r w:rsidR="00887E83" w:rsidRPr="00730FAF">
              <w:rPr>
                <w:b/>
                <w:sz w:val="12"/>
                <w:lang w:val="el-GR"/>
              </w:rPr>
              <w:t xml:space="preserve"> </w:t>
            </w:r>
            <w:r w:rsidR="00887E83" w:rsidRPr="00E97943">
              <w:rPr>
                <w:b/>
                <w:sz w:val="12"/>
                <w:lang w:val="el-GR"/>
              </w:rPr>
              <w:t>Κυβέρνησης</w:t>
            </w:r>
            <w:r w:rsidR="00887E83" w:rsidRPr="00730FAF">
              <w:rPr>
                <w:b/>
                <w:sz w:val="12"/>
                <w:lang w:val="el-GR"/>
              </w:rPr>
              <w:t xml:space="preserve"> </w:t>
            </w:r>
            <w:r w:rsidR="00887E83" w:rsidRPr="00E97943">
              <w:rPr>
                <w:b/>
                <w:sz w:val="12"/>
                <w:lang w:val="el-GR"/>
              </w:rPr>
              <w:t>Βοσνίας</w:t>
            </w:r>
            <w:r w:rsidR="00887E83" w:rsidRPr="00730FAF">
              <w:rPr>
                <w:b/>
                <w:sz w:val="12"/>
                <w:lang w:val="el-GR"/>
              </w:rPr>
              <w:t xml:space="preserve"> </w:t>
            </w:r>
            <w:r w:rsidR="00887E83" w:rsidRPr="00E97943">
              <w:rPr>
                <w:b/>
                <w:sz w:val="12"/>
                <w:lang w:val="el-GR"/>
              </w:rPr>
              <w:t>και</w:t>
            </w:r>
            <w:r w:rsidR="00887E83" w:rsidRPr="00730FAF">
              <w:rPr>
                <w:b/>
                <w:sz w:val="12"/>
                <w:lang w:val="el-GR"/>
              </w:rPr>
              <w:t xml:space="preserve"> </w:t>
            </w:r>
            <w:r w:rsidR="00887E83" w:rsidRPr="00E97943">
              <w:rPr>
                <w:b/>
                <w:sz w:val="12"/>
                <w:lang w:val="el-GR"/>
              </w:rPr>
              <w:t>Ερζεγοβίνης</w:t>
            </w:r>
            <w:r w:rsidR="00887E83" w:rsidRPr="00730FAF">
              <w:rPr>
                <w:b/>
                <w:sz w:val="12"/>
                <w:lang w:val="el-GR"/>
              </w:rPr>
              <w:t xml:space="preserve">» </w:t>
            </w:r>
            <w:r w:rsidR="00887E83" w:rsidRPr="00E97943">
              <w:rPr>
                <w:b/>
                <w:sz w:val="12"/>
                <w:lang w:val="el-GR"/>
              </w:rPr>
              <w:t>αρ</w:t>
            </w:r>
            <w:r w:rsidR="00730FAF">
              <w:rPr>
                <w:b/>
                <w:sz w:val="12"/>
                <w:lang w:val="el-GR"/>
              </w:rPr>
              <w:t>ιθ.</w:t>
            </w:r>
            <w:r w:rsidR="00887E83" w:rsidRPr="00E97943">
              <w:rPr>
                <w:b/>
                <w:sz w:val="12"/>
                <w:lang w:val="el-GR"/>
              </w:rPr>
              <w:t xml:space="preserve"> 4/13) </w:t>
            </w:r>
            <w:r w:rsidR="00887E83">
              <w:rPr>
                <w:b/>
                <w:sz w:val="12"/>
                <w:lang w:val="el-GR"/>
              </w:rPr>
              <w:t>ή</w:t>
            </w:r>
            <w:r w:rsidR="00887E83" w:rsidRPr="00E97943">
              <w:rPr>
                <w:b/>
                <w:sz w:val="12"/>
                <w:lang w:val="el-GR"/>
              </w:rPr>
              <w:t xml:space="preserve"> σύμφωνα με</w:t>
            </w:r>
            <w:r w:rsidR="00887E83" w:rsidRPr="002970F1">
              <w:rPr>
                <w:b/>
                <w:sz w:val="12"/>
                <w:lang w:val="el-GR"/>
              </w:rPr>
              <w:t xml:space="preserve"> </w:t>
            </w:r>
            <w:r w:rsidR="00887E83" w:rsidRPr="00E97943">
              <w:rPr>
                <w:b/>
                <w:sz w:val="12"/>
                <w:lang w:val="el-GR"/>
              </w:rPr>
              <w:t>με το</w:t>
            </w:r>
            <w:r w:rsidR="00887E83">
              <w:rPr>
                <w:b/>
                <w:sz w:val="12"/>
                <w:lang w:val="el-GR"/>
              </w:rPr>
              <w:t>ν Κανονισμό (ΕΚ) αριθ. 852/2004</w:t>
            </w:r>
            <w:r w:rsidR="00887E83" w:rsidRPr="00730FAF">
              <w:rPr>
                <w:b/>
                <w:sz w:val="12"/>
                <w:lang w:val="el-GR"/>
              </w:rPr>
              <w:t>,</w:t>
            </w:r>
          </w:p>
          <w:p w:rsidR="00F03C3A" w:rsidRPr="00125E3C" w:rsidRDefault="005B27BE">
            <w:pPr>
              <w:pStyle w:val="TableParagraph"/>
              <w:numPr>
                <w:ilvl w:val="0"/>
                <w:numId w:val="3"/>
              </w:numPr>
              <w:tabs>
                <w:tab w:val="left" w:pos="428"/>
              </w:tabs>
              <w:spacing w:before="2" w:line="276" w:lineRule="auto"/>
              <w:ind w:right="97"/>
              <w:jc w:val="both"/>
              <w:rPr>
                <w:b/>
                <w:sz w:val="12"/>
                <w:lang w:val="el-GR"/>
              </w:rPr>
            </w:pPr>
            <w:r>
              <w:rPr>
                <w:sz w:val="12"/>
              </w:rPr>
              <w:t>su</w:t>
            </w:r>
            <w:r w:rsidRPr="00730FAF">
              <w:rPr>
                <w:sz w:val="12"/>
                <w:lang w:val="el-GR"/>
              </w:rPr>
              <w:t xml:space="preserve"> </w:t>
            </w:r>
            <w:r>
              <w:rPr>
                <w:sz w:val="12"/>
              </w:rPr>
              <w:t>proizvedeni</w:t>
            </w:r>
            <w:r w:rsidRPr="00730FAF">
              <w:rPr>
                <w:sz w:val="12"/>
                <w:lang w:val="el-GR"/>
              </w:rPr>
              <w:t xml:space="preserve">, </w:t>
            </w:r>
            <w:r>
              <w:rPr>
                <w:sz w:val="12"/>
              </w:rPr>
              <w:t>skladi</w:t>
            </w:r>
            <w:r w:rsidRPr="00730FAF">
              <w:rPr>
                <w:sz w:val="12"/>
                <w:lang w:val="el-GR"/>
              </w:rPr>
              <w:t>š</w:t>
            </w:r>
            <w:r>
              <w:rPr>
                <w:sz w:val="12"/>
              </w:rPr>
              <w:t>teni</w:t>
            </w:r>
            <w:r w:rsidRPr="00730FAF">
              <w:rPr>
                <w:sz w:val="12"/>
                <w:lang w:val="el-GR"/>
              </w:rPr>
              <w:t xml:space="preserve">, </w:t>
            </w:r>
            <w:r>
              <w:rPr>
                <w:sz w:val="12"/>
              </w:rPr>
              <w:t>omotani</w:t>
            </w:r>
            <w:r w:rsidRPr="00730FAF">
              <w:rPr>
                <w:sz w:val="12"/>
                <w:lang w:val="el-GR"/>
              </w:rPr>
              <w:t xml:space="preserve">, </w:t>
            </w:r>
            <w:r>
              <w:rPr>
                <w:sz w:val="12"/>
              </w:rPr>
              <w:t>zapakirani</w:t>
            </w:r>
            <w:r w:rsidRPr="00730FAF">
              <w:rPr>
                <w:sz w:val="12"/>
                <w:lang w:val="el-GR"/>
              </w:rPr>
              <w:t xml:space="preserve"> </w:t>
            </w:r>
            <w:r>
              <w:rPr>
                <w:sz w:val="12"/>
              </w:rPr>
              <w:t>i</w:t>
            </w:r>
            <w:r w:rsidRPr="00730FAF">
              <w:rPr>
                <w:sz w:val="12"/>
                <w:lang w:val="el-GR"/>
              </w:rPr>
              <w:t xml:space="preserve"> </w:t>
            </w:r>
            <w:r>
              <w:rPr>
                <w:sz w:val="12"/>
              </w:rPr>
              <w:t>traspotovani</w:t>
            </w:r>
            <w:r w:rsidRPr="00730FAF">
              <w:rPr>
                <w:sz w:val="12"/>
                <w:lang w:val="el-GR"/>
              </w:rPr>
              <w:t xml:space="preserve"> </w:t>
            </w:r>
            <w:r>
              <w:rPr>
                <w:sz w:val="12"/>
              </w:rPr>
              <w:t>u</w:t>
            </w:r>
            <w:r w:rsidRPr="00730FAF">
              <w:rPr>
                <w:sz w:val="12"/>
                <w:lang w:val="el-GR"/>
              </w:rPr>
              <w:t xml:space="preserve"> </w:t>
            </w:r>
            <w:r>
              <w:rPr>
                <w:sz w:val="12"/>
              </w:rPr>
              <w:t>skladu</w:t>
            </w:r>
            <w:r w:rsidRPr="00730FAF">
              <w:rPr>
                <w:sz w:val="12"/>
                <w:lang w:val="el-GR"/>
              </w:rPr>
              <w:t xml:space="preserve"> </w:t>
            </w:r>
            <w:r>
              <w:rPr>
                <w:sz w:val="12"/>
              </w:rPr>
              <w:t>sa</w:t>
            </w:r>
            <w:r w:rsidRPr="00730FAF">
              <w:rPr>
                <w:sz w:val="12"/>
                <w:lang w:val="el-GR"/>
              </w:rPr>
              <w:t xml:space="preserve"> </w:t>
            </w:r>
            <w:r>
              <w:rPr>
                <w:sz w:val="12"/>
              </w:rPr>
              <w:t>Dodatkom</w:t>
            </w:r>
            <w:r w:rsidRPr="00730FAF">
              <w:rPr>
                <w:sz w:val="12"/>
                <w:lang w:val="el-GR"/>
              </w:rPr>
              <w:t xml:space="preserve"> </w:t>
            </w:r>
            <w:r>
              <w:rPr>
                <w:sz w:val="12"/>
              </w:rPr>
              <w:t>II</w:t>
            </w:r>
            <w:r w:rsidRPr="00730FAF">
              <w:rPr>
                <w:sz w:val="12"/>
                <w:lang w:val="el-GR"/>
              </w:rPr>
              <w:t xml:space="preserve"> </w:t>
            </w:r>
            <w:r>
              <w:rPr>
                <w:sz w:val="12"/>
              </w:rPr>
              <w:t>Pravilnika</w:t>
            </w:r>
            <w:r w:rsidRPr="00730FAF">
              <w:rPr>
                <w:sz w:val="12"/>
                <w:lang w:val="el-GR"/>
              </w:rPr>
              <w:t xml:space="preserve"> </w:t>
            </w:r>
            <w:r>
              <w:rPr>
                <w:sz w:val="12"/>
              </w:rPr>
              <w:t>o</w:t>
            </w:r>
            <w:r w:rsidRPr="00730FAF">
              <w:rPr>
                <w:sz w:val="12"/>
                <w:lang w:val="el-GR"/>
              </w:rPr>
              <w:t xml:space="preserve"> </w:t>
            </w:r>
            <w:r>
              <w:rPr>
                <w:sz w:val="12"/>
              </w:rPr>
              <w:t>higijeni</w:t>
            </w:r>
            <w:r w:rsidRPr="00730FAF">
              <w:rPr>
                <w:sz w:val="12"/>
                <w:lang w:val="el-GR"/>
              </w:rPr>
              <w:t xml:space="preserve"> </w:t>
            </w:r>
            <w:r>
              <w:rPr>
                <w:sz w:val="12"/>
              </w:rPr>
              <w:t>hrane</w:t>
            </w:r>
            <w:r w:rsidRPr="00730FAF">
              <w:rPr>
                <w:sz w:val="12"/>
                <w:lang w:val="el-GR"/>
              </w:rPr>
              <w:t xml:space="preserve"> („</w:t>
            </w:r>
            <w:r>
              <w:rPr>
                <w:sz w:val="12"/>
              </w:rPr>
              <w:t>Slu</w:t>
            </w:r>
            <w:r w:rsidRPr="00730FAF">
              <w:rPr>
                <w:sz w:val="12"/>
                <w:lang w:val="el-GR"/>
              </w:rPr>
              <w:t>ž</w:t>
            </w:r>
            <w:r>
              <w:rPr>
                <w:sz w:val="12"/>
              </w:rPr>
              <w:t>beni</w:t>
            </w:r>
            <w:r w:rsidRPr="00730FAF">
              <w:rPr>
                <w:sz w:val="12"/>
                <w:lang w:val="el-GR"/>
              </w:rPr>
              <w:t xml:space="preserve"> </w:t>
            </w:r>
            <w:r>
              <w:rPr>
                <w:sz w:val="12"/>
              </w:rPr>
              <w:t>glasnik</w:t>
            </w:r>
            <w:r w:rsidRPr="00125E3C">
              <w:rPr>
                <w:sz w:val="12"/>
                <w:lang w:val="el-GR"/>
              </w:rPr>
              <w:t xml:space="preserve"> </w:t>
            </w:r>
            <w:r>
              <w:rPr>
                <w:sz w:val="12"/>
              </w:rPr>
              <w:t>BiH</w:t>
            </w:r>
            <w:r w:rsidRPr="00125E3C">
              <w:rPr>
                <w:sz w:val="12"/>
                <w:lang w:val="el-GR"/>
              </w:rPr>
              <w:t xml:space="preserve">“ </w:t>
            </w:r>
            <w:r>
              <w:rPr>
                <w:sz w:val="12"/>
              </w:rPr>
              <w:t>broj</w:t>
            </w:r>
            <w:r w:rsidRPr="00125E3C">
              <w:rPr>
                <w:sz w:val="12"/>
                <w:lang w:val="el-GR"/>
              </w:rPr>
              <w:t xml:space="preserve"> 4/103) </w:t>
            </w:r>
            <w:r>
              <w:rPr>
                <w:sz w:val="12"/>
              </w:rPr>
              <w:t>ili</w:t>
            </w:r>
            <w:r w:rsidRPr="00125E3C">
              <w:rPr>
                <w:sz w:val="12"/>
                <w:lang w:val="el-GR"/>
              </w:rPr>
              <w:t xml:space="preserve"> </w:t>
            </w:r>
            <w:r>
              <w:rPr>
                <w:sz w:val="12"/>
              </w:rPr>
              <w:t>Dodatkom</w:t>
            </w:r>
            <w:r w:rsidRPr="00125E3C">
              <w:rPr>
                <w:sz w:val="12"/>
                <w:lang w:val="el-GR"/>
              </w:rPr>
              <w:t xml:space="preserve"> </w:t>
            </w:r>
            <w:r>
              <w:rPr>
                <w:sz w:val="12"/>
              </w:rPr>
              <w:t>II</w:t>
            </w:r>
            <w:r w:rsidRPr="00125E3C">
              <w:rPr>
                <w:sz w:val="12"/>
                <w:lang w:val="el-GR"/>
              </w:rPr>
              <w:t xml:space="preserve"> </w:t>
            </w:r>
            <w:r>
              <w:rPr>
                <w:sz w:val="12"/>
              </w:rPr>
              <w:t>Regulative</w:t>
            </w:r>
            <w:r w:rsidRPr="00125E3C">
              <w:rPr>
                <w:sz w:val="12"/>
                <w:lang w:val="el-GR"/>
              </w:rPr>
              <w:t xml:space="preserve"> (</w:t>
            </w:r>
            <w:r>
              <w:rPr>
                <w:sz w:val="12"/>
              </w:rPr>
              <w:t>EZ</w:t>
            </w:r>
            <w:r w:rsidRPr="00125E3C">
              <w:rPr>
                <w:sz w:val="12"/>
                <w:lang w:val="el-GR"/>
              </w:rPr>
              <w:t xml:space="preserve">) </w:t>
            </w:r>
            <w:r>
              <w:rPr>
                <w:sz w:val="12"/>
              </w:rPr>
              <w:t>broj</w:t>
            </w:r>
            <w:r w:rsidRPr="00125E3C">
              <w:rPr>
                <w:sz w:val="12"/>
                <w:lang w:val="el-GR"/>
              </w:rPr>
              <w:t xml:space="preserve"> 852/2004 </w:t>
            </w:r>
            <w:r>
              <w:rPr>
                <w:sz w:val="12"/>
              </w:rPr>
              <w:t>i</w:t>
            </w:r>
            <w:r w:rsidRPr="00125E3C">
              <w:rPr>
                <w:sz w:val="12"/>
                <w:lang w:val="el-GR"/>
              </w:rPr>
              <w:t xml:space="preserve"> </w:t>
            </w:r>
            <w:r>
              <w:rPr>
                <w:sz w:val="12"/>
              </w:rPr>
              <w:t>Poglavlju</w:t>
            </w:r>
            <w:r w:rsidRPr="00125E3C">
              <w:rPr>
                <w:sz w:val="12"/>
                <w:lang w:val="el-GR"/>
              </w:rPr>
              <w:t xml:space="preserve"> </w:t>
            </w:r>
            <w:r>
              <w:rPr>
                <w:sz w:val="12"/>
              </w:rPr>
              <w:t>II</w:t>
            </w:r>
            <w:r w:rsidRPr="00125E3C">
              <w:rPr>
                <w:spacing w:val="1"/>
                <w:sz w:val="12"/>
                <w:lang w:val="el-GR"/>
              </w:rPr>
              <w:t xml:space="preserve"> </w:t>
            </w:r>
            <w:r>
              <w:rPr>
                <w:sz w:val="12"/>
              </w:rPr>
              <w:t>Odjeljka</w:t>
            </w:r>
            <w:r w:rsidRPr="00125E3C">
              <w:rPr>
                <w:sz w:val="12"/>
                <w:lang w:val="el-GR"/>
              </w:rPr>
              <w:t xml:space="preserve"> </w:t>
            </w:r>
            <w:r>
              <w:rPr>
                <w:sz w:val="12"/>
              </w:rPr>
              <w:t>IX</w:t>
            </w:r>
            <w:r w:rsidRPr="00125E3C">
              <w:rPr>
                <w:sz w:val="12"/>
                <w:lang w:val="el-GR"/>
              </w:rPr>
              <w:t xml:space="preserve"> </w:t>
            </w:r>
            <w:r>
              <w:rPr>
                <w:sz w:val="12"/>
              </w:rPr>
              <w:t>Dodatka</w:t>
            </w:r>
            <w:r w:rsidRPr="00125E3C">
              <w:rPr>
                <w:sz w:val="12"/>
                <w:lang w:val="el-GR"/>
              </w:rPr>
              <w:t xml:space="preserve"> </w:t>
            </w:r>
            <w:r>
              <w:rPr>
                <w:sz w:val="12"/>
              </w:rPr>
              <w:t>III</w:t>
            </w:r>
            <w:r w:rsidRPr="00125E3C">
              <w:rPr>
                <w:sz w:val="12"/>
                <w:lang w:val="el-GR"/>
              </w:rPr>
              <w:t xml:space="preserve"> </w:t>
            </w:r>
            <w:r>
              <w:rPr>
                <w:sz w:val="12"/>
              </w:rPr>
              <w:t>Pravilnika</w:t>
            </w:r>
            <w:r w:rsidRPr="00125E3C">
              <w:rPr>
                <w:sz w:val="12"/>
                <w:lang w:val="el-GR"/>
              </w:rPr>
              <w:t xml:space="preserve"> </w:t>
            </w:r>
            <w:r>
              <w:rPr>
                <w:sz w:val="12"/>
              </w:rPr>
              <w:t>o</w:t>
            </w:r>
            <w:r w:rsidRPr="00125E3C">
              <w:rPr>
                <w:sz w:val="12"/>
                <w:lang w:val="el-GR"/>
              </w:rPr>
              <w:t xml:space="preserve"> </w:t>
            </w:r>
            <w:r>
              <w:rPr>
                <w:sz w:val="12"/>
              </w:rPr>
              <w:t>higijeni</w:t>
            </w:r>
            <w:r w:rsidRPr="00125E3C">
              <w:rPr>
                <w:sz w:val="12"/>
                <w:lang w:val="el-GR"/>
              </w:rPr>
              <w:t xml:space="preserve"> </w:t>
            </w:r>
            <w:r>
              <w:rPr>
                <w:sz w:val="12"/>
              </w:rPr>
              <w:t>hrane</w:t>
            </w:r>
            <w:r w:rsidRPr="00125E3C">
              <w:rPr>
                <w:sz w:val="12"/>
                <w:lang w:val="el-GR"/>
              </w:rPr>
              <w:t xml:space="preserve"> ž</w:t>
            </w:r>
            <w:r>
              <w:rPr>
                <w:sz w:val="12"/>
              </w:rPr>
              <w:t>ivotinjskog</w:t>
            </w:r>
            <w:r w:rsidRPr="00125E3C">
              <w:rPr>
                <w:sz w:val="12"/>
                <w:lang w:val="el-GR"/>
              </w:rPr>
              <w:t xml:space="preserve"> </w:t>
            </w:r>
            <w:r>
              <w:rPr>
                <w:sz w:val="12"/>
              </w:rPr>
              <w:t>porijekla</w:t>
            </w:r>
            <w:r w:rsidRPr="00125E3C">
              <w:rPr>
                <w:sz w:val="12"/>
                <w:lang w:val="el-GR"/>
              </w:rPr>
              <w:t xml:space="preserve"> („</w:t>
            </w:r>
            <w:r>
              <w:rPr>
                <w:sz w:val="12"/>
              </w:rPr>
              <w:t>Slu</w:t>
            </w:r>
            <w:r w:rsidRPr="00125E3C">
              <w:rPr>
                <w:sz w:val="12"/>
                <w:lang w:val="el-GR"/>
              </w:rPr>
              <w:t>ž</w:t>
            </w:r>
            <w:r>
              <w:rPr>
                <w:sz w:val="12"/>
              </w:rPr>
              <w:t>beni</w:t>
            </w:r>
            <w:r w:rsidRPr="00125E3C">
              <w:rPr>
                <w:sz w:val="12"/>
                <w:lang w:val="el-GR"/>
              </w:rPr>
              <w:t xml:space="preserve"> </w:t>
            </w:r>
            <w:r>
              <w:rPr>
                <w:sz w:val="12"/>
              </w:rPr>
              <w:t>glasnik</w:t>
            </w:r>
            <w:r w:rsidRPr="00125E3C">
              <w:rPr>
                <w:sz w:val="12"/>
                <w:lang w:val="el-GR"/>
              </w:rPr>
              <w:t xml:space="preserve"> </w:t>
            </w:r>
            <w:r>
              <w:rPr>
                <w:sz w:val="12"/>
              </w:rPr>
              <w:t>BiH</w:t>
            </w:r>
            <w:r w:rsidRPr="00125E3C">
              <w:rPr>
                <w:sz w:val="12"/>
                <w:lang w:val="el-GR"/>
              </w:rPr>
              <w:t xml:space="preserve">“ </w:t>
            </w:r>
            <w:r>
              <w:rPr>
                <w:sz w:val="12"/>
              </w:rPr>
              <w:t>broj</w:t>
            </w:r>
            <w:r w:rsidRPr="00125E3C">
              <w:rPr>
                <w:sz w:val="12"/>
                <w:lang w:val="el-GR"/>
              </w:rPr>
              <w:t xml:space="preserve"> 103/12) </w:t>
            </w:r>
            <w:r>
              <w:rPr>
                <w:sz w:val="12"/>
              </w:rPr>
              <w:t>ili</w:t>
            </w:r>
            <w:r w:rsidRPr="00125E3C">
              <w:rPr>
                <w:sz w:val="12"/>
                <w:lang w:val="el-GR"/>
              </w:rPr>
              <w:t xml:space="preserve"> </w:t>
            </w:r>
            <w:r>
              <w:rPr>
                <w:sz w:val="12"/>
              </w:rPr>
              <w:t>u</w:t>
            </w:r>
            <w:r w:rsidRPr="00125E3C">
              <w:rPr>
                <w:sz w:val="12"/>
                <w:lang w:val="el-GR"/>
              </w:rPr>
              <w:t xml:space="preserve"> </w:t>
            </w:r>
            <w:r>
              <w:rPr>
                <w:sz w:val="12"/>
              </w:rPr>
              <w:t>skladu</w:t>
            </w:r>
            <w:r w:rsidRPr="00125E3C">
              <w:rPr>
                <w:sz w:val="12"/>
                <w:lang w:val="el-GR"/>
              </w:rPr>
              <w:t xml:space="preserve"> </w:t>
            </w:r>
            <w:r>
              <w:rPr>
                <w:sz w:val="12"/>
              </w:rPr>
              <w:t>sa</w:t>
            </w:r>
            <w:r w:rsidRPr="00125E3C">
              <w:rPr>
                <w:sz w:val="12"/>
                <w:lang w:val="el-GR"/>
              </w:rPr>
              <w:t xml:space="preserve"> </w:t>
            </w:r>
            <w:r>
              <w:rPr>
                <w:sz w:val="12"/>
              </w:rPr>
              <w:t>Poglavljem</w:t>
            </w:r>
            <w:r w:rsidRPr="00125E3C">
              <w:rPr>
                <w:sz w:val="12"/>
                <w:lang w:val="el-GR"/>
              </w:rPr>
              <w:t xml:space="preserve"> </w:t>
            </w:r>
            <w:r>
              <w:rPr>
                <w:sz w:val="12"/>
              </w:rPr>
              <w:t>II</w:t>
            </w:r>
            <w:r w:rsidRPr="00125E3C">
              <w:rPr>
                <w:sz w:val="12"/>
                <w:lang w:val="el-GR"/>
              </w:rPr>
              <w:t xml:space="preserve"> </w:t>
            </w:r>
            <w:r>
              <w:rPr>
                <w:sz w:val="12"/>
              </w:rPr>
              <w:t>Odjeljka</w:t>
            </w:r>
            <w:r w:rsidRPr="00125E3C">
              <w:rPr>
                <w:sz w:val="12"/>
                <w:lang w:val="el-GR"/>
              </w:rPr>
              <w:t xml:space="preserve"> </w:t>
            </w:r>
            <w:r>
              <w:rPr>
                <w:sz w:val="12"/>
              </w:rPr>
              <w:t>IX</w:t>
            </w:r>
            <w:r w:rsidRPr="00125E3C">
              <w:rPr>
                <w:sz w:val="12"/>
                <w:lang w:val="el-GR"/>
              </w:rPr>
              <w:t xml:space="preserve"> </w:t>
            </w:r>
            <w:r>
              <w:rPr>
                <w:sz w:val="12"/>
              </w:rPr>
              <w:t>Dodatka</w:t>
            </w:r>
            <w:r w:rsidRPr="00125E3C">
              <w:rPr>
                <w:sz w:val="12"/>
                <w:lang w:val="el-GR"/>
              </w:rPr>
              <w:t xml:space="preserve"> </w:t>
            </w:r>
            <w:r>
              <w:rPr>
                <w:sz w:val="12"/>
              </w:rPr>
              <w:t>III</w:t>
            </w:r>
            <w:r w:rsidRPr="00125E3C">
              <w:rPr>
                <w:sz w:val="12"/>
                <w:lang w:val="el-GR"/>
              </w:rPr>
              <w:t xml:space="preserve"> </w:t>
            </w:r>
            <w:r>
              <w:rPr>
                <w:sz w:val="12"/>
              </w:rPr>
              <w:t>Uredbe</w:t>
            </w:r>
            <w:r w:rsidRPr="00125E3C">
              <w:rPr>
                <w:sz w:val="12"/>
                <w:lang w:val="el-GR"/>
              </w:rPr>
              <w:t>(</w:t>
            </w:r>
            <w:r>
              <w:rPr>
                <w:sz w:val="12"/>
              </w:rPr>
              <w:t>EZ</w:t>
            </w:r>
            <w:r w:rsidRPr="00125E3C">
              <w:rPr>
                <w:sz w:val="12"/>
                <w:lang w:val="el-GR"/>
              </w:rPr>
              <w:t xml:space="preserve">) </w:t>
            </w:r>
            <w:r>
              <w:rPr>
                <w:sz w:val="12"/>
              </w:rPr>
              <w:t>br</w:t>
            </w:r>
            <w:r w:rsidRPr="00125E3C">
              <w:rPr>
                <w:sz w:val="12"/>
                <w:lang w:val="el-GR"/>
              </w:rPr>
              <w:t>.853/2004/</w:t>
            </w:r>
            <w:r w:rsidRPr="00125E3C">
              <w:rPr>
                <w:spacing w:val="1"/>
                <w:sz w:val="12"/>
                <w:lang w:val="el-GR"/>
              </w:rPr>
              <w:t xml:space="preserve"> </w:t>
            </w:r>
            <w:r>
              <w:rPr>
                <w:sz w:val="12"/>
              </w:rPr>
              <w:t>су</w:t>
            </w:r>
            <w:r w:rsidRPr="00125E3C">
              <w:rPr>
                <w:sz w:val="12"/>
                <w:lang w:val="el-GR"/>
              </w:rPr>
              <w:t xml:space="preserve"> </w:t>
            </w:r>
            <w:r>
              <w:rPr>
                <w:sz w:val="12"/>
              </w:rPr>
              <w:t>произведени</w:t>
            </w:r>
            <w:r w:rsidRPr="00125E3C">
              <w:rPr>
                <w:sz w:val="12"/>
                <w:lang w:val="el-GR"/>
              </w:rPr>
              <w:t>,</w:t>
            </w:r>
            <w:r w:rsidRPr="00125E3C">
              <w:rPr>
                <w:spacing w:val="1"/>
                <w:sz w:val="12"/>
                <w:lang w:val="el-GR"/>
              </w:rPr>
              <w:t xml:space="preserve"> </w:t>
            </w:r>
            <w:r>
              <w:rPr>
                <w:sz w:val="12"/>
              </w:rPr>
              <w:t>складиштени</w:t>
            </w:r>
            <w:r w:rsidRPr="00125E3C">
              <w:rPr>
                <w:sz w:val="12"/>
                <w:lang w:val="el-GR"/>
              </w:rPr>
              <w:t xml:space="preserve">, </w:t>
            </w:r>
            <w:r>
              <w:rPr>
                <w:sz w:val="12"/>
              </w:rPr>
              <w:t>омотани</w:t>
            </w:r>
            <w:r w:rsidRPr="00125E3C">
              <w:rPr>
                <w:sz w:val="12"/>
                <w:lang w:val="el-GR"/>
              </w:rPr>
              <w:t xml:space="preserve">, </w:t>
            </w:r>
            <w:r>
              <w:rPr>
                <w:sz w:val="12"/>
              </w:rPr>
              <w:t>запакирани</w:t>
            </w:r>
            <w:r w:rsidRPr="00125E3C">
              <w:rPr>
                <w:sz w:val="12"/>
                <w:lang w:val="el-GR"/>
              </w:rPr>
              <w:t xml:space="preserve"> </w:t>
            </w:r>
            <w:r>
              <w:rPr>
                <w:sz w:val="12"/>
              </w:rPr>
              <w:t>и</w:t>
            </w:r>
            <w:r w:rsidRPr="00125E3C">
              <w:rPr>
                <w:sz w:val="12"/>
                <w:lang w:val="el-GR"/>
              </w:rPr>
              <w:t xml:space="preserve"> </w:t>
            </w:r>
            <w:r>
              <w:rPr>
                <w:sz w:val="12"/>
              </w:rPr>
              <w:t>траспотовани</w:t>
            </w:r>
            <w:r w:rsidRPr="00125E3C">
              <w:rPr>
                <w:sz w:val="12"/>
                <w:lang w:val="el-GR"/>
              </w:rPr>
              <w:t xml:space="preserve"> </w:t>
            </w:r>
            <w:r>
              <w:rPr>
                <w:sz w:val="12"/>
              </w:rPr>
              <w:t>у</w:t>
            </w:r>
            <w:r w:rsidRPr="00125E3C">
              <w:rPr>
                <w:sz w:val="12"/>
                <w:lang w:val="el-GR"/>
              </w:rPr>
              <w:t xml:space="preserve"> </w:t>
            </w:r>
            <w:r>
              <w:rPr>
                <w:sz w:val="12"/>
              </w:rPr>
              <w:t>складу</w:t>
            </w:r>
            <w:r w:rsidRPr="00125E3C">
              <w:rPr>
                <w:sz w:val="12"/>
                <w:lang w:val="el-GR"/>
              </w:rPr>
              <w:t xml:space="preserve"> </w:t>
            </w:r>
            <w:r>
              <w:rPr>
                <w:sz w:val="12"/>
              </w:rPr>
              <w:t>са</w:t>
            </w:r>
            <w:r w:rsidRPr="00125E3C">
              <w:rPr>
                <w:sz w:val="12"/>
                <w:lang w:val="el-GR"/>
              </w:rPr>
              <w:t xml:space="preserve"> </w:t>
            </w:r>
            <w:r>
              <w:rPr>
                <w:sz w:val="12"/>
              </w:rPr>
              <w:t>Додатком</w:t>
            </w:r>
            <w:r w:rsidRPr="00125E3C">
              <w:rPr>
                <w:sz w:val="12"/>
                <w:lang w:val="el-GR"/>
              </w:rPr>
              <w:t xml:space="preserve"> </w:t>
            </w:r>
            <w:r>
              <w:rPr>
                <w:sz w:val="12"/>
              </w:rPr>
              <w:t>II</w:t>
            </w:r>
            <w:r w:rsidRPr="00125E3C">
              <w:rPr>
                <w:sz w:val="12"/>
                <w:lang w:val="el-GR"/>
              </w:rPr>
              <w:t xml:space="preserve"> </w:t>
            </w:r>
            <w:r>
              <w:rPr>
                <w:sz w:val="12"/>
              </w:rPr>
              <w:t>Правилника</w:t>
            </w:r>
            <w:r w:rsidRPr="00125E3C">
              <w:rPr>
                <w:sz w:val="12"/>
                <w:lang w:val="el-GR"/>
              </w:rPr>
              <w:t xml:space="preserve"> </w:t>
            </w:r>
            <w:r>
              <w:rPr>
                <w:sz w:val="12"/>
              </w:rPr>
              <w:t>о</w:t>
            </w:r>
            <w:r w:rsidRPr="00125E3C">
              <w:rPr>
                <w:sz w:val="12"/>
                <w:lang w:val="el-GR"/>
              </w:rPr>
              <w:t xml:space="preserve"> </w:t>
            </w:r>
            <w:r>
              <w:rPr>
                <w:sz w:val="12"/>
              </w:rPr>
              <w:t>хигијени</w:t>
            </w:r>
            <w:r w:rsidRPr="00125E3C">
              <w:rPr>
                <w:sz w:val="12"/>
                <w:lang w:val="el-GR"/>
              </w:rPr>
              <w:t xml:space="preserve"> </w:t>
            </w:r>
            <w:r>
              <w:rPr>
                <w:sz w:val="12"/>
              </w:rPr>
              <w:t>хране</w:t>
            </w:r>
            <w:r w:rsidRPr="00125E3C">
              <w:rPr>
                <w:sz w:val="12"/>
                <w:lang w:val="el-GR"/>
              </w:rPr>
              <w:t xml:space="preserve"> („</w:t>
            </w:r>
            <w:r>
              <w:rPr>
                <w:sz w:val="12"/>
              </w:rPr>
              <w:t>Службени</w:t>
            </w:r>
            <w:r w:rsidRPr="00125E3C">
              <w:rPr>
                <w:sz w:val="12"/>
                <w:lang w:val="el-GR"/>
              </w:rPr>
              <w:t xml:space="preserve"> </w:t>
            </w:r>
            <w:r>
              <w:rPr>
                <w:sz w:val="12"/>
              </w:rPr>
              <w:t>гласник</w:t>
            </w:r>
            <w:r w:rsidRPr="00125E3C">
              <w:rPr>
                <w:sz w:val="12"/>
                <w:lang w:val="el-GR"/>
              </w:rPr>
              <w:t xml:space="preserve"> </w:t>
            </w:r>
            <w:r>
              <w:rPr>
                <w:sz w:val="12"/>
              </w:rPr>
              <w:t>БиХ</w:t>
            </w:r>
            <w:r w:rsidRPr="00125E3C">
              <w:rPr>
                <w:sz w:val="12"/>
                <w:lang w:val="el-GR"/>
              </w:rPr>
              <w:t xml:space="preserve">“ </w:t>
            </w:r>
            <w:r>
              <w:rPr>
                <w:sz w:val="12"/>
              </w:rPr>
              <w:t>број</w:t>
            </w:r>
            <w:r w:rsidRPr="00125E3C">
              <w:rPr>
                <w:sz w:val="12"/>
                <w:lang w:val="el-GR"/>
              </w:rPr>
              <w:t xml:space="preserve"> 4/103) </w:t>
            </w:r>
            <w:r>
              <w:rPr>
                <w:sz w:val="12"/>
              </w:rPr>
              <w:t>или</w:t>
            </w:r>
            <w:r w:rsidRPr="00125E3C">
              <w:rPr>
                <w:sz w:val="12"/>
                <w:lang w:val="el-GR"/>
              </w:rPr>
              <w:t xml:space="preserve"> </w:t>
            </w:r>
            <w:r>
              <w:rPr>
                <w:sz w:val="12"/>
              </w:rPr>
              <w:t>Додатком</w:t>
            </w:r>
            <w:r w:rsidRPr="00125E3C">
              <w:rPr>
                <w:sz w:val="12"/>
                <w:lang w:val="el-GR"/>
              </w:rPr>
              <w:t xml:space="preserve"> </w:t>
            </w:r>
            <w:r>
              <w:rPr>
                <w:sz w:val="12"/>
              </w:rPr>
              <w:t>II</w:t>
            </w:r>
            <w:r w:rsidRPr="00125E3C">
              <w:rPr>
                <w:sz w:val="12"/>
                <w:lang w:val="el-GR"/>
              </w:rPr>
              <w:t xml:space="preserve"> </w:t>
            </w:r>
            <w:r>
              <w:rPr>
                <w:sz w:val="12"/>
              </w:rPr>
              <w:t>Регулативе</w:t>
            </w:r>
            <w:r w:rsidRPr="00125E3C">
              <w:rPr>
                <w:sz w:val="12"/>
                <w:lang w:val="el-GR"/>
              </w:rPr>
              <w:t xml:space="preserve"> (</w:t>
            </w:r>
            <w:r>
              <w:rPr>
                <w:sz w:val="12"/>
              </w:rPr>
              <w:t>ЕЗ</w:t>
            </w:r>
            <w:r w:rsidRPr="00125E3C">
              <w:rPr>
                <w:sz w:val="12"/>
                <w:lang w:val="el-GR"/>
              </w:rPr>
              <w:t xml:space="preserve">) </w:t>
            </w:r>
            <w:r>
              <w:rPr>
                <w:sz w:val="12"/>
              </w:rPr>
              <w:t>број</w:t>
            </w:r>
            <w:r w:rsidRPr="00125E3C">
              <w:rPr>
                <w:sz w:val="12"/>
                <w:lang w:val="el-GR"/>
              </w:rPr>
              <w:t xml:space="preserve"> 852/2004 </w:t>
            </w:r>
            <w:r>
              <w:rPr>
                <w:sz w:val="12"/>
              </w:rPr>
              <w:t>и</w:t>
            </w:r>
            <w:r w:rsidRPr="00125E3C">
              <w:rPr>
                <w:spacing w:val="1"/>
                <w:sz w:val="12"/>
                <w:lang w:val="el-GR"/>
              </w:rPr>
              <w:t xml:space="preserve"> </w:t>
            </w:r>
            <w:r>
              <w:rPr>
                <w:sz w:val="12"/>
              </w:rPr>
              <w:t>Поглављу</w:t>
            </w:r>
            <w:r w:rsidRPr="00125E3C">
              <w:rPr>
                <w:sz w:val="12"/>
                <w:lang w:val="el-GR"/>
              </w:rPr>
              <w:t xml:space="preserve"> </w:t>
            </w:r>
            <w:r>
              <w:rPr>
                <w:sz w:val="12"/>
              </w:rPr>
              <w:t>II</w:t>
            </w:r>
            <w:r w:rsidRPr="00125E3C">
              <w:rPr>
                <w:sz w:val="12"/>
                <w:lang w:val="el-GR"/>
              </w:rPr>
              <w:t xml:space="preserve"> </w:t>
            </w:r>
            <w:r>
              <w:rPr>
                <w:sz w:val="12"/>
              </w:rPr>
              <w:t>Одјељка</w:t>
            </w:r>
            <w:r w:rsidRPr="00125E3C">
              <w:rPr>
                <w:sz w:val="12"/>
                <w:lang w:val="el-GR"/>
              </w:rPr>
              <w:t xml:space="preserve"> </w:t>
            </w:r>
            <w:r>
              <w:rPr>
                <w:sz w:val="12"/>
              </w:rPr>
              <w:t>IX</w:t>
            </w:r>
            <w:r w:rsidRPr="00125E3C">
              <w:rPr>
                <w:sz w:val="12"/>
                <w:lang w:val="el-GR"/>
              </w:rPr>
              <w:t xml:space="preserve"> </w:t>
            </w:r>
            <w:r>
              <w:rPr>
                <w:sz w:val="12"/>
              </w:rPr>
              <w:t>Додатка</w:t>
            </w:r>
            <w:r w:rsidRPr="00125E3C">
              <w:rPr>
                <w:sz w:val="12"/>
                <w:lang w:val="el-GR"/>
              </w:rPr>
              <w:t xml:space="preserve"> </w:t>
            </w:r>
            <w:r>
              <w:rPr>
                <w:sz w:val="12"/>
              </w:rPr>
              <w:t>III</w:t>
            </w:r>
            <w:r w:rsidRPr="00125E3C">
              <w:rPr>
                <w:sz w:val="12"/>
                <w:lang w:val="el-GR"/>
              </w:rPr>
              <w:t xml:space="preserve"> </w:t>
            </w:r>
            <w:r>
              <w:rPr>
                <w:sz w:val="12"/>
              </w:rPr>
              <w:t>Правилника</w:t>
            </w:r>
            <w:r w:rsidRPr="00125E3C">
              <w:rPr>
                <w:sz w:val="12"/>
                <w:lang w:val="el-GR"/>
              </w:rPr>
              <w:t xml:space="preserve"> </w:t>
            </w:r>
            <w:r>
              <w:rPr>
                <w:sz w:val="12"/>
              </w:rPr>
              <w:t>о</w:t>
            </w:r>
            <w:r w:rsidRPr="00125E3C">
              <w:rPr>
                <w:sz w:val="12"/>
                <w:lang w:val="el-GR"/>
              </w:rPr>
              <w:t xml:space="preserve"> </w:t>
            </w:r>
            <w:r>
              <w:rPr>
                <w:sz w:val="12"/>
              </w:rPr>
              <w:t>хигијени</w:t>
            </w:r>
            <w:r w:rsidRPr="00125E3C">
              <w:rPr>
                <w:sz w:val="12"/>
                <w:lang w:val="el-GR"/>
              </w:rPr>
              <w:t xml:space="preserve"> </w:t>
            </w:r>
            <w:r>
              <w:rPr>
                <w:sz w:val="12"/>
              </w:rPr>
              <w:t>хране</w:t>
            </w:r>
            <w:r w:rsidRPr="00125E3C">
              <w:rPr>
                <w:sz w:val="12"/>
                <w:lang w:val="el-GR"/>
              </w:rPr>
              <w:t xml:space="preserve"> </w:t>
            </w:r>
            <w:r>
              <w:rPr>
                <w:sz w:val="12"/>
              </w:rPr>
              <w:t>животињског</w:t>
            </w:r>
            <w:r w:rsidRPr="00125E3C">
              <w:rPr>
                <w:sz w:val="12"/>
                <w:lang w:val="el-GR"/>
              </w:rPr>
              <w:t xml:space="preserve"> </w:t>
            </w:r>
            <w:r>
              <w:rPr>
                <w:sz w:val="12"/>
              </w:rPr>
              <w:t>поријекла</w:t>
            </w:r>
            <w:r w:rsidRPr="00125E3C">
              <w:rPr>
                <w:sz w:val="12"/>
                <w:lang w:val="el-GR"/>
              </w:rPr>
              <w:t xml:space="preserve"> („</w:t>
            </w:r>
            <w:r>
              <w:rPr>
                <w:sz w:val="12"/>
              </w:rPr>
              <w:t>Службени</w:t>
            </w:r>
            <w:r w:rsidRPr="00125E3C">
              <w:rPr>
                <w:sz w:val="12"/>
                <w:lang w:val="el-GR"/>
              </w:rPr>
              <w:t xml:space="preserve"> </w:t>
            </w:r>
            <w:r>
              <w:rPr>
                <w:sz w:val="12"/>
              </w:rPr>
              <w:t>гласник</w:t>
            </w:r>
            <w:r w:rsidRPr="00125E3C">
              <w:rPr>
                <w:sz w:val="12"/>
                <w:lang w:val="el-GR"/>
              </w:rPr>
              <w:t xml:space="preserve"> </w:t>
            </w:r>
            <w:r>
              <w:rPr>
                <w:sz w:val="12"/>
              </w:rPr>
              <w:t>БиХ</w:t>
            </w:r>
            <w:r w:rsidRPr="00125E3C">
              <w:rPr>
                <w:sz w:val="12"/>
                <w:lang w:val="el-GR"/>
              </w:rPr>
              <w:t xml:space="preserve">“ </w:t>
            </w:r>
            <w:r>
              <w:rPr>
                <w:sz w:val="12"/>
              </w:rPr>
              <w:t>број</w:t>
            </w:r>
            <w:r w:rsidRPr="00125E3C">
              <w:rPr>
                <w:sz w:val="12"/>
                <w:lang w:val="el-GR"/>
              </w:rPr>
              <w:t xml:space="preserve"> 103/12) </w:t>
            </w:r>
            <w:r>
              <w:rPr>
                <w:sz w:val="12"/>
              </w:rPr>
              <w:t>или</w:t>
            </w:r>
            <w:r w:rsidRPr="00125E3C">
              <w:rPr>
                <w:sz w:val="12"/>
                <w:lang w:val="el-GR"/>
              </w:rPr>
              <w:t xml:space="preserve"> </w:t>
            </w:r>
            <w:r>
              <w:rPr>
                <w:sz w:val="12"/>
              </w:rPr>
              <w:t>у</w:t>
            </w:r>
            <w:r w:rsidRPr="00125E3C">
              <w:rPr>
                <w:sz w:val="12"/>
                <w:lang w:val="el-GR"/>
              </w:rPr>
              <w:t xml:space="preserve"> </w:t>
            </w:r>
            <w:r>
              <w:rPr>
                <w:sz w:val="12"/>
              </w:rPr>
              <w:t>складу</w:t>
            </w:r>
            <w:r w:rsidRPr="00125E3C">
              <w:rPr>
                <w:sz w:val="12"/>
                <w:lang w:val="el-GR"/>
              </w:rPr>
              <w:t xml:space="preserve"> </w:t>
            </w:r>
            <w:r>
              <w:rPr>
                <w:sz w:val="12"/>
              </w:rPr>
              <w:t>са</w:t>
            </w:r>
            <w:r w:rsidRPr="00125E3C">
              <w:rPr>
                <w:sz w:val="12"/>
                <w:lang w:val="el-GR"/>
              </w:rPr>
              <w:t xml:space="preserve"> </w:t>
            </w:r>
            <w:r>
              <w:rPr>
                <w:sz w:val="12"/>
              </w:rPr>
              <w:t>Поглављем</w:t>
            </w:r>
            <w:r w:rsidRPr="00125E3C">
              <w:rPr>
                <w:spacing w:val="1"/>
                <w:sz w:val="12"/>
                <w:lang w:val="el-GR"/>
              </w:rPr>
              <w:t xml:space="preserve"> </w:t>
            </w:r>
            <w:r>
              <w:rPr>
                <w:sz w:val="12"/>
              </w:rPr>
              <w:t>II</w:t>
            </w:r>
            <w:r w:rsidRPr="00125E3C">
              <w:rPr>
                <w:sz w:val="12"/>
                <w:lang w:val="el-GR"/>
              </w:rPr>
              <w:t xml:space="preserve"> </w:t>
            </w:r>
            <w:r>
              <w:rPr>
                <w:sz w:val="12"/>
              </w:rPr>
              <w:t>Одјељка</w:t>
            </w:r>
            <w:r w:rsidRPr="00125E3C">
              <w:rPr>
                <w:sz w:val="12"/>
                <w:lang w:val="el-GR"/>
              </w:rPr>
              <w:t xml:space="preserve"> </w:t>
            </w:r>
            <w:r>
              <w:rPr>
                <w:sz w:val="12"/>
              </w:rPr>
              <w:t>IX</w:t>
            </w:r>
            <w:r w:rsidRPr="00125E3C">
              <w:rPr>
                <w:sz w:val="12"/>
                <w:lang w:val="el-GR"/>
              </w:rPr>
              <w:t xml:space="preserve"> </w:t>
            </w:r>
            <w:r>
              <w:rPr>
                <w:sz w:val="12"/>
              </w:rPr>
              <w:t>Додатка</w:t>
            </w:r>
            <w:r w:rsidRPr="00125E3C">
              <w:rPr>
                <w:sz w:val="12"/>
                <w:lang w:val="el-GR"/>
              </w:rPr>
              <w:t xml:space="preserve"> </w:t>
            </w:r>
            <w:r>
              <w:rPr>
                <w:sz w:val="12"/>
              </w:rPr>
              <w:t>III</w:t>
            </w:r>
            <w:r w:rsidRPr="00125E3C">
              <w:rPr>
                <w:sz w:val="12"/>
                <w:lang w:val="el-GR"/>
              </w:rPr>
              <w:t xml:space="preserve"> </w:t>
            </w:r>
            <w:r>
              <w:rPr>
                <w:sz w:val="12"/>
              </w:rPr>
              <w:t>Уредбе</w:t>
            </w:r>
            <w:r w:rsidRPr="00125E3C">
              <w:rPr>
                <w:sz w:val="12"/>
                <w:lang w:val="el-GR"/>
              </w:rPr>
              <w:t>(</w:t>
            </w:r>
            <w:r>
              <w:rPr>
                <w:sz w:val="12"/>
              </w:rPr>
              <w:t>ЕЗ</w:t>
            </w:r>
            <w:r w:rsidRPr="00125E3C">
              <w:rPr>
                <w:sz w:val="12"/>
                <w:lang w:val="el-GR"/>
              </w:rPr>
              <w:t>)</w:t>
            </w:r>
            <w:r w:rsidRPr="00125E3C">
              <w:rPr>
                <w:spacing w:val="1"/>
                <w:sz w:val="12"/>
                <w:lang w:val="el-GR"/>
              </w:rPr>
              <w:t xml:space="preserve"> </w:t>
            </w:r>
            <w:r>
              <w:rPr>
                <w:sz w:val="12"/>
              </w:rPr>
              <w:t>бр</w:t>
            </w:r>
            <w:r w:rsidRPr="00125E3C">
              <w:rPr>
                <w:sz w:val="12"/>
                <w:lang w:val="el-GR"/>
              </w:rPr>
              <w:t>.853/2004/</w:t>
            </w:r>
            <w:r w:rsidRPr="00125E3C">
              <w:rPr>
                <w:spacing w:val="-4"/>
                <w:sz w:val="12"/>
                <w:lang w:val="el-GR"/>
              </w:rPr>
              <w:t xml:space="preserve"> </w:t>
            </w:r>
            <w:r w:rsidRPr="00EB6240">
              <w:rPr>
                <w:sz w:val="12"/>
              </w:rPr>
              <w:t>it</w:t>
            </w:r>
            <w:r w:rsidRPr="00EB6240">
              <w:rPr>
                <w:spacing w:val="-2"/>
                <w:sz w:val="12"/>
                <w:lang w:val="el-GR"/>
              </w:rPr>
              <w:t xml:space="preserve"> </w:t>
            </w:r>
            <w:r w:rsidRPr="00EB6240">
              <w:rPr>
                <w:sz w:val="12"/>
              </w:rPr>
              <w:t>has</w:t>
            </w:r>
            <w:r w:rsidRPr="00EB6240">
              <w:rPr>
                <w:spacing w:val="-2"/>
                <w:sz w:val="12"/>
                <w:lang w:val="el-GR"/>
              </w:rPr>
              <w:t xml:space="preserve"> </w:t>
            </w:r>
            <w:r w:rsidRPr="00EB6240">
              <w:rPr>
                <w:sz w:val="12"/>
              </w:rPr>
              <w:t>been</w:t>
            </w:r>
            <w:r w:rsidRPr="00EB6240">
              <w:rPr>
                <w:spacing w:val="-3"/>
                <w:sz w:val="12"/>
                <w:lang w:val="el-GR"/>
              </w:rPr>
              <w:t xml:space="preserve"> </w:t>
            </w:r>
            <w:r w:rsidRPr="00EB6240">
              <w:rPr>
                <w:sz w:val="12"/>
              </w:rPr>
              <w:t>processed</w:t>
            </w:r>
            <w:r w:rsidRPr="00EB6240">
              <w:rPr>
                <w:sz w:val="12"/>
                <w:lang w:val="el-GR"/>
              </w:rPr>
              <w:t>,</w:t>
            </w:r>
            <w:r w:rsidRPr="00EB6240">
              <w:rPr>
                <w:spacing w:val="-4"/>
                <w:sz w:val="12"/>
                <w:lang w:val="el-GR"/>
              </w:rPr>
              <w:t xml:space="preserve"> </w:t>
            </w:r>
            <w:r w:rsidRPr="00EB6240">
              <w:rPr>
                <w:sz w:val="12"/>
              </w:rPr>
              <w:t>stored</w:t>
            </w:r>
            <w:r w:rsidRPr="00EB6240">
              <w:rPr>
                <w:sz w:val="12"/>
                <w:lang w:val="el-GR"/>
              </w:rPr>
              <w:t>,</w:t>
            </w:r>
            <w:r w:rsidRPr="00EB6240">
              <w:rPr>
                <w:spacing w:val="-4"/>
                <w:sz w:val="12"/>
                <w:lang w:val="el-GR"/>
              </w:rPr>
              <w:t xml:space="preserve"> </w:t>
            </w:r>
            <w:r w:rsidRPr="00EB6240">
              <w:rPr>
                <w:sz w:val="12"/>
              </w:rPr>
              <w:t>wrapped</w:t>
            </w:r>
            <w:r w:rsidRPr="00EB6240">
              <w:rPr>
                <w:sz w:val="12"/>
                <w:lang w:val="el-GR"/>
              </w:rPr>
              <w:t>,</w:t>
            </w:r>
            <w:r w:rsidRPr="00EB6240">
              <w:rPr>
                <w:spacing w:val="-4"/>
                <w:sz w:val="12"/>
                <w:lang w:val="el-GR"/>
              </w:rPr>
              <w:t xml:space="preserve"> </w:t>
            </w:r>
            <w:r w:rsidRPr="00EB6240">
              <w:rPr>
                <w:sz w:val="12"/>
              </w:rPr>
              <w:t>packaged</w:t>
            </w:r>
            <w:r w:rsidRPr="00EB6240">
              <w:rPr>
                <w:spacing w:val="-4"/>
                <w:sz w:val="12"/>
                <w:lang w:val="el-GR"/>
              </w:rPr>
              <w:t xml:space="preserve"> </w:t>
            </w:r>
            <w:r w:rsidRPr="00EB6240">
              <w:rPr>
                <w:sz w:val="12"/>
              </w:rPr>
              <w:t>and</w:t>
            </w:r>
            <w:r w:rsidRPr="00EB6240">
              <w:rPr>
                <w:spacing w:val="-3"/>
                <w:sz w:val="12"/>
                <w:lang w:val="el-GR"/>
              </w:rPr>
              <w:t xml:space="preserve"> </w:t>
            </w:r>
            <w:r w:rsidRPr="00EB6240">
              <w:rPr>
                <w:sz w:val="12"/>
              </w:rPr>
              <w:t>transported</w:t>
            </w:r>
            <w:r w:rsidRPr="00EB6240">
              <w:rPr>
                <w:spacing w:val="-2"/>
                <w:sz w:val="12"/>
                <w:lang w:val="el-GR"/>
              </w:rPr>
              <w:t xml:space="preserve"> </w:t>
            </w:r>
            <w:r w:rsidRPr="00EB6240">
              <w:rPr>
                <w:sz w:val="12"/>
              </w:rPr>
              <w:t>in</w:t>
            </w:r>
            <w:r w:rsidRPr="00EB6240">
              <w:rPr>
                <w:spacing w:val="-3"/>
                <w:sz w:val="12"/>
                <w:lang w:val="el-GR"/>
              </w:rPr>
              <w:t xml:space="preserve"> </w:t>
            </w:r>
            <w:r w:rsidRPr="00EB6240">
              <w:rPr>
                <w:sz w:val="12"/>
              </w:rPr>
              <w:t>accordance</w:t>
            </w:r>
            <w:r w:rsidRPr="00EB6240">
              <w:rPr>
                <w:spacing w:val="-1"/>
                <w:sz w:val="12"/>
                <w:lang w:val="el-GR"/>
              </w:rPr>
              <w:t xml:space="preserve"> </w:t>
            </w:r>
            <w:r w:rsidRPr="00EB6240">
              <w:rPr>
                <w:sz w:val="12"/>
              </w:rPr>
              <w:t>with</w:t>
            </w:r>
            <w:r w:rsidRPr="00EB6240">
              <w:rPr>
                <w:spacing w:val="-4"/>
                <w:sz w:val="12"/>
                <w:lang w:val="el-GR"/>
              </w:rPr>
              <w:t xml:space="preserve"> </w:t>
            </w:r>
            <w:r w:rsidRPr="00EB6240">
              <w:rPr>
                <w:sz w:val="12"/>
              </w:rPr>
              <w:t>Annex</w:t>
            </w:r>
            <w:r w:rsidRPr="00EB6240">
              <w:rPr>
                <w:spacing w:val="-2"/>
                <w:sz w:val="12"/>
                <w:lang w:val="el-GR"/>
              </w:rPr>
              <w:t xml:space="preserve"> </w:t>
            </w:r>
            <w:r w:rsidRPr="00EB6240">
              <w:rPr>
                <w:sz w:val="12"/>
              </w:rPr>
              <w:t>II</w:t>
            </w:r>
            <w:r w:rsidRPr="00EB6240">
              <w:rPr>
                <w:spacing w:val="-5"/>
                <w:sz w:val="12"/>
                <w:lang w:val="el-GR"/>
              </w:rPr>
              <w:t xml:space="preserve"> </w:t>
            </w:r>
            <w:r w:rsidRPr="00EB6240">
              <w:rPr>
                <w:sz w:val="12"/>
              </w:rPr>
              <w:t>to</w:t>
            </w:r>
            <w:r w:rsidRPr="00EB6240">
              <w:rPr>
                <w:spacing w:val="-2"/>
                <w:sz w:val="12"/>
                <w:lang w:val="el-GR"/>
              </w:rPr>
              <w:t xml:space="preserve"> </w:t>
            </w:r>
            <w:r w:rsidRPr="00EB6240">
              <w:rPr>
                <w:sz w:val="12"/>
              </w:rPr>
              <w:t>Rulebook</w:t>
            </w:r>
            <w:r w:rsidRPr="00EB6240">
              <w:rPr>
                <w:spacing w:val="-2"/>
                <w:sz w:val="12"/>
                <w:lang w:val="el-GR"/>
              </w:rPr>
              <w:t xml:space="preserve"> </w:t>
            </w:r>
            <w:r w:rsidRPr="00EB6240">
              <w:rPr>
                <w:sz w:val="12"/>
              </w:rPr>
              <w:t>on</w:t>
            </w:r>
            <w:r w:rsidRPr="00EB6240">
              <w:rPr>
                <w:spacing w:val="-3"/>
                <w:sz w:val="12"/>
                <w:lang w:val="el-GR"/>
              </w:rPr>
              <w:t xml:space="preserve"> </w:t>
            </w:r>
            <w:r w:rsidRPr="00EB6240">
              <w:rPr>
                <w:sz w:val="12"/>
              </w:rPr>
              <w:t>food</w:t>
            </w:r>
            <w:r w:rsidRPr="00EB6240">
              <w:rPr>
                <w:spacing w:val="-4"/>
                <w:sz w:val="12"/>
                <w:lang w:val="el-GR"/>
              </w:rPr>
              <w:t xml:space="preserve"> </w:t>
            </w:r>
            <w:r w:rsidRPr="00EB6240">
              <w:rPr>
                <w:sz w:val="12"/>
              </w:rPr>
              <w:t>hygiene</w:t>
            </w:r>
            <w:r w:rsidRPr="00EB6240">
              <w:rPr>
                <w:spacing w:val="-1"/>
                <w:sz w:val="12"/>
                <w:lang w:val="el-GR"/>
              </w:rPr>
              <w:t xml:space="preserve"> </w:t>
            </w:r>
            <w:r w:rsidRPr="00EB6240">
              <w:rPr>
                <w:sz w:val="12"/>
                <w:lang w:val="el-GR"/>
              </w:rPr>
              <w:t>(„</w:t>
            </w:r>
            <w:r w:rsidRPr="00EB6240">
              <w:rPr>
                <w:sz w:val="12"/>
              </w:rPr>
              <w:t>Official</w:t>
            </w:r>
            <w:r w:rsidRPr="00EB6240">
              <w:rPr>
                <w:spacing w:val="-2"/>
                <w:sz w:val="12"/>
                <w:lang w:val="el-GR"/>
              </w:rPr>
              <w:t xml:space="preserve"> </w:t>
            </w:r>
            <w:r w:rsidRPr="00EB6240">
              <w:rPr>
                <w:sz w:val="12"/>
              </w:rPr>
              <w:t>gazette</w:t>
            </w:r>
            <w:r w:rsidRPr="00EB6240">
              <w:rPr>
                <w:spacing w:val="-3"/>
                <w:sz w:val="12"/>
                <w:lang w:val="el-GR"/>
              </w:rPr>
              <w:t xml:space="preserve"> </w:t>
            </w:r>
            <w:r w:rsidRPr="00EB6240">
              <w:rPr>
                <w:sz w:val="12"/>
              </w:rPr>
              <w:t>of</w:t>
            </w:r>
            <w:r w:rsidRPr="00EB6240">
              <w:rPr>
                <w:spacing w:val="-3"/>
                <w:sz w:val="12"/>
                <w:lang w:val="el-GR"/>
              </w:rPr>
              <w:t xml:space="preserve"> </w:t>
            </w:r>
            <w:r w:rsidRPr="00EB6240">
              <w:rPr>
                <w:sz w:val="12"/>
              </w:rPr>
              <w:t>BiH</w:t>
            </w:r>
            <w:r w:rsidRPr="00EB6240">
              <w:rPr>
                <w:sz w:val="12"/>
                <w:lang w:val="el-GR"/>
              </w:rPr>
              <w:t>“</w:t>
            </w:r>
            <w:r w:rsidRPr="00EB6240">
              <w:rPr>
                <w:spacing w:val="-4"/>
                <w:sz w:val="12"/>
                <w:lang w:val="el-GR"/>
              </w:rPr>
              <w:t xml:space="preserve"> </w:t>
            </w:r>
            <w:r w:rsidRPr="00EB6240">
              <w:rPr>
                <w:sz w:val="12"/>
              </w:rPr>
              <w:t>No</w:t>
            </w:r>
            <w:r w:rsidRPr="00EB6240">
              <w:rPr>
                <w:sz w:val="12"/>
                <w:lang w:val="el-GR"/>
              </w:rPr>
              <w:t>.</w:t>
            </w:r>
            <w:r w:rsidRPr="00EB6240">
              <w:rPr>
                <w:spacing w:val="-5"/>
                <w:sz w:val="12"/>
                <w:lang w:val="el-GR"/>
              </w:rPr>
              <w:t xml:space="preserve"> </w:t>
            </w:r>
            <w:r w:rsidRPr="00EB6240">
              <w:rPr>
                <w:sz w:val="12"/>
                <w:lang w:val="el-GR"/>
              </w:rPr>
              <w:t>4/13)</w:t>
            </w:r>
            <w:r w:rsidRPr="00EB6240">
              <w:rPr>
                <w:sz w:val="12"/>
              </w:rPr>
              <w:t>or</w:t>
            </w:r>
            <w:r w:rsidRPr="00EB6240">
              <w:rPr>
                <w:spacing w:val="-1"/>
                <w:sz w:val="12"/>
                <w:lang w:val="el-GR"/>
              </w:rPr>
              <w:t xml:space="preserve"> </w:t>
            </w:r>
            <w:r w:rsidRPr="00EB6240">
              <w:rPr>
                <w:sz w:val="12"/>
              </w:rPr>
              <w:t>Annex</w:t>
            </w:r>
            <w:r w:rsidRPr="00EB6240">
              <w:rPr>
                <w:spacing w:val="-2"/>
                <w:sz w:val="12"/>
                <w:lang w:val="el-GR"/>
              </w:rPr>
              <w:t xml:space="preserve"> </w:t>
            </w:r>
            <w:r w:rsidRPr="00EB6240">
              <w:rPr>
                <w:sz w:val="12"/>
              </w:rPr>
              <w:t>II</w:t>
            </w:r>
            <w:r w:rsidRPr="00EB6240">
              <w:rPr>
                <w:spacing w:val="-3"/>
                <w:sz w:val="12"/>
                <w:lang w:val="el-GR"/>
              </w:rPr>
              <w:t xml:space="preserve"> </w:t>
            </w:r>
            <w:r w:rsidRPr="00EB6240">
              <w:rPr>
                <w:sz w:val="12"/>
              </w:rPr>
              <w:t>to</w:t>
            </w:r>
            <w:r w:rsidRPr="00EB6240">
              <w:rPr>
                <w:spacing w:val="-4"/>
                <w:sz w:val="12"/>
                <w:lang w:val="el-GR"/>
              </w:rPr>
              <w:t xml:space="preserve"> </w:t>
            </w:r>
            <w:r w:rsidRPr="00EB6240">
              <w:rPr>
                <w:sz w:val="12"/>
              </w:rPr>
              <w:t>Regulation</w:t>
            </w:r>
            <w:r w:rsidRPr="00EB6240">
              <w:rPr>
                <w:spacing w:val="-3"/>
                <w:sz w:val="12"/>
                <w:lang w:val="el-GR"/>
              </w:rPr>
              <w:t xml:space="preserve"> </w:t>
            </w:r>
            <w:r w:rsidRPr="00EB6240">
              <w:rPr>
                <w:sz w:val="12"/>
                <w:lang w:val="el-GR"/>
              </w:rPr>
              <w:t>(</w:t>
            </w:r>
            <w:r w:rsidRPr="00EB6240">
              <w:rPr>
                <w:sz w:val="12"/>
              </w:rPr>
              <w:t>EC</w:t>
            </w:r>
            <w:r w:rsidRPr="00EB6240">
              <w:rPr>
                <w:sz w:val="12"/>
                <w:lang w:val="el-GR"/>
              </w:rPr>
              <w:t>)</w:t>
            </w:r>
            <w:r w:rsidRPr="00EB6240">
              <w:rPr>
                <w:spacing w:val="1"/>
                <w:sz w:val="12"/>
                <w:lang w:val="el-GR"/>
              </w:rPr>
              <w:t xml:space="preserve"> </w:t>
            </w:r>
            <w:r w:rsidRPr="00EB6240">
              <w:rPr>
                <w:sz w:val="12"/>
              </w:rPr>
              <w:t>No</w:t>
            </w:r>
            <w:r w:rsidRPr="00EB6240">
              <w:rPr>
                <w:sz w:val="12"/>
                <w:lang w:val="el-GR"/>
              </w:rPr>
              <w:t xml:space="preserve"> 852/2004 </w:t>
            </w:r>
            <w:r w:rsidRPr="00EB6240">
              <w:rPr>
                <w:sz w:val="12"/>
              </w:rPr>
              <w:t>and</w:t>
            </w:r>
            <w:r w:rsidRPr="00EB6240">
              <w:rPr>
                <w:sz w:val="12"/>
                <w:lang w:val="el-GR"/>
              </w:rPr>
              <w:t xml:space="preserve"> </w:t>
            </w:r>
            <w:r w:rsidRPr="00EB6240">
              <w:rPr>
                <w:sz w:val="12"/>
              </w:rPr>
              <w:t>Chapter</w:t>
            </w:r>
            <w:r w:rsidRPr="00EB6240">
              <w:rPr>
                <w:sz w:val="12"/>
                <w:lang w:val="el-GR"/>
              </w:rPr>
              <w:t xml:space="preserve"> </w:t>
            </w:r>
            <w:r w:rsidRPr="00EB6240">
              <w:rPr>
                <w:sz w:val="12"/>
              </w:rPr>
              <w:t>II</w:t>
            </w:r>
            <w:r w:rsidRPr="00EB6240">
              <w:rPr>
                <w:sz w:val="12"/>
                <w:lang w:val="el-GR"/>
              </w:rPr>
              <w:t xml:space="preserve"> </w:t>
            </w:r>
            <w:r w:rsidRPr="00EB6240">
              <w:rPr>
                <w:sz w:val="12"/>
              </w:rPr>
              <w:t>of</w:t>
            </w:r>
            <w:r w:rsidRPr="00EB6240">
              <w:rPr>
                <w:sz w:val="12"/>
                <w:lang w:val="el-GR"/>
              </w:rPr>
              <w:t xml:space="preserve"> </w:t>
            </w:r>
            <w:r w:rsidRPr="00EB6240">
              <w:rPr>
                <w:sz w:val="12"/>
              </w:rPr>
              <w:t>Section</w:t>
            </w:r>
            <w:r w:rsidRPr="00EB6240">
              <w:rPr>
                <w:sz w:val="12"/>
                <w:lang w:val="el-GR"/>
              </w:rPr>
              <w:t xml:space="preserve"> </w:t>
            </w:r>
            <w:r w:rsidRPr="00EB6240">
              <w:rPr>
                <w:sz w:val="12"/>
              </w:rPr>
              <w:t>IX</w:t>
            </w:r>
            <w:r w:rsidRPr="00EB6240">
              <w:rPr>
                <w:sz w:val="12"/>
                <w:lang w:val="el-GR"/>
              </w:rPr>
              <w:t xml:space="preserve"> </w:t>
            </w:r>
            <w:r w:rsidRPr="00EB6240">
              <w:rPr>
                <w:sz w:val="12"/>
              </w:rPr>
              <w:t>of</w:t>
            </w:r>
            <w:r w:rsidRPr="00EB6240">
              <w:rPr>
                <w:sz w:val="12"/>
                <w:lang w:val="el-GR"/>
              </w:rPr>
              <w:t xml:space="preserve"> </w:t>
            </w:r>
            <w:r w:rsidRPr="00EB6240">
              <w:rPr>
                <w:sz w:val="12"/>
              </w:rPr>
              <w:t>Annex</w:t>
            </w:r>
            <w:r w:rsidRPr="00EB6240">
              <w:rPr>
                <w:sz w:val="12"/>
                <w:lang w:val="el-GR"/>
              </w:rPr>
              <w:t xml:space="preserve"> </w:t>
            </w:r>
            <w:r w:rsidRPr="00EB6240">
              <w:rPr>
                <w:sz w:val="12"/>
              </w:rPr>
              <w:t>III</w:t>
            </w:r>
            <w:r w:rsidRPr="00EB6240">
              <w:rPr>
                <w:sz w:val="12"/>
                <w:lang w:val="el-GR"/>
              </w:rPr>
              <w:t xml:space="preserve"> </w:t>
            </w:r>
            <w:r w:rsidRPr="00EB6240">
              <w:rPr>
                <w:sz w:val="12"/>
              </w:rPr>
              <w:t>of</w:t>
            </w:r>
            <w:r w:rsidRPr="00EB6240">
              <w:rPr>
                <w:sz w:val="12"/>
                <w:lang w:val="el-GR"/>
              </w:rPr>
              <w:t xml:space="preserve"> </w:t>
            </w:r>
            <w:r w:rsidRPr="00EB6240">
              <w:rPr>
                <w:sz w:val="12"/>
              </w:rPr>
              <w:t>the</w:t>
            </w:r>
            <w:r w:rsidRPr="00EB6240">
              <w:rPr>
                <w:sz w:val="12"/>
                <w:lang w:val="el-GR"/>
              </w:rPr>
              <w:t xml:space="preserve"> </w:t>
            </w:r>
            <w:r w:rsidRPr="00EB6240">
              <w:rPr>
                <w:sz w:val="12"/>
              </w:rPr>
              <w:t>Rulebook</w:t>
            </w:r>
            <w:r w:rsidRPr="00EB6240">
              <w:rPr>
                <w:sz w:val="12"/>
                <w:lang w:val="el-GR"/>
              </w:rPr>
              <w:t xml:space="preserve"> </w:t>
            </w:r>
            <w:r w:rsidRPr="00EB6240">
              <w:rPr>
                <w:sz w:val="12"/>
              </w:rPr>
              <w:t>on</w:t>
            </w:r>
            <w:r w:rsidRPr="00EB6240">
              <w:rPr>
                <w:sz w:val="12"/>
                <w:lang w:val="el-GR"/>
              </w:rPr>
              <w:t xml:space="preserve"> </w:t>
            </w:r>
            <w:r w:rsidRPr="00EB6240">
              <w:rPr>
                <w:sz w:val="12"/>
              </w:rPr>
              <w:t>food</w:t>
            </w:r>
            <w:r w:rsidRPr="00EB6240">
              <w:rPr>
                <w:sz w:val="12"/>
                <w:lang w:val="el-GR"/>
              </w:rPr>
              <w:t xml:space="preserve"> </w:t>
            </w:r>
            <w:r w:rsidRPr="00EB6240">
              <w:rPr>
                <w:sz w:val="12"/>
              </w:rPr>
              <w:t>of</w:t>
            </w:r>
            <w:r w:rsidRPr="00EB6240">
              <w:rPr>
                <w:sz w:val="12"/>
                <w:lang w:val="el-GR"/>
              </w:rPr>
              <w:t xml:space="preserve"> </w:t>
            </w:r>
            <w:r w:rsidRPr="00EB6240">
              <w:rPr>
                <w:sz w:val="12"/>
              </w:rPr>
              <w:t>animal</w:t>
            </w:r>
            <w:r w:rsidRPr="00EB6240">
              <w:rPr>
                <w:sz w:val="12"/>
                <w:lang w:val="el-GR"/>
              </w:rPr>
              <w:t xml:space="preserve"> </w:t>
            </w:r>
            <w:r w:rsidRPr="00EB6240">
              <w:rPr>
                <w:sz w:val="12"/>
              </w:rPr>
              <w:t>origin</w:t>
            </w:r>
            <w:r w:rsidRPr="00EB6240">
              <w:rPr>
                <w:sz w:val="12"/>
                <w:lang w:val="el-GR"/>
              </w:rPr>
              <w:t xml:space="preserve"> („</w:t>
            </w:r>
            <w:r w:rsidRPr="00EB6240">
              <w:rPr>
                <w:sz w:val="12"/>
              </w:rPr>
              <w:t>Official</w:t>
            </w:r>
            <w:r w:rsidRPr="00EB6240">
              <w:rPr>
                <w:sz w:val="12"/>
                <w:lang w:val="el-GR"/>
              </w:rPr>
              <w:t xml:space="preserve"> </w:t>
            </w:r>
            <w:r w:rsidRPr="00EB6240">
              <w:rPr>
                <w:sz w:val="12"/>
              </w:rPr>
              <w:t>Gazette</w:t>
            </w:r>
            <w:r w:rsidRPr="00EB6240">
              <w:rPr>
                <w:sz w:val="12"/>
                <w:lang w:val="el-GR"/>
              </w:rPr>
              <w:t xml:space="preserve"> </w:t>
            </w:r>
            <w:r w:rsidRPr="00EB6240">
              <w:rPr>
                <w:sz w:val="12"/>
              </w:rPr>
              <w:t>BiH</w:t>
            </w:r>
            <w:r w:rsidRPr="00EB6240">
              <w:rPr>
                <w:sz w:val="12"/>
                <w:lang w:val="el-GR"/>
              </w:rPr>
              <w:t xml:space="preserve">“ </w:t>
            </w:r>
            <w:r w:rsidRPr="00EB6240">
              <w:rPr>
                <w:sz w:val="12"/>
              </w:rPr>
              <w:t>No</w:t>
            </w:r>
            <w:r w:rsidRPr="00EB6240">
              <w:rPr>
                <w:sz w:val="12"/>
                <w:lang w:val="el-GR"/>
              </w:rPr>
              <w:t xml:space="preserve">. 103/12) </w:t>
            </w:r>
            <w:r w:rsidRPr="00EB6240">
              <w:rPr>
                <w:sz w:val="12"/>
              </w:rPr>
              <w:t>or</w:t>
            </w:r>
            <w:r w:rsidRPr="00EB6240">
              <w:rPr>
                <w:sz w:val="12"/>
                <w:lang w:val="el-GR"/>
              </w:rPr>
              <w:t xml:space="preserve"> </w:t>
            </w:r>
            <w:r w:rsidRPr="00EB6240">
              <w:rPr>
                <w:sz w:val="12"/>
              </w:rPr>
              <w:t>the</w:t>
            </w:r>
            <w:r w:rsidRPr="00EB6240">
              <w:rPr>
                <w:sz w:val="12"/>
                <w:lang w:val="el-GR"/>
              </w:rPr>
              <w:t xml:space="preserve"> </w:t>
            </w:r>
            <w:r w:rsidRPr="00EB6240">
              <w:rPr>
                <w:sz w:val="12"/>
              </w:rPr>
              <w:t>Chapter</w:t>
            </w:r>
            <w:r w:rsidRPr="00EB6240">
              <w:rPr>
                <w:sz w:val="12"/>
                <w:lang w:val="el-GR"/>
              </w:rPr>
              <w:t xml:space="preserve"> </w:t>
            </w:r>
            <w:r w:rsidRPr="00EB6240">
              <w:rPr>
                <w:sz w:val="12"/>
              </w:rPr>
              <w:t>II</w:t>
            </w:r>
            <w:r w:rsidRPr="00EB6240">
              <w:rPr>
                <w:sz w:val="12"/>
                <w:lang w:val="el-GR"/>
              </w:rPr>
              <w:t xml:space="preserve"> </w:t>
            </w:r>
            <w:r w:rsidRPr="00EB6240">
              <w:rPr>
                <w:sz w:val="12"/>
              </w:rPr>
              <w:t>of</w:t>
            </w:r>
            <w:r w:rsidRPr="00EB6240">
              <w:rPr>
                <w:sz w:val="12"/>
                <w:lang w:val="el-GR"/>
              </w:rPr>
              <w:t xml:space="preserve"> </w:t>
            </w:r>
            <w:r w:rsidRPr="00EB6240">
              <w:rPr>
                <w:sz w:val="12"/>
              </w:rPr>
              <w:t>Section</w:t>
            </w:r>
            <w:r w:rsidRPr="00EB6240">
              <w:rPr>
                <w:sz w:val="12"/>
                <w:lang w:val="el-GR"/>
              </w:rPr>
              <w:t xml:space="preserve"> </w:t>
            </w:r>
            <w:r w:rsidRPr="00EB6240">
              <w:rPr>
                <w:sz w:val="12"/>
              </w:rPr>
              <w:t>IX</w:t>
            </w:r>
            <w:r w:rsidRPr="00EB6240">
              <w:rPr>
                <w:sz w:val="12"/>
                <w:lang w:val="el-GR"/>
              </w:rPr>
              <w:t xml:space="preserve"> </w:t>
            </w:r>
            <w:r w:rsidRPr="00EB6240">
              <w:rPr>
                <w:sz w:val="12"/>
              </w:rPr>
              <w:t>of</w:t>
            </w:r>
            <w:r w:rsidRPr="00EB6240">
              <w:rPr>
                <w:sz w:val="12"/>
                <w:lang w:val="el-GR"/>
              </w:rPr>
              <w:t xml:space="preserve"> </w:t>
            </w:r>
            <w:r w:rsidRPr="00EB6240">
              <w:rPr>
                <w:sz w:val="12"/>
              </w:rPr>
              <w:t>Annex</w:t>
            </w:r>
            <w:r w:rsidRPr="00EB6240">
              <w:rPr>
                <w:sz w:val="12"/>
                <w:lang w:val="el-GR"/>
              </w:rPr>
              <w:t xml:space="preserve"> </w:t>
            </w:r>
            <w:r w:rsidRPr="00EB6240">
              <w:rPr>
                <w:sz w:val="12"/>
              </w:rPr>
              <w:t>III</w:t>
            </w:r>
            <w:r w:rsidRPr="00EB6240">
              <w:rPr>
                <w:sz w:val="12"/>
                <w:lang w:val="el-GR"/>
              </w:rPr>
              <w:t xml:space="preserve"> </w:t>
            </w:r>
            <w:r w:rsidRPr="00EB6240">
              <w:rPr>
                <w:sz w:val="12"/>
              </w:rPr>
              <w:t>of</w:t>
            </w:r>
            <w:r w:rsidRPr="00EB6240">
              <w:rPr>
                <w:sz w:val="12"/>
                <w:lang w:val="el-GR"/>
              </w:rPr>
              <w:t xml:space="preserve"> </w:t>
            </w:r>
            <w:r w:rsidRPr="00EB6240">
              <w:rPr>
                <w:sz w:val="12"/>
              </w:rPr>
              <w:t>the</w:t>
            </w:r>
            <w:r w:rsidRPr="00EB6240">
              <w:rPr>
                <w:sz w:val="12"/>
                <w:lang w:val="el-GR"/>
              </w:rPr>
              <w:t xml:space="preserve"> </w:t>
            </w:r>
            <w:r w:rsidRPr="00EB6240">
              <w:rPr>
                <w:sz w:val="12"/>
              </w:rPr>
              <w:t>Regulation</w:t>
            </w:r>
            <w:r w:rsidRPr="00EB6240">
              <w:rPr>
                <w:sz w:val="12"/>
                <w:lang w:val="el-GR"/>
              </w:rPr>
              <w:t xml:space="preserve"> (</w:t>
            </w:r>
            <w:r w:rsidRPr="00EB6240">
              <w:rPr>
                <w:sz w:val="12"/>
              </w:rPr>
              <w:t>EC</w:t>
            </w:r>
            <w:r w:rsidRPr="00EB6240">
              <w:rPr>
                <w:sz w:val="12"/>
                <w:lang w:val="el-GR"/>
              </w:rPr>
              <w:t xml:space="preserve">) </w:t>
            </w:r>
            <w:r w:rsidRPr="00EB6240">
              <w:rPr>
                <w:sz w:val="12"/>
              </w:rPr>
              <w:t>No</w:t>
            </w:r>
            <w:r w:rsidRPr="00EB6240">
              <w:rPr>
                <w:spacing w:val="1"/>
                <w:sz w:val="12"/>
                <w:lang w:val="el-GR"/>
              </w:rPr>
              <w:t xml:space="preserve"> </w:t>
            </w:r>
            <w:r w:rsidRPr="00EB6240">
              <w:rPr>
                <w:sz w:val="12"/>
                <w:lang w:val="el-GR"/>
              </w:rPr>
              <w:t>853/2004;</w:t>
            </w:r>
            <w:r w:rsidR="00887E83" w:rsidRPr="00EB6240">
              <w:rPr>
                <w:sz w:val="12"/>
                <w:lang w:val="el-GR"/>
              </w:rPr>
              <w:t>/</w:t>
            </w:r>
            <w:r w:rsidR="00887E83" w:rsidRPr="00125E3C">
              <w:rPr>
                <w:b/>
                <w:sz w:val="12"/>
                <w:lang w:val="el-GR"/>
              </w:rPr>
              <w:t xml:space="preserve"> </w:t>
            </w:r>
            <w:r w:rsidR="00887E83" w:rsidRPr="00361D5F">
              <w:rPr>
                <w:b/>
                <w:sz w:val="12"/>
                <w:lang w:val="el-GR"/>
              </w:rPr>
              <w:t>έχει</w:t>
            </w:r>
            <w:r w:rsidR="00887E83" w:rsidRPr="00125E3C">
              <w:rPr>
                <w:b/>
                <w:sz w:val="12"/>
                <w:lang w:val="el-GR"/>
              </w:rPr>
              <w:t xml:space="preserve"> </w:t>
            </w:r>
            <w:r w:rsidR="001F4AA7">
              <w:rPr>
                <w:b/>
                <w:sz w:val="12"/>
                <w:lang w:val="el-GR"/>
              </w:rPr>
              <w:t>επεξεργασθεί</w:t>
            </w:r>
            <w:r w:rsidR="00887E83" w:rsidRPr="00125E3C">
              <w:rPr>
                <w:b/>
                <w:sz w:val="12"/>
                <w:lang w:val="el-GR"/>
              </w:rPr>
              <w:t xml:space="preserve">, </w:t>
            </w:r>
            <w:r w:rsidR="00887E83" w:rsidRPr="00361D5F">
              <w:rPr>
                <w:b/>
                <w:sz w:val="12"/>
                <w:lang w:val="el-GR"/>
              </w:rPr>
              <w:t>αποθηκευτεί</w:t>
            </w:r>
            <w:r w:rsidR="00887E83" w:rsidRPr="00125E3C">
              <w:rPr>
                <w:b/>
                <w:sz w:val="12"/>
                <w:lang w:val="el-GR"/>
              </w:rPr>
              <w:t xml:space="preserve">, </w:t>
            </w:r>
            <w:r w:rsidR="00887E83" w:rsidRPr="00361D5F">
              <w:rPr>
                <w:b/>
                <w:sz w:val="12"/>
                <w:lang w:val="el-GR"/>
              </w:rPr>
              <w:t>τυλιχτεί</w:t>
            </w:r>
            <w:r w:rsidR="00887E83" w:rsidRPr="00125E3C">
              <w:rPr>
                <w:b/>
                <w:sz w:val="12"/>
                <w:lang w:val="el-GR"/>
              </w:rPr>
              <w:t xml:space="preserve">, </w:t>
            </w:r>
            <w:r w:rsidR="00887E83" w:rsidRPr="00361D5F">
              <w:rPr>
                <w:b/>
                <w:sz w:val="12"/>
                <w:lang w:val="el-GR"/>
              </w:rPr>
              <w:t>συσκευαστεί</w:t>
            </w:r>
            <w:r w:rsidR="00887E83" w:rsidRPr="00125E3C">
              <w:rPr>
                <w:b/>
                <w:sz w:val="12"/>
                <w:lang w:val="el-GR"/>
              </w:rPr>
              <w:t xml:space="preserve"> </w:t>
            </w:r>
            <w:r w:rsidR="00887E83" w:rsidRPr="00361D5F">
              <w:rPr>
                <w:b/>
                <w:sz w:val="12"/>
                <w:lang w:val="el-GR"/>
              </w:rPr>
              <w:t>και</w:t>
            </w:r>
            <w:r w:rsidR="00887E83" w:rsidRPr="00125E3C">
              <w:rPr>
                <w:b/>
                <w:sz w:val="12"/>
                <w:lang w:val="el-GR"/>
              </w:rPr>
              <w:t xml:space="preserve"> </w:t>
            </w:r>
            <w:r w:rsidR="00887E83" w:rsidRPr="00361D5F">
              <w:rPr>
                <w:b/>
                <w:sz w:val="12"/>
                <w:lang w:val="el-GR"/>
              </w:rPr>
              <w:t>μεταφερθεί</w:t>
            </w:r>
            <w:r w:rsidR="00887E83" w:rsidRPr="00125E3C">
              <w:rPr>
                <w:b/>
                <w:sz w:val="12"/>
                <w:lang w:val="el-GR"/>
              </w:rPr>
              <w:t xml:space="preserve"> </w:t>
            </w:r>
            <w:r w:rsidR="00887E83">
              <w:rPr>
                <w:b/>
                <w:sz w:val="12"/>
                <w:lang w:val="el-GR"/>
              </w:rPr>
              <w:t>σύμφωνα</w:t>
            </w:r>
            <w:r w:rsidR="00887E83" w:rsidRPr="00125E3C">
              <w:rPr>
                <w:b/>
                <w:sz w:val="12"/>
                <w:lang w:val="el-GR"/>
              </w:rPr>
              <w:t xml:space="preserve"> </w:t>
            </w:r>
            <w:r w:rsidR="00887E83">
              <w:rPr>
                <w:b/>
                <w:sz w:val="12"/>
                <w:lang w:val="el-GR"/>
              </w:rPr>
              <w:t>με</w:t>
            </w:r>
            <w:r w:rsidR="00887E83" w:rsidRPr="00125E3C">
              <w:rPr>
                <w:b/>
                <w:sz w:val="12"/>
                <w:lang w:val="el-GR"/>
              </w:rPr>
              <w:t xml:space="preserve"> </w:t>
            </w:r>
            <w:r w:rsidR="00887E83">
              <w:rPr>
                <w:b/>
                <w:sz w:val="12"/>
                <w:lang w:val="el-GR"/>
              </w:rPr>
              <w:t>το</w:t>
            </w:r>
            <w:r w:rsidR="00887E83" w:rsidRPr="00125E3C">
              <w:rPr>
                <w:b/>
                <w:sz w:val="12"/>
                <w:lang w:val="el-GR"/>
              </w:rPr>
              <w:t xml:space="preserve"> </w:t>
            </w:r>
            <w:r w:rsidR="00887E83">
              <w:rPr>
                <w:b/>
                <w:sz w:val="12"/>
                <w:lang w:val="el-GR"/>
              </w:rPr>
              <w:t>Παράρτημα</w:t>
            </w:r>
            <w:r w:rsidR="00887E83" w:rsidRPr="00125E3C">
              <w:rPr>
                <w:b/>
                <w:sz w:val="12"/>
                <w:lang w:val="el-GR"/>
              </w:rPr>
              <w:t xml:space="preserve"> </w:t>
            </w:r>
            <w:r w:rsidR="00887E83">
              <w:rPr>
                <w:b/>
                <w:sz w:val="12"/>
              </w:rPr>
              <w:t>II</w:t>
            </w:r>
            <w:r w:rsidR="00887E83" w:rsidRPr="00125E3C">
              <w:rPr>
                <w:b/>
                <w:sz w:val="12"/>
                <w:lang w:val="el-GR"/>
              </w:rPr>
              <w:t xml:space="preserve"> </w:t>
            </w:r>
            <w:r w:rsidR="00887E83">
              <w:rPr>
                <w:b/>
                <w:sz w:val="12"/>
                <w:lang w:val="el-GR"/>
              </w:rPr>
              <w:t>του</w:t>
            </w:r>
            <w:r w:rsidR="00887E83" w:rsidRPr="00125E3C">
              <w:rPr>
                <w:b/>
                <w:sz w:val="12"/>
                <w:lang w:val="el-GR"/>
              </w:rPr>
              <w:t xml:space="preserve"> </w:t>
            </w:r>
            <w:r w:rsidR="00887E83">
              <w:rPr>
                <w:b/>
                <w:sz w:val="12"/>
                <w:lang w:val="el-GR"/>
              </w:rPr>
              <w:t>Κανονισμού</w:t>
            </w:r>
            <w:r w:rsidR="00887E83" w:rsidRPr="00125E3C">
              <w:rPr>
                <w:b/>
                <w:sz w:val="12"/>
                <w:lang w:val="el-GR"/>
              </w:rPr>
              <w:t xml:space="preserve"> </w:t>
            </w:r>
            <w:r w:rsidR="00887E83" w:rsidRPr="00361D5F">
              <w:rPr>
                <w:b/>
                <w:sz w:val="12"/>
                <w:lang w:val="el-GR"/>
              </w:rPr>
              <w:t>για</w:t>
            </w:r>
            <w:r w:rsidR="00887E83" w:rsidRPr="00125E3C">
              <w:rPr>
                <w:b/>
                <w:sz w:val="12"/>
                <w:lang w:val="el-GR"/>
              </w:rPr>
              <w:t xml:space="preserve"> </w:t>
            </w:r>
            <w:r w:rsidR="00887E83" w:rsidRPr="00361D5F">
              <w:rPr>
                <w:b/>
                <w:sz w:val="12"/>
                <w:lang w:val="el-GR"/>
              </w:rPr>
              <w:t>την</w:t>
            </w:r>
            <w:r w:rsidR="00887E83" w:rsidRPr="00125E3C">
              <w:rPr>
                <w:b/>
                <w:sz w:val="12"/>
                <w:lang w:val="el-GR"/>
              </w:rPr>
              <w:t xml:space="preserve"> </w:t>
            </w:r>
            <w:r w:rsidR="00887E83" w:rsidRPr="00361D5F">
              <w:rPr>
                <w:b/>
                <w:sz w:val="12"/>
                <w:lang w:val="el-GR"/>
              </w:rPr>
              <w:t>υγιεινή</w:t>
            </w:r>
            <w:r w:rsidR="00887E83" w:rsidRPr="00125E3C">
              <w:rPr>
                <w:b/>
                <w:sz w:val="12"/>
                <w:lang w:val="el-GR"/>
              </w:rPr>
              <w:t xml:space="preserve"> </w:t>
            </w:r>
            <w:r w:rsidR="00887E83" w:rsidRPr="00361D5F">
              <w:rPr>
                <w:b/>
                <w:sz w:val="12"/>
                <w:lang w:val="el-GR"/>
              </w:rPr>
              <w:t>των</w:t>
            </w:r>
            <w:r w:rsidR="00887E83" w:rsidRPr="00125E3C">
              <w:rPr>
                <w:b/>
                <w:sz w:val="12"/>
                <w:lang w:val="el-GR"/>
              </w:rPr>
              <w:t xml:space="preserve"> </w:t>
            </w:r>
            <w:r w:rsidR="00887E83" w:rsidRPr="00361D5F">
              <w:rPr>
                <w:b/>
                <w:sz w:val="12"/>
                <w:lang w:val="el-GR"/>
              </w:rPr>
              <w:t>τροφίμων</w:t>
            </w:r>
            <w:r w:rsidR="00887E83" w:rsidRPr="00125E3C">
              <w:rPr>
                <w:b/>
                <w:sz w:val="12"/>
                <w:lang w:val="el-GR"/>
              </w:rPr>
              <w:t xml:space="preserve"> («</w:t>
            </w:r>
            <w:r w:rsidR="00887E83" w:rsidRPr="00361D5F">
              <w:rPr>
                <w:b/>
                <w:sz w:val="12"/>
                <w:lang w:val="el-GR"/>
              </w:rPr>
              <w:t>Εφημερίδα</w:t>
            </w:r>
            <w:r w:rsidR="00887E83" w:rsidRPr="00125E3C">
              <w:rPr>
                <w:b/>
                <w:sz w:val="12"/>
                <w:lang w:val="el-GR"/>
              </w:rPr>
              <w:t xml:space="preserve"> </w:t>
            </w:r>
            <w:r w:rsidR="00887E83" w:rsidRPr="00361D5F">
              <w:rPr>
                <w:b/>
                <w:sz w:val="12"/>
                <w:lang w:val="el-GR"/>
              </w:rPr>
              <w:t>της</w:t>
            </w:r>
            <w:r w:rsidR="00887E83" w:rsidRPr="00125E3C">
              <w:rPr>
                <w:b/>
                <w:sz w:val="12"/>
                <w:lang w:val="el-GR"/>
              </w:rPr>
              <w:t xml:space="preserve"> </w:t>
            </w:r>
            <w:r w:rsidR="00887E83" w:rsidRPr="00361D5F">
              <w:rPr>
                <w:b/>
                <w:sz w:val="12"/>
                <w:lang w:val="el-GR"/>
              </w:rPr>
              <w:t>Κυβέρνησης</w:t>
            </w:r>
            <w:r w:rsidR="00887E83" w:rsidRPr="00125E3C">
              <w:rPr>
                <w:b/>
                <w:sz w:val="12"/>
                <w:lang w:val="el-GR"/>
              </w:rPr>
              <w:t xml:space="preserve"> </w:t>
            </w:r>
            <w:r w:rsidR="00887E83" w:rsidRPr="00361D5F">
              <w:rPr>
                <w:b/>
                <w:sz w:val="12"/>
                <w:lang w:val="el-GR"/>
              </w:rPr>
              <w:t>Βοσνίας</w:t>
            </w:r>
            <w:r w:rsidR="00887E83" w:rsidRPr="00125E3C">
              <w:rPr>
                <w:b/>
                <w:sz w:val="12"/>
                <w:lang w:val="el-GR"/>
              </w:rPr>
              <w:t xml:space="preserve"> </w:t>
            </w:r>
            <w:r w:rsidR="00887E83" w:rsidRPr="00361D5F">
              <w:rPr>
                <w:b/>
                <w:sz w:val="12"/>
                <w:lang w:val="el-GR"/>
              </w:rPr>
              <w:t>και</w:t>
            </w:r>
            <w:r w:rsidR="00887E83" w:rsidRPr="00125E3C">
              <w:rPr>
                <w:b/>
                <w:sz w:val="12"/>
                <w:lang w:val="el-GR"/>
              </w:rPr>
              <w:t xml:space="preserve"> </w:t>
            </w:r>
            <w:r w:rsidR="00887E83" w:rsidRPr="00361D5F">
              <w:rPr>
                <w:b/>
                <w:sz w:val="12"/>
                <w:lang w:val="el-GR"/>
              </w:rPr>
              <w:t>Ερζεγοβίνης</w:t>
            </w:r>
            <w:r w:rsidR="00887E83" w:rsidRPr="00125E3C">
              <w:rPr>
                <w:b/>
                <w:sz w:val="12"/>
                <w:lang w:val="el-GR"/>
              </w:rPr>
              <w:t xml:space="preserve">» </w:t>
            </w:r>
            <w:r w:rsidR="00887E83" w:rsidRPr="00361D5F">
              <w:rPr>
                <w:b/>
                <w:sz w:val="12"/>
                <w:lang w:val="el-GR"/>
              </w:rPr>
              <w:t>αρ</w:t>
            </w:r>
            <w:r w:rsidR="00125E3C">
              <w:rPr>
                <w:b/>
                <w:sz w:val="12"/>
                <w:lang w:val="el-GR"/>
              </w:rPr>
              <w:t>ιθ.</w:t>
            </w:r>
            <w:r w:rsidR="00887E83" w:rsidRPr="00361D5F">
              <w:rPr>
                <w:b/>
                <w:sz w:val="12"/>
                <w:lang w:val="el-GR"/>
              </w:rPr>
              <w:t xml:space="preserve"> 4/13)</w:t>
            </w:r>
            <w:r w:rsidR="00887E83">
              <w:rPr>
                <w:b/>
                <w:sz w:val="12"/>
                <w:lang w:val="el-GR"/>
              </w:rPr>
              <w:t xml:space="preserve"> ή το </w:t>
            </w:r>
            <w:r w:rsidR="00887E83" w:rsidRPr="00484E05">
              <w:rPr>
                <w:b/>
                <w:sz w:val="12"/>
                <w:lang w:val="el-GR"/>
              </w:rPr>
              <w:t xml:space="preserve">Παράρτημα </w:t>
            </w:r>
            <w:r w:rsidR="00887E83" w:rsidRPr="00484E05">
              <w:rPr>
                <w:b/>
                <w:sz w:val="12"/>
              </w:rPr>
              <w:t>II</w:t>
            </w:r>
            <w:r w:rsidR="00887E83" w:rsidRPr="00484E05">
              <w:rPr>
                <w:b/>
                <w:sz w:val="12"/>
                <w:lang w:val="el-GR"/>
              </w:rPr>
              <w:t xml:space="preserve"> </w:t>
            </w:r>
            <w:r w:rsidR="00887E83" w:rsidRPr="00E97943">
              <w:rPr>
                <w:b/>
                <w:sz w:val="12"/>
                <w:lang w:val="el-GR"/>
              </w:rPr>
              <w:t>το</w:t>
            </w:r>
            <w:r w:rsidR="00887E83">
              <w:rPr>
                <w:b/>
                <w:sz w:val="12"/>
                <w:lang w:val="el-GR"/>
              </w:rPr>
              <w:t>υ Κανονισμού (ΕΚ) αριθ. 852/2004 και το</w:t>
            </w:r>
            <w:r w:rsidR="00887E83" w:rsidRPr="008B4656">
              <w:rPr>
                <w:b/>
                <w:sz w:val="12"/>
                <w:lang w:val="el-GR"/>
              </w:rPr>
              <w:t xml:space="preserve"> Κ</w:t>
            </w:r>
            <w:r w:rsidR="00887E83">
              <w:rPr>
                <w:b/>
                <w:sz w:val="12"/>
                <w:lang w:val="el-GR"/>
              </w:rPr>
              <w:t>εφάλαι</w:t>
            </w:r>
            <w:r w:rsidR="00887E83" w:rsidRPr="008B4656">
              <w:rPr>
                <w:b/>
                <w:sz w:val="12"/>
                <w:lang w:val="el-GR"/>
              </w:rPr>
              <w:t>ο Ι</w:t>
            </w:r>
            <w:r w:rsidR="00887E83">
              <w:rPr>
                <w:b/>
                <w:sz w:val="12"/>
              </w:rPr>
              <w:t>I</w:t>
            </w:r>
            <w:r w:rsidR="00887E83" w:rsidRPr="008B4656">
              <w:rPr>
                <w:b/>
                <w:sz w:val="12"/>
                <w:lang w:val="el-GR"/>
              </w:rPr>
              <w:t>, Τ</w:t>
            </w:r>
            <w:r w:rsidR="00887E83">
              <w:rPr>
                <w:b/>
                <w:sz w:val="12"/>
                <w:lang w:val="el-GR"/>
              </w:rPr>
              <w:t>μήμα</w:t>
            </w:r>
            <w:r w:rsidR="00887E83" w:rsidRPr="008B4656">
              <w:rPr>
                <w:b/>
                <w:sz w:val="12"/>
                <w:lang w:val="el-GR"/>
              </w:rPr>
              <w:t xml:space="preserve"> </w:t>
            </w:r>
            <w:r w:rsidR="00887E83" w:rsidRPr="008B4656">
              <w:rPr>
                <w:b/>
                <w:sz w:val="12"/>
              </w:rPr>
              <w:t>IX</w:t>
            </w:r>
            <w:r w:rsidR="00887E83" w:rsidRPr="008B4656">
              <w:rPr>
                <w:b/>
                <w:sz w:val="12"/>
                <w:lang w:val="el-GR"/>
              </w:rPr>
              <w:t xml:space="preserve"> </w:t>
            </w:r>
            <w:r w:rsidR="00887E83">
              <w:rPr>
                <w:b/>
                <w:sz w:val="12"/>
                <w:lang w:val="el-GR"/>
              </w:rPr>
              <w:t xml:space="preserve">του </w:t>
            </w:r>
            <w:r w:rsidR="00887E83" w:rsidRPr="008B4656">
              <w:rPr>
                <w:b/>
                <w:sz w:val="12"/>
                <w:lang w:val="el-GR"/>
              </w:rPr>
              <w:t>Π</w:t>
            </w:r>
            <w:r w:rsidR="00887E83">
              <w:rPr>
                <w:b/>
                <w:sz w:val="12"/>
                <w:lang w:val="el-GR"/>
              </w:rPr>
              <w:t>αραρτήματος</w:t>
            </w:r>
            <w:r w:rsidR="00887E83" w:rsidRPr="008B4656">
              <w:rPr>
                <w:b/>
                <w:sz w:val="12"/>
                <w:lang w:val="el-GR"/>
              </w:rPr>
              <w:t xml:space="preserve"> </w:t>
            </w:r>
            <w:r w:rsidR="00887E83" w:rsidRPr="008B4656">
              <w:rPr>
                <w:b/>
                <w:sz w:val="12"/>
              </w:rPr>
              <w:t>III</w:t>
            </w:r>
            <w:r w:rsidR="00887E83">
              <w:rPr>
                <w:b/>
                <w:sz w:val="12"/>
                <w:lang w:val="el-GR"/>
              </w:rPr>
              <w:t xml:space="preserve"> </w:t>
            </w:r>
            <w:r w:rsidR="00887E83" w:rsidRPr="008B4656">
              <w:rPr>
                <w:b/>
                <w:sz w:val="12"/>
                <w:lang w:val="el-GR"/>
              </w:rPr>
              <w:t>του Κανονισμού για τα τρόφιμα ζωικής προέλευσης («Εφημερίδα της Κυβέρνησης Β</w:t>
            </w:r>
            <w:r w:rsidR="00125E3C">
              <w:rPr>
                <w:b/>
                <w:sz w:val="12"/>
                <w:lang w:val="el-GR"/>
              </w:rPr>
              <w:t xml:space="preserve">οσνίας και Ερζεγοβίνης» αριθ. </w:t>
            </w:r>
            <w:r w:rsidR="00887E83" w:rsidRPr="008B4656">
              <w:rPr>
                <w:b/>
                <w:sz w:val="12"/>
                <w:lang w:val="el-GR"/>
              </w:rPr>
              <w:t>103/12)</w:t>
            </w:r>
            <w:r w:rsidR="00887E83">
              <w:rPr>
                <w:b/>
                <w:sz w:val="12"/>
                <w:lang w:val="el-GR"/>
              </w:rPr>
              <w:t xml:space="preserve"> ή του </w:t>
            </w:r>
            <w:r w:rsidR="00887E83" w:rsidRPr="003D4CB2">
              <w:rPr>
                <w:b/>
                <w:sz w:val="12"/>
                <w:lang w:val="el-GR"/>
              </w:rPr>
              <w:t>Κεφαλαίου Ι</w:t>
            </w:r>
            <w:r w:rsidR="00887E83">
              <w:rPr>
                <w:b/>
                <w:sz w:val="12"/>
              </w:rPr>
              <w:t>I</w:t>
            </w:r>
            <w:r w:rsidR="00887E83" w:rsidRPr="003D4CB2">
              <w:rPr>
                <w:b/>
                <w:sz w:val="12"/>
                <w:lang w:val="el-GR"/>
              </w:rPr>
              <w:t xml:space="preserve"> Τμήματος </w:t>
            </w:r>
            <w:r w:rsidR="00887E83" w:rsidRPr="003D4CB2">
              <w:rPr>
                <w:b/>
                <w:sz w:val="12"/>
              </w:rPr>
              <w:t>IX</w:t>
            </w:r>
            <w:r w:rsidR="00887E83" w:rsidRPr="003D4CB2">
              <w:rPr>
                <w:b/>
                <w:sz w:val="12"/>
                <w:lang w:val="el-GR"/>
              </w:rPr>
              <w:t xml:space="preserve"> </w:t>
            </w:r>
            <w:r w:rsidR="00887E83">
              <w:rPr>
                <w:b/>
                <w:sz w:val="12"/>
                <w:lang w:val="el-GR"/>
              </w:rPr>
              <w:t xml:space="preserve">του </w:t>
            </w:r>
            <w:r w:rsidR="00887E83" w:rsidRPr="003D4CB2">
              <w:rPr>
                <w:b/>
                <w:sz w:val="12"/>
                <w:lang w:val="el-GR"/>
              </w:rPr>
              <w:t xml:space="preserve">Παραρτήματος </w:t>
            </w:r>
            <w:r w:rsidR="00887E83" w:rsidRPr="003D4CB2">
              <w:rPr>
                <w:b/>
                <w:sz w:val="12"/>
              </w:rPr>
              <w:t>III</w:t>
            </w:r>
            <w:r w:rsidR="00887E83">
              <w:rPr>
                <w:b/>
                <w:sz w:val="12"/>
                <w:lang w:val="el-GR"/>
              </w:rPr>
              <w:t xml:space="preserve"> του Κ</w:t>
            </w:r>
            <w:r w:rsidR="00887E83" w:rsidRPr="003D4CB2">
              <w:rPr>
                <w:b/>
                <w:sz w:val="12"/>
                <w:lang w:val="el-GR"/>
              </w:rPr>
              <w:t>ανονισμού (ΕΚ) αριθ. 853/2004</w:t>
            </w:r>
            <w:r w:rsidR="00887E83">
              <w:rPr>
                <w:b/>
                <w:sz w:val="12"/>
                <w:lang w:val="el-GR"/>
              </w:rPr>
              <w:t>.</w:t>
            </w:r>
          </w:p>
          <w:p w:rsidR="00887E83" w:rsidRPr="00EF5662" w:rsidRDefault="005B27BE" w:rsidP="00887E83">
            <w:pPr>
              <w:pStyle w:val="TableParagraph"/>
              <w:numPr>
                <w:ilvl w:val="0"/>
                <w:numId w:val="3"/>
              </w:numPr>
              <w:tabs>
                <w:tab w:val="left" w:pos="428"/>
              </w:tabs>
              <w:spacing w:before="3" w:line="276" w:lineRule="auto"/>
              <w:ind w:right="94"/>
              <w:jc w:val="both"/>
              <w:rPr>
                <w:b/>
                <w:sz w:val="12"/>
                <w:lang w:val="el-GR"/>
              </w:rPr>
            </w:pPr>
            <w:proofErr w:type="gramStart"/>
            <w:r>
              <w:rPr>
                <w:sz w:val="12"/>
              </w:rPr>
              <w:t>udovoljava</w:t>
            </w:r>
            <w:proofErr w:type="gramEnd"/>
            <w:r w:rsidRPr="00C849D1">
              <w:rPr>
                <w:sz w:val="12"/>
              </w:rPr>
              <w:t xml:space="preserve"> </w:t>
            </w:r>
            <w:r>
              <w:rPr>
                <w:sz w:val="12"/>
              </w:rPr>
              <w:t>odgovaraju</w:t>
            </w:r>
            <w:r w:rsidRPr="00C849D1">
              <w:rPr>
                <w:sz w:val="12"/>
              </w:rPr>
              <w:t>ć</w:t>
            </w:r>
            <w:r>
              <w:rPr>
                <w:sz w:val="12"/>
              </w:rPr>
              <w:t>im</w:t>
            </w:r>
            <w:r w:rsidRPr="00C849D1">
              <w:rPr>
                <w:sz w:val="12"/>
              </w:rPr>
              <w:t xml:space="preserve"> </w:t>
            </w:r>
            <w:r>
              <w:rPr>
                <w:sz w:val="12"/>
              </w:rPr>
              <w:t>kriterijima</w:t>
            </w:r>
            <w:r w:rsidRPr="00C849D1">
              <w:rPr>
                <w:sz w:val="12"/>
              </w:rPr>
              <w:t xml:space="preserve"> </w:t>
            </w:r>
            <w:r>
              <w:rPr>
                <w:sz w:val="12"/>
              </w:rPr>
              <w:t>propisanim</w:t>
            </w:r>
            <w:r w:rsidRPr="00C849D1">
              <w:rPr>
                <w:sz w:val="12"/>
              </w:rPr>
              <w:t xml:space="preserve"> </w:t>
            </w:r>
            <w:r>
              <w:rPr>
                <w:sz w:val="12"/>
              </w:rPr>
              <w:t>u</w:t>
            </w:r>
            <w:r w:rsidRPr="00C849D1">
              <w:rPr>
                <w:sz w:val="12"/>
              </w:rPr>
              <w:t xml:space="preserve"> </w:t>
            </w:r>
            <w:r>
              <w:rPr>
                <w:sz w:val="12"/>
              </w:rPr>
              <w:t>Poglavlju</w:t>
            </w:r>
            <w:r w:rsidRPr="00C849D1">
              <w:rPr>
                <w:sz w:val="12"/>
              </w:rPr>
              <w:t xml:space="preserve"> </w:t>
            </w:r>
            <w:r>
              <w:rPr>
                <w:sz w:val="12"/>
              </w:rPr>
              <w:t>II</w:t>
            </w:r>
            <w:r w:rsidRPr="00C849D1">
              <w:rPr>
                <w:sz w:val="12"/>
              </w:rPr>
              <w:t xml:space="preserve">. </w:t>
            </w:r>
            <w:r>
              <w:rPr>
                <w:sz w:val="12"/>
              </w:rPr>
              <w:t>Odjeljka</w:t>
            </w:r>
            <w:r w:rsidRPr="00C849D1">
              <w:rPr>
                <w:sz w:val="12"/>
              </w:rPr>
              <w:t xml:space="preserve"> </w:t>
            </w:r>
            <w:r>
              <w:rPr>
                <w:sz w:val="12"/>
              </w:rPr>
              <w:t>IX</w:t>
            </w:r>
            <w:r w:rsidRPr="00C849D1">
              <w:rPr>
                <w:sz w:val="12"/>
              </w:rPr>
              <w:t xml:space="preserve">. </w:t>
            </w:r>
            <w:r>
              <w:rPr>
                <w:sz w:val="12"/>
              </w:rPr>
              <w:t>Priloga</w:t>
            </w:r>
            <w:r w:rsidRPr="00C849D1">
              <w:rPr>
                <w:sz w:val="12"/>
              </w:rPr>
              <w:t xml:space="preserve"> </w:t>
            </w:r>
            <w:r>
              <w:rPr>
                <w:sz w:val="12"/>
              </w:rPr>
              <w:t>III</w:t>
            </w:r>
            <w:r w:rsidRPr="00C849D1">
              <w:rPr>
                <w:sz w:val="12"/>
              </w:rPr>
              <w:t xml:space="preserve">. </w:t>
            </w:r>
            <w:r>
              <w:rPr>
                <w:sz w:val="12"/>
              </w:rPr>
              <w:t>Pravilnika</w:t>
            </w:r>
            <w:r w:rsidRPr="00C849D1">
              <w:rPr>
                <w:sz w:val="12"/>
              </w:rPr>
              <w:t xml:space="preserve"> </w:t>
            </w:r>
            <w:r>
              <w:rPr>
                <w:sz w:val="12"/>
              </w:rPr>
              <w:t>o</w:t>
            </w:r>
            <w:r w:rsidRPr="00C849D1">
              <w:rPr>
                <w:sz w:val="12"/>
              </w:rPr>
              <w:t xml:space="preserve"> </w:t>
            </w:r>
            <w:r>
              <w:rPr>
                <w:sz w:val="12"/>
              </w:rPr>
              <w:t>higijeni</w:t>
            </w:r>
            <w:r w:rsidRPr="00C849D1">
              <w:rPr>
                <w:sz w:val="12"/>
              </w:rPr>
              <w:t xml:space="preserve"> </w:t>
            </w:r>
            <w:r>
              <w:rPr>
                <w:sz w:val="12"/>
              </w:rPr>
              <w:t>hrane</w:t>
            </w:r>
            <w:r w:rsidRPr="00C849D1">
              <w:rPr>
                <w:sz w:val="12"/>
              </w:rPr>
              <w:t xml:space="preserve"> ž</w:t>
            </w:r>
            <w:r>
              <w:rPr>
                <w:sz w:val="12"/>
              </w:rPr>
              <w:t>ivotinjskog porijekla („Službeni glasnik BiH</w:t>
            </w:r>
            <w:proofErr w:type="gramStart"/>
            <w:r>
              <w:rPr>
                <w:sz w:val="12"/>
              </w:rPr>
              <w:t>“ broj</w:t>
            </w:r>
            <w:proofErr w:type="gramEnd"/>
            <w:r>
              <w:rPr>
                <w:sz w:val="12"/>
              </w:rPr>
              <w:t xml:space="preserve"> 103/12) ili</w:t>
            </w:r>
            <w:r>
              <w:rPr>
                <w:spacing w:val="1"/>
                <w:sz w:val="12"/>
              </w:rPr>
              <w:t xml:space="preserve"> </w:t>
            </w:r>
            <w:r>
              <w:rPr>
                <w:sz w:val="12"/>
              </w:rPr>
              <w:t>u Poglavlju II. Dijela IX. Priloga III.</w:t>
            </w:r>
            <w:r>
              <w:rPr>
                <w:spacing w:val="1"/>
                <w:sz w:val="12"/>
              </w:rPr>
              <w:t xml:space="preserve"> </w:t>
            </w:r>
            <w:r>
              <w:rPr>
                <w:sz w:val="12"/>
              </w:rPr>
              <w:t xml:space="preserve">Uredbe (EZ) br. 853/2004 </w:t>
            </w:r>
            <w:proofErr w:type="gramStart"/>
            <w:r>
              <w:rPr>
                <w:sz w:val="12"/>
              </w:rPr>
              <w:t>te</w:t>
            </w:r>
            <w:proofErr w:type="gramEnd"/>
            <w:r>
              <w:rPr>
                <w:sz w:val="12"/>
              </w:rPr>
              <w:t xml:space="preserve"> odgovarajućim mikrobiološkim kriterijima propisanim </w:t>
            </w:r>
            <w:r>
              <w:rPr>
                <w:rFonts w:ascii="Microsoft Sans Serif" w:hAnsi="Microsoft Sans Serif"/>
                <w:sz w:val="12"/>
              </w:rPr>
              <w:t xml:space="preserve">Pravilnikom </w:t>
            </w:r>
            <w:r>
              <w:rPr>
                <w:sz w:val="12"/>
              </w:rPr>
              <w:t>o mikrobiološkim kriterijima za hranu („ Službeni glasnik BiH“, broj 11/13) ili Regulativi (EZ) broj 2073/2005 o</w:t>
            </w:r>
            <w:r>
              <w:rPr>
                <w:spacing w:val="1"/>
                <w:sz w:val="12"/>
              </w:rPr>
              <w:t xml:space="preserve"> </w:t>
            </w:r>
            <w:r>
              <w:rPr>
                <w:sz w:val="12"/>
              </w:rPr>
              <w:t>mikrobiološkim kriterijima za hranu/</w:t>
            </w:r>
            <w:r>
              <w:rPr>
                <w:spacing w:val="1"/>
                <w:sz w:val="12"/>
              </w:rPr>
              <w:t xml:space="preserve"> </w:t>
            </w:r>
            <w:r>
              <w:rPr>
                <w:sz w:val="12"/>
              </w:rPr>
              <w:t>удовољава одговарајућим критеријима прописаним у Поглављу II. Одјељка IX. Прилога III. Правилника о хигијени хране животињског поријекла („Службени</w:t>
            </w:r>
            <w:r>
              <w:rPr>
                <w:spacing w:val="1"/>
                <w:sz w:val="12"/>
              </w:rPr>
              <w:t xml:space="preserve"> </w:t>
            </w:r>
            <w:r>
              <w:rPr>
                <w:sz w:val="12"/>
              </w:rPr>
              <w:t>гласник БиХ</w:t>
            </w:r>
            <w:proofErr w:type="gramStart"/>
            <w:r>
              <w:rPr>
                <w:sz w:val="12"/>
              </w:rPr>
              <w:t>“ број</w:t>
            </w:r>
            <w:proofErr w:type="gramEnd"/>
            <w:r>
              <w:rPr>
                <w:sz w:val="12"/>
              </w:rPr>
              <w:t xml:space="preserve"> 103/12) или</w:t>
            </w:r>
            <w:r>
              <w:rPr>
                <w:spacing w:val="1"/>
                <w:sz w:val="12"/>
              </w:rPr>
              <w:t xml:space="preserve"> </w:t>
            </w:r>
            <w:r>
              <w:rPr>
                <w:sz w:val="12"/>
              </w:rPr>
              <w:t xml:space="preserve">у Поглављу II. Дијела IX. Прилога III. Уредбе (ЕЗ) бр. 853/2004 те одговарајућим микробиолошким критеријима прописаним </w:t>
            </w:r>
            <w:r>
              <w:rPr>
                <w:rFonts w:ascii="Microsoft Sans Serif" w:hAnsi="Microsoft Sans Serif"/>
                <w:sz w:val="12"/>
              </w:rPr>
              <w:t xml:space="preserve">Правилником </w:t>
            </w:r>
            <w:r>
              <w:rPr>
                <w:sz w:val="12"/>
              </w:rPr>
              <w:t>о микробиолошким</w:t>
            </w:r>
            <w:r>
              <w:rPr>
                <w:spacing w:val="1"/>
                <w:sz w:val="12"/>
              </w:rPr>
              <w:t xml:space="preserve"> </w:t>
            </w:r>
            <w:r>
              <w:rPr>
                <w:sz w:val="12"/>
              </w:rPr>
              <w:t>критеријима за храну („ Службени гласник БиХ“, број 11/13) или Регулативи (ЕЗ) број 2073/2005 о микробиолошким критеријима за храну/</w:t>
            </w:r>
            <w:r w:rsidRPr="000906C3">
              <w:rPr>
                <w:spacing w:val="1"/>
                <w:sz w:val="12"/>
              </w:rPr>
              <w:t xml:space="preserve"> </w:t>
            </w:r>
            <w:r w:rsidRPr="000906C3">
              <w:rPr>
                <w:sz w:val="12"/>
              </w:rPr>
              <w:t>it meets the relevant criteria laid down in Chapter II of</w:t>
            </w:r>
            <w:r w:rsidRPr="000906C3">
              <w:rPr>
                <w:spacing w:val="1"/>
                <w:sz w:val="12"/>
              </w:rPr>
              <w:t xml:space="preserve"> </w:t>
            </w:r>
            <w:r w:rsidRPr="000906C3">
              <w:rPr>
                <w:sz w:val="12"/>
              </w:rPr>
              <w:t>Section IX of Annex III of the Rulebook on food of animal origin („Official Gazette BiH“ No. 103/12) or in accordance with the Chapter II of Section IX of Annex III of the Regulation (EC) No 853/2004 and</w:t>
            </w:r>
            <w:r w:rsidRPr="000906C3">
              <w:rPr>
                <w:spacing w:val="1"/>
                <w:sz w:val="12"/>
              </w:rPr>
              <w:t xml:space="preserve"> </w:t>
            </w:r>
            <w:r w:rsidRPr="000906C3">
              <w:rPr>
                <w:sz w:val="12"/>
              </w:rPr>
              <w:t>the relevant microbiological criteria laid down in Rulebook on microbiological criteria for foodstuffs ("Official Gazette BiH", No. 11/13) or Regulation (EC) No 2073/2005 on microbiological criteria for</w:t>
            </w:r>
            <w:r w:rsidRPr="000906C3">
              <w:rPr>
                <w:spacing w:val="1"/>
                <w:sz w:val="12"/>
              </w:rPr>
              <w:t xml:space="preserve"> </w:t>
            </w:r>
            <w:r w:rsidRPr="000906C3">
              <w:rPr>
                <w:sz w:val="12"/>
              </w:rPr>
              <w:t>foodstuffs;</w:t>
            </w:r>
            <w:r w:rsidR="00887E83" w:rsidRPr="000906C3">
              <w:rPr>
                <w:sz w:val="12"/>
              </w:rPr>
              <w:t>/</w:t>
            </w:r>
            <w:r w:rsidR="00887E83" w:rsidRPr="00151699">
              <w:rPr>
                <w:b/>
                <w:sz w:val="12"/>
              </w:rPr>
              <w:t xml:space="preserve"> </w:t>
            </w:r>
            <w:r w:rsidR="00887E83" w:rsidRPr="00151699">
              <w:rPr>
                <w:b/>
                <w:sz w:val="12"/>
                <w:lang w:val="el-GR"/>
              </w:rPr>
              <w:t>πληροί</w:t>
            </w:r>
            <w:r w:rsidR="00887E83" w:rsidRPr="00151699">
              <w:rPr>
                <w:b/>
                <w:sz w:val="12"/>
              </w:rPr>
              <w:t xml:space="preserve"> </w:t>
            </w:r>
            <w:r w:rsidR="00887E83" w:rsidRPr="00151699">
              <w:rPr>
                <w:b/>
                <w:sz w:val="12"/>
                <w:lang w:val="el-GR"/>
              </w:rPr>
              <w:t>τα</w:t>
            </w:r>
            <w:r w:rsidR="00887E83" w:rsidRPr="00151699">
              <w:rPr>
                <w:b/>
                <w:sz w:val="12"/>
              </w:rPr>
              <w:t xml:space="preserve"> </w:t>
            </w:r>
            <w:r w:rsidR="00887E83" w:rsidRPr="00151699">
              <w:rPr>
                <w:b/>
                <w:sz w:val="12"/>
                <w:lang w:val="el-GR"/>
              </w:rPr>
              <w:t>σχετικά</w:t>
            </w:r>
            <w:r w:rsidR="00887E83" w:rsidRPr="00151699">
              <w:rPr>
                <w:b/>
                <w:sz w:val="12"/>
              </w:rPr>
              <w:t xml:space="preserve"> </w:t>
            </w:r>
            <w:r w:rsidR="00887E83" w:rsidRPr="00151699">
              <w:rPr>
                <w:b/>
                <w:sz w:val="12"/>
                <w:lang w:val="el-GR"/>
              </w:rPr>
              <w:t>κριτήρια</w:t>
            </w:r>
            <w:r w:rsidR="00887E83" w:rsidRPr="00151699">
              <w:rPr>
                <w:b/>
                <w:sz w:val="12"/>
              </w:rPr>
              <w:t xml:space="preserve"> </w:t>
            </w:r>
            <w:r w:rsidR="00887E83" w:rsidRPr="00151699">
              <w:rPr>
                <w:b/>
                <w:sz w:val="12"/>
                <w:lang w:val="el-GR"/>
              </w:rPr>
              <w:t>που</w:t>
            </w:r>
            <w:r w:rsidR="00887E83" w:rsidRPr="00151699">
              <w:rPr>
                <w:b/>
                <w:sz w:val="12"/>
              </w:rPr>
              <w:t xml:space="preserve"> </w:t>
            </w:r>
            <w:r w:rsidR="00887E83" w:rsidRPr="00151699">
              <w:rPr>
                <w:b/>
                <w:sz w:val="12"/>
                <w:lang w:val="el-GR"/>
              </w:rPr>
              <w:t>καθορίζονται</w:t>
            </w:r>
            <w:r w:rsidR="00887E83" w:rsidRPr="00151699">
              <w:rPr>
                <w:b/>
                <w:sz w:val="12"/>
              </w:rPr>
              <w:t xml:space="preserve"> </w:t>
            </w:r>
            <w:r w:rsidR="00887E83" w:rsidRPr="00151699">
              <w:rPr>
                <w:b/>
                <w:sz w:val="12"/>
                <w:lang w:val="el-GR"/>
              </w:rPr>
              <w:t>στ</w:t>
            </w:r>
            <w:r w:rsidR="00887E83">
              <w:rPr>
                <w:b/>
                <w:sz w:val="12"/>
                <w:lang w:val="el-GR"/>
              </w:rPr>
              <w:t>ο</w:t>
            </w:r>
            <w:r w:rsidR="00887E83" w:rsidRPr="008A1A0D">
              <w:rPr>
                <w:b/>
                <w:sz w:val="12"/>
              </w:rPr>
              <w:t xml:space="preserve"> </w:t>
            </w:r>
            <w:r w:rsidR="00887E83" w:rsidRPr="008A1A0D">
              <w:rPr>
                <w:b/>
                <w:sz w:val="12"/>
                <w:lang w:val="el-GR"/>
              </w:rPr>
              <w:t>Κεφάλαιο</w:t>
            </w:r>
            <w:r w:rsidR="00887E83" w:rsidRPr="008A1A0D">
              <w:rPr>
                <w:b/>
                <w:sz w:val="12"/>
              </w:rPr>
              <w:t xml:space="preserve"> </w:t>
            </w:r>
            <w:r w:rsidR="00887E83" w:rsidRPr="008A1A0D">
              <w:rPr>
                <w:b/>
                <w:sz w:val="12"/>
                <w:lang w:val="el-GR"/>
              </w:rPr>
              <w:t>Ι</w:t>
            </w:r>
            <w:r w:rsidR="00887E83" w:rsidRPr="008A1A0D">
              <w:rPr>
                <w:b/>
                <w:sz w:val="12"/>
              </w:rPr>
              <w:t xml:space="preserve">I </w:t>
            </w:r>
            <w:r w:rsidR="00887E83">
              <w:rPr>
                <w:b/>
                <w:sz w:val="12"/>
                <w:lang w:val="el-GR"/>
              </w:rPr>
              <w:t>του</w:t>
            </w:r>
            <w:r w:rsidR="00887E83" w:rsidRPr="008A1A0D">
              <w:rPr>
                <w:b/>
                <w:sz w:val="12"/>
              </w:rPr>
              <w:t xml:space="preserve"> </w:t>
            </w:r>
            <w:r w:rsidR="00887E83" w:rsidRPr="008A1A0D">
              <w:rPr>
                <w:b/>
                <w:sz w:val="12"/>
                <w:lang w:val="el-GR"/>
              </w:rPr>
              <w:t>Τμήμα</w:t>
            </w:r>
            <w:r w:rsidR="00887E83">
              <w:rPr>
                <w:b/>
                <w:sz w:val="12"/>
                <w:lang w:val="el-GR"/>
              </w:rPr>
              <w:t>τος</w:t>
            </w:r>
            <w:r w:rsidR="00887E83" w:rsidRPr="008A1A0D">
              <w:rPr>
                <w:b/>
                <w:sz w:val="12"/>
              </w:rPr>
              <w:t xml:space="preserve"> IX </w:t>
            </w:r>
            <w:r w:rsidR="00887E83" w:rsidRPr="008A1A0D">
              <w:rPr>
                <w:b/>
                <w:sz w:val="12"/>
                <w:lang w:val="el-GR"/>
              </w:rPr>
              <w:t>του</w:t>
            </w:r>
            <w:r w:rsidR="00887E83" w:rsidRPr="008A1A0D">
              <w:rPr>
                <w:b/>
                <w:sz w:val="12"/>
              </w:rPr>
              <w:t xml:space="preserve"> </w:t>
            </w:r>
            <w:r w:rsidR="00887E83" w:rsidRPr="008A1A0D">
              <w:rPr>
                <w:b/>
                <w:sz w:val="12"/>
                <w:lang w:val="el-GR"/>
              </w:rPr>
              <w:t>Παραρτήματος</w:t>
            </w:r>
            <w:r w:rsidR="00887E83" w:rsidRPr="008A1A0D">
              <w:rPr>
                <w:b/>
                <w:sz w:val="12"/>
              </w:rPr>
              <w:t xml:space="preserve"> III </w:t>
            </w:r>
            <w:r w:rsidR="00887E83" w:rsidRPr="008A1A0D">
              <w:rPr>
                <w:b/>
                <w:sz w:val="12"/>
                <w:lang w:val="el-GR"/>
              </w:rPr>
              <w:t>του</w:t>
            </w:r>
            <w:r w:rsidR="00887E83" w:rsidRPr="008A1A0D">
              <w:rPr>
                <w:b/>
                <w:sz w:val="12"/>
              </w:rPr>
              <w:t xml:space="preserve"> </w:t>
            </w:r>
            <w:r w:rsidR="00887E83" w:rsidRPr="008A1A0D">
              <w:rPr>
                <w:b/>
                <w:sz w:val="12"/>
                <w:lang w:val="el-GR"/>
              </w:rPr>
              <w:t>Κανονισμού</w:t>
            </w:r>
            <w:r w:rsidR="00887E83" w:rsidRPr="008A1A0D">
              <w:rPr>
                <w:b/>
                <w:sz w:val="12"/>
              </w:rPr>
              <w:t xml:space="preserve"> </w:t>
            </w:r>
            <w:r w:rsidR="00887E83" w:rsidRPr="008A1A0D">
              <w:rPr>
                <w:b/>
                <w:sz w:val="12"/>
                <w:lang w:val="el-GR"/>
              </w:rPr>
              <w:t>για</w:t>
            </w:r>
            <w:r w:rsidR="00887E83" w:rsidRPr="008A1A0D">
              <w:rPr>
                <w:b/>
                <w:sz w:val="12"/>
              </w:rPr>
              <w:t xml:space="preserve"> </w:t>
            </w:r>
            <w:r w:rsidR="00887E83" w:rsidRPr="008A1A0D">
              <w:rPr>
                <w:b/>
                <w:sz w:val="12"/>
                <w:lang w:val="el-GR"/>
              </w:rPr>
              <w:t>τα</w:t>
            </w:r>
            <w:r w:rsidR="00887E83" w:rsidRPr="008A1A0D">
              <w:rPr>
                <w:b/>
                <w:sz w:val="12"/>
              </w:rPr>
              <w:t xml:space="preserve"> </w:t>
            </w:r>
            <w:r w:rsidR="00887E83" w:rsidRPr="008A1A0D">
              <w:rPr>
                <w:b/>
                <w:sz w:val="12"/>
                <w:lang w:val="el-GR"/>
              </w:rPr>
              <w:t>τρόφιμα</w:t>
            </w:r>
            <w:r w:rsidR="00887E83" w:rsidRPr="008A1A0D">
              <w:rPr>
                <w:b/>
                <w:sz w:val="12"/>
              </w:rPr>
              <w:t xml:space="preserve"> </w:t>
            </w:r>
            <w:r w:rsidR="00887E83" w:rsidRPr="008A1A0D">
              <w:rPr>
                <w:b/>
                <w:sz w:val="12"/>
                <w:lang w:val="el-GR"/>
              </w:rPr>
              <w:t>ζωικής</w:t>
            </w:r>
            <w:r w:rsidR="00887E83" w:rsidRPr="008A1A0D">
              <w:rPr>
                <w:b/>
                <w:sz w:val="12"/>
              </w:rPr>
              <w:t xml:space="preserve"> </w:t>
            </w:r>
            <w:r w:rsidR="00887E83" w:rsidRPr="008A1A0D">
              <w:rPr>
                <w:b/>
                <w:sz w:val="12"/>
                <w:lang w:val="el-GR"/>
              </w:rPr>
              <w:t>προέλευσης</w:t>
            </w:r>
            <w:r w:rsidR="00887E83" w:rsidRPr="008A1A0D">
              <w:rPr>
                <w:b/>
                <w:sz w:val="12"/>
              </w:rPr>
              <w:t xml:space="preserve"> («</w:t>
            </w:r>
            <w:r w:rsidR="00887E83" w:rsidRPr="008A1A0D">
              <w:rPr>
                <w:b/>
                <w:sz w:val="12"/>
                <w:lang w:val="el-GR"/>
              </w:rPr>
              <w:t>Εφημερίδα</w:t>
            </w:r>
            <w:r w:rsidR="00887E83" w:rsidRPr="008A1A0D">
              <w:rPr>
                <w:b/>
                <w:sz w:val="12"/>
              </w:rPr>
              <w:t xml:space="preserve"> </w:t>
            </w:r>
            <w:r w:rsidR="00887E83" w:rsidRPr="008A1A0D">
              <w:rPr>
                <w:b/>
                <w:sz w:val="12"/>
                <w:lang w:val="el-GR"/>
              </w:rPr>
              <w:t>της</w:t>
            </w:r>
            <w:r w:rsidR="00887E83" w:rsidRPr="008A1A0D">
              <w:rPr>
                <w:b/>
                <w:sz w:val="12"/>
              </w:rPr>
              <w:t xml:space="preserve"> </w:t>
            </w:r>
            <w:r w:rsidR="00887E83" w:rsidRPr="008A1A0D">
              <w:rPr>
                <w:b/>
                <w:sz w:val="12"/>
                <w:lang w:val="el-GR"/>
              </w:rPr>
              <w:t>Κυβέρνησης</w:t>
            </w:r>
            <w:r w:rsidR="00887E83" w:rsidRPr="008A1A0D">
              <w:rPr>
                <w:b/>
                <w:sz w:val="12"/>
              </w:rPr>
              <w:t xml:space="preserve"> </w:t>
            </w:r>
            <w:r w:rsidR="00887E83" w:rsidRPr="008A1A0D">
              <w:rPr>
                <w:b/>
                <w:sz w:val="12"/>
                <w:lang w:val="el-GR"/>
              </w:rPr>
              <w:t>Βοσνίας</w:t>
            </w:r>
            <w:r w:rsidR="00887E83" w:rsidRPr="008A1A0D">
              <w:rPr>
                <w:b/>
                <w:sz w:val="12"/>
              </w:rPr>
              <w:t xml:space="preserve"> </w:t>
            </w:r>
            <w:r w:rsidR="00887E83" w:rsidRPr="008A1A0D">
              <w:rPr>
                <w:b/>
                <w:sz w:val="12"/>
                <w:lang w:val="el-GR"/>
              </w:rPr>
              <w:t>και</w:t>
            </w:r>
            <w:r w:rsidR="00887E83" w:rsidRPr="008A1A0D">
              <w:rPr>
                <w:b/>
                <w:sz w:val="12"/>
              </w:rPr>
              <w:t xml:space="preserve"> </w:t>
            </w:r>
            <w:r w:rsidR="00887E83" w:rsidRPr="008A1A0D">
              <w:rPr>
                <w:b/>
                <w:sz w:val="12"/>
                <w:lang w:val="el-GR"/>
              </w:rPr>
              <w:t>Ερζεγοβίνης</w:t>
            </w:r>
            <w:r w:rsidR="00887E83" w:rsidRPr="008A1A0D">
              <w:rPr>
                <w:b/>
                <w:sz w:val="12"/>
              </w:rPr>
              <w:t xml:space="preserve">» </w:t>
            </w:r>
            <w:r w:rsidR="00887E83" w:rsidRPr="008A1A0D">
              <w:rPr>
                <w:b/>
                <w:sz w:val="12"/>
                <w:lang w:val="el-GR"/>
              </w:rPr>
              <w:t>αρ</w:t>
            </w:r>
            <w:r w:rsidR="00F30299">
              <w:rPr>
                <w:b/>
                <w:sz w:val="12"/>
                <w:lang w:val="el-GR"/>
              </w:rPr>
              <w:t>ιθ</w:t>
            </w:r>
            <w:r w:rsidR="00F30299" w:rsidRPr="00F30299">
              <w:rPr>
                <w:b/>
                <w:sz w:val="12"/>
              </w:rPr>
              <w:t>.</w:t>
            </w:r>
            <w:r w:rsidR="00887E83" w:rsidRPr="00F30299">
              <w:rPr>
                <w:b/>
                <w:sz w:val="12"/>
              </w:rPr>
              <w:t xml:space="preserve"> </w:t>
            </w:r>
            <w:r w:rsidR="00887E83" w:rsidRPr="00F30299">
              <w:rPr>
                <w:b/>
                <w:sz w:val="12"/>
                <w:lang w:val="el-GR"/>
              </w:rPr>
              <w:t xml:space="preserve">103/12) </w:t>
            </w:r>
            <w:r w:rsidR="00887E83">
              <w:rPr>
                <w:b/>
                <w:sz w:val="12"/>
                <w:lang w:val="el-GR"/>
              </w:rPr>
              <w:t>ή</w:t>
            </w:r>
            <w:r w:rsidR="00887E83" w:rsidRPr="00F30299">
              <w:rPr>
                <w:b/>
                <w:sz w:val="12"/>
                <w:lang w:val="el-GR"/>
              </w:rPr>
              <w:t xml:space="preserve"> </w:t>
            </w:r>
            <w:r w:rsidR="00887E83">
              <w:rPr>
                <w:b/>
                <w:sz w:val="12"/>
                <w:lang w:val="el-GR"/>
              </w:rPr>
              <w:t>σύμφωνα</w:t>
            </w:r>
            <w:r w:rsidR="00887E83" w:rsidRPr="00F30299">
              <w:rPr>
                <w:b/>
                <w:sz w:val="12"/>
                <w:lang w:val="el-GR"/>
              </w:rPr>
              <w:t xml:space="preserve"> </w:t>
            </w:r>
            <w:r w:rsidR="00887E83">
              <w:rPr>
                <w:b/>
                <w:sz w:val="12"/>
                <w:lang w:val="el-GR"/>
              </w:rPr>
              <w:t>με</w:t>
            </w:r>
            <w:r w:rsidR="00887E83" w:rsidRPr="00F30299">
              <w:rPr>
                <w:b/>
                <w:sz w:val="12"/>
                <w:lang w:val="el-GR"/>
              </w:rPr>
              <w:t xml:space="preserve"> </w:t>
            </w:r>
            <w:r w:rsidR="00887E83">
              <w:rPr>
                <w:b/>
                <w:sz w:val="12"/>
                <w:lang w:val="el-GR"/>
              </w:rPr>
              <w:t>το</w:t>
            </w:r>
            <w:r w:rsidR="00887E83" w:rsidRPr="00F30299">
              <w:rPr>
                <w:b/>
                <w:sz w:val="12"/>
                <w:lang w:val="el-GR"/>
              </w:rPr>
              <w:t xml:space="preserve"> </w:t>
            </w:r>
            <w:r w:rsidR="00887E83">
              <w:rPr>
                <w:b/>
                <w:sz w:val="12"/>
                <w:lang w:val="el-GR"/>
              </w:rPr>
              <w:t>Κεφάλαιο</w:t>
            </w:r>
            <w:r w:rsidR="00887E83" w:rsidRPr="00F30299">
              <w:rPr>
                <w:b/>
                <w:sz w:val="12"/>
                <w:lang w:val="el-GR"/>
              </w:rPr>
              <w:t xml:space="preserve"> </w:t>
            </w:r>
            <w:r w:rsidR="00887E83" w:rsidRPr="000727BE">
              <w:rPr>
                <w:b/>
                <w:sz w:val="12"/>
                <w:lang w:val="el-GR"/>
              </w:rPr>
              <w:t>Ι</w:t>
            </w:r>
            <w:r w:rsidR="00887E83" w:rsidRPr="000727BE">
              <w:rPr>
                <w:b/>
                <w:sz w:val="12"/>
              </w:rPr>
              <w:t>I</w:t>
            </w:r>
            <w:r w:rsidR="00887E83" w:rsidRPr="00F30299">
              <w:rPr>
                <w:b/>
                <w:sz w:val="12"/>
                <w:lang w:val="el-GR"/>
              </w:rPr>
              <w:t xml:space="preserve"> </w:t>
            </w:r>
            <w:r w:rsidR="00887E83">
              <w:rPr>
                <w:b/>
                <w:sz w:val="12"/>
                <w:lang w:val="el-GR"/>
              </w:rPr>
              <w:t>του</w:t>
            </w:r>
            <w:r w:rsidR="00887E83" w:rsidRPr="00F30299">
              <w:rPr>
                <w:b/>
                <w:sz w:val="12"/>
                <w:lang w:val="el-GR"/>
              </w:rPr>
              <w:t xml:space="preserve"> </w:t>
            </w:r>
            <w:r w:rsidR="00887E83" w:rsidRPr="000727BE">
              <w:rPr>
                <w:b/>
                <w:sz w:val="12"/>
                <w:lang w:val="el-GR"/>
              </w:rPr>
              <w:t>Τμήματος</w:t>
            </w:r>
            <w:r w:rsidR="00887E83" w:rsidRPr="00F30299">
              <w:rPr>
                <w:b/>
                <w:sz w:val="12"/>
                <w:lang w:val="el-GR"/>
              </w:rPr>
              <w:t xml:space="preserve"> </w:t>
            </w:r>
            <w:r w:rsidR="00887E83" w:rsidRPr="000727BE">
              <w:rPr>
                <w:b/>
                <w:sz w:val="12"/>
              </w:rPr>
              <w:t>IX</w:t>
            </w:r>
            <w:r w:rsidR="00887E83" w:rsidRPr="00F30299">
              <w:rPr>
                <w:b/>
                <w:sz w:val="12"/>
                <w:lang w:val="el-GR"/>
              </w:rPr>
              <w:t xml:space="preserve"> </w:t>
            </w:r>
            <w:r w:rsidR="00887E83" w:rsidRPr="000727BE">
              <w:rPr>
                <w:b/>
                <w:sz w:val="12"/>
                <w:lang w:val="el-GR"/>
              </w:rPr>
              <w:t>του</w:t>
            </w:r>
            <w:r w:rsidR="00887E83" w:rsidRPr="00F30299">
              <w:rPr>
                <w:b/>
                <w:sz w:val="12"/>
                <w:lang w:val="el-GR"/>
              </w:rPr>
              <w:t xml:space="preserve"> </w:t>
            </w:r>
            <w:r w:rsidR="00887E83" w:rsidRPr="000727BE">
              <w:rPr>
                <w:b/>
                <w:sz w:val="12"/>
                <w:lang w:val="el-GR"/>
              </w:rPr>
              <w:t>Παραρτήματος</w:t>
            </w:r>
            <w:r w:rsidR="00887E83" w:rsidRPr="00F30299">
              <w:rPr>
                <w:b/>
                <w:sz w:val="12"/>
                <w:lang w:val="el-GR"/>
              </w:rPr>
              <w:t xml:space="preserve"> </w:t>
            </w:r>
            <w:r w:rsidR="00887E83" w:rsidRPr="000727BE">
              <w:rPr>
                <w:b/>
                <w:sz w:val="12"/>
              </w:rPr>
              <w:t>III</w:t>
            </w:r>
            <w:r w:rsidR="00887E83" w:rsidRPr="00F30299">
              <w:rPr>
                <w:b/>
                <w:sz w:val="12"/>
                <w:lang w:val="el-GR"/>
              </w:rPr>
              <w:t xml:space="preserve"> </w:t>
            </w:r>
            <w:r w:rsidR="00887E83" w:rsidRPr="000727BE">
              <w:rPr>
                <w:b/>
                <w:sz w:val="12"/>
                <w:lang w:val="el-GR"/>
              </w:rPr>
              <w:t>του</w:t>
            </w:r>
            <w:r w:rsidR="00887E83" w:rsidRPr="00F30299">
              <w:rPr>
                <w:b/>
                <w:sz w:val="12"/>
                <w:lang w:val="el-GR"/>
              </w:rPr>
              <w:t xml:space="preserve"> </w:t>
            </w:r>
            <w:r w:rsidR="00887E83" w:rsidRPr="000727BE">
              <w:rPr>
                <w:b/>
                <w:sz w:val="12"/>
                <w:lang w:val="el-GR"/>
              </w:rPr>
              <w:t>Κανονισμού</w:t>
            </w:r>
            <w:r w:rsidR="00887E83" w:rsidRPr="00F30299">
              <w:rPr>
                <w:b/>
                <w:sz w:val="12"/>
                <w:lang w:val="el-GR"/>
              </w:rPr>
              <w:t xml:space="preserve"> (</w:t>
            </w:r>
            <w:r w:rsidR="00887E83" w:rsidRPr="000727BE">
              <w:rPr>
                <w:b/>
                <w:sz w:val="12"/>
                <w:lang w:val="el-GR"/>
              </w:rPr>
              <w:t>ΕΚ</w:t>
            </w:r>
            <w:r w:rsidR="00887E83" w:rsidRPr="00F30299">
              <w:rPr>
                <w:b/>
                <w:sz w:val="12"/>
                <w:lang w:val="el-GR"/>
              </w:rPr>
              <w:t xml:space="preserve">) </w:t>
            </w:r>
            <w:r w:rsidR="00887E83" w:rsidRPr="000727BE">
              <w:rPr>
                <w:b/>
                <w:sz w:val="12"/>
                <w:lang w:val="el-GR"/>
              </w:rPr>
              <w:t>αριθ</w:t>
            </w:r>
            <w:r w:rsidR="00887E83" w:rsidRPr="00F30299">
              <w:rPr>
                <w:b/>
                <w:sz w:val="12"/>
                <w:lang w:val="el-GR"/>
              </w:rPr>
              <w:t xml:space="preserve">. </w:t>
            </w:r>
            <w:r w:rsidR="00887E83" w:rsidRPr="000727BE">
              <w:rPr>
                <w:b/>
                <w:sz w:val="12"/>
                <w:lang w:val="el-GR"/>
              </w:rPr>
              <w:t>853/2004</w:t>
            </w:r>
            <w:r w:rsidR="00887E83">
              <w:rPr>
                <w:b/>
                <w:sz w:val="12"/>
                <w:lang w:val="el-GR"/>
              </w:rPr>
              <w:t xml:space="preserve"> και </w:t>
            </w:r>
            <w:r w:rsidR="00887E83" w:rsidRPr="000727BE">
              <w:rPr>
                <w:b/>
                <w:sz w:val="12"/>
                <w:lang w:val="el-GR"/>
              </w:rPr>
              <w:t xml:space="preserve">τα σχετικά μικροβιολογικά κριτήρια </w:t>
            </w:r>
            <w:r w:rsidR="00887E83" w:rsidRPr="00462013">
              <w:rPr>
                <w:b/>
                <w:sz w:val="12"/>
                <w:lang w:val="el-GR"/>
              </w:rPr>
              <w:t>που καθορίζονται στον Κανονισμό για τα μικροβιολογικά κριτήρια για τα τρόφιμα</w:t>
            </w:r>
            <w:r w:rsidR="00EF5662">
              <w:rPr>
                <w:b/>
                <w:sz w:val="12"/>
                <w:lang w:val="el-GR"/>
              </w:rPr>
              <w:t xml:space="preserve"> </w:t>
            </w:r>
            <w:r w:rsidR="00EF5662" w:rsidRPr="00EF5662">
              <w:rPr>
                <w:b/>
                <w:sz w:val="12"/>
                <w:lang w:val="el-GR"/>
              </w:rPr>
              <w:t xml:space="preserve">(«Εφημερίδα της Κυβέρνησης </w:t>
            </w:r>
            <w:r w:rsidR="00F30299">
              <w:rPr>
                <w:b/>
                <w:sz w:val="12"/>
                <w:lang w:val="el-GR"/>
              </w:rPr>
              <w:t>Βοσνίας και Ερζεγοβίνης» αριθ.</w:t>
            </w:r>
            <w:r w:rsidR="00EF5662">
              <w:rPr>
                <w:b/>
                <w:sz w:val="12"/>
                <w:lang w:val="el-GR"/>
              </w:rPr>
              <w:t xml:space="preserve"> 11/13</w:t>
            </w:r>
            <w:r w:rsidR="00EF5662" w:rsidRPr="00EF5662">
              <w:rPr>
                <w:b/>
                <w:sz w:val="12"/>
                <w:lang w:val="el-GR"/>
              </w:rPr>
              <w:t xml:space="preserve">) </w:t>
            </w:r>
            <w:r w:rsidR="00887E83" w:rsidRPr="00462013">
              <w:rPr>
                <w:b/>
                <w:sz w:val="12"/>
                <w:lang w:val="el-GR"/>
              </w:rPr>
              <w:t>ή στον κανονισμό (ΕΚ) αριθ. 2073/2005 για</w:t>
            </w:r>
            <w:r w:rsidR="00887E83">
              <w:rPr>
                <w:b/>
                <w:sz w:val="12"/>
                <w:lang w:val="el-GR"/>
              </w:rPr>
              <w:t xml:space="preserve"> τα μικροβιολογικά κριτήρια σ</w:t>
            </w:r>
            <w:r w:rsidR="00887E83" w:rsidRPr="00462013">
              <w:rPr>
                <w:b/>
                <w:sz w:val="12"/>
                <w:lang w:val="el-GR"/>
              </w:rPr>
              <w:t>τα τρόφιμα</w:t>
            </w:r>
            <w:r w:rsidR="00887E83">
              <w:rPr>
                <w:b/>
                <w:sz w:val="12"/>
                <w:lang w:val="el-GR"/>
              </w:rPr>
              <w:t>,</w:t>
            </w:r>
          </w:p>
          <w:p w:rsidR="00F03C3A" w:rsidRPr="00782686" w:rsidRDefault="005B27BE" w:rsidP="001F4AA7">
            <w:pPr>
              <w:pStyle w:val="TableParagraph"/>
              <w:numPr>
                <w:ilvl w:val="0"/>
                <w:numId w:val="3"/>
              </w:numPr>
              <w:tabs>
                <w:tab w:val="left" w:pos="428"/>
              </w:tabs>
              <w:spacing w:before="3" w:line="276" w:lineRule="auto"/>
              <w:ind w:right="94"/>
              <w:jc w:val="both"/>
              <w:rPr>
                <w:b/>
                <w:sz w:val="12"/>
                <w:lang w:val="el-GR"/>
              </w:rPr>
            </w:pPr>
            <w:r w:rsidRPr="00887E83">
              <w:rPr>
                <w:rFonts w:ascii="Microsoft Sans Serif" w:hAnsi="Microsoft Sans Serif"/>
                <w:sz w:val="12"/>
              </w:rPr>
              <w:t>su</w:t>
            </w:r>
            <w:r w:rsidRPr="00782686">
              <w:rPr>
                <w:rFonts w:ascii="Microsoft Sans Serif" w:hAnsi="Microsoft Sans Serif"/>
                <w:sz w:val="12"/>
                <w:lang w:val="el-GR"/>
              </w:rPr>
              <w:t xml:space="preserve"> </w:t>
            </w:r>
            <w:r w:rsidRPr="00887E83">
              <w:rPr>
                <w:rFonts w:ascii="Microsoft Sans Serif" w:hAnsi="Microsoft Sans Serif"/>
                <w:sz w:val="12"/>
              </w:rPr>
              <w:t>ispunjena</w:t>
            </w:r>
            <w:r w:rsidRPr="00782686">
              <w:rPr>
                <w:rFonts w:ascii="Microsoft Sans Serif" w:hAnsi="Microsoft Sans Serif"/>
                <w:sz w:val="12"/>
                <w:lang w:val="el-GR"/>
              </w:rPr>
              <w:t xml:space="preserve"> </w:t>
            </w:r>
            <w:r w:rsidRPr="00887E83">
              <w:rPr>
                <w:rFonts w:ascii="Microsoft Sans Serif" w:hAnsi="Microsoft Sans Serif"/>
                <w:sz w:val="12"/>
              </w:rPr>
              <w:t>jamstva</w:t>
            </w:r>
            <w:r w:rsidRPr="00782686">
              <w:rPr>
                <w:rFonts w:ascii="Microsoft Sans Serif" w:hAnsi="Microsoft Sans Serif"/>
                <w:sz w:val="12"/>
                <w:lang w:val="el-GR"/>
              </w:rPr>
              <w:t xml:space="preserve"> </w:t>
            </w:r>
            <w:r w:rsidRPr="00887E83">
              <w:rPr>
                <w:rFonts w:ascii="Microsoft Sans Serif" w:hAnsi="Microsoft Sans Serif"/>
                <w:sz w:val="12"/>
              </w:rPr>
              <w:t>vezana</w:t>
            </w:r>
            <w:r w:rsidRPr="00782686">
              <w:rPr>
                <w:rFonts w:ascii="Microsoft Sans Serif" w:hAnsi="Microsoft Sans Serif"/>
                <w:sz w:val="12"/>
                <w:lang w:val="el-GR"/>
              </w:rPr>
              <w:t xml:space="preserve"> </w:t>
            </w:r>
            <w:r w:rsidRPr="00887E83">
              <w:rPr>
                <w:rFonts w:ascii="Microsoft Sans Serif" w:hAnsi="Microsoft Sans Serif"/>
                <w:sz w:val="12"/>
              </w:rPr>
              <w:t>za</w:t>
            </w:r>
            <w:r w:rsidRPr="00782686">
              <w:rPr>
                <w:rFonts w:ascii="Microsoft Sans Serif" w:hAnsi="Microsoft Sans Serif"/>
                <w:sz w:val="12"/>
                <w:lang w:val="el-GR"/>
              </w:rPr>
              <w:t xml:space="preserve"> ž</w:t>
            </w:r>
            <w:r w:rsidRPr="00887E83">
              <w:rPr>
                <w:rFonts w:ascii="Microsoft Sans Serif" w:hAnsi="Microsoft Sans Serif"/>
                <w:sz w:val="12"/>
              </w:rPr>
              <w:t>ive</w:t>
            </w:r>
            <w:r w:rsidRPr="00782686">
              <w:rPr>
                <w:rFonts w:ascii="Microsoft Sans Serif" w:hAnsi="Microsoft Sans Serif"/>
                <w:sz w:val="12"/>
                <w:lang w:val="el-GR"/>
              </w:rPr>
              <w:t xml:space="preserve"> ž</w:t>
            </w:r>
            <w:r w:rsidRPr="00887E83">
              <w:rPr>
                <w:rFonts w:ascii="Microsoft Sans Serif" w:hAnsi="Microsoft Sans Serif"/>
                <w:sz w:val="12"/>
              </w:rPr>
              <w:t>ivotinje</w:t>
            </w:r>
            <w:r w:rsidRPr="00782686">
              <w:rPr>
                <w:rFonts w:ascii="Microsoft Sans Serif" w:hAnsi="Microsoft Sans Serif"/>
                <w:sz w:val="12"/>
                <w:lang w:val="el-GR"/>
              </w:rPr>
              <w:t xml:space="preserve"> </w:t>
            </w:r>
            <w:r w:rsidRPr="00887E83">
              <w:rPr>
                <w:rFonts w:ascii="Microsoft Sans Serif" w:hAnsi="Microsoft Sans Serif"/>
                <w:sz w:val="12"/>
              </w:rPr>
              <w:t>i</w:t>
            </w:r>
            <w:r w:rsidRPr="00782686">
              <w:rPr>
                <w:rFonts w:ascii="Microsoft Sans Serif" w:hAnsi="Microsoft Sans Serif"/>
                <w:sz w:val="12"/>
                <w:lang w:val="el-GR"/>
              </w:rPr>
              <w:t xml:space="preserve"> </w:t>
            </w:r>
            <w:r w:rsidRPr="00887E83">
              <w:rPr>
                <w:rFonts w:ascii="Microsoft Sans Serif" w:hAnsi="Microsoft Sans Serif"/>
                <w:sz w:val="12"/>
              </w:rPr>
              <w:t>njihove</w:t>
            </w:r>
            <w:r w:rsidRPr="00782686">
              <w:rPr>
                <w:rFonts w:ascii="Microsoft Sans Serif" w:hAnsi="Microsoft Sans Serif"/>
                <w:sz w:val="12"/>
                <w:lang w:val="el-GR"/>
              </w:rPr>
              <w:t xml:space="preserve"> </w:t>
            </w:r>
            <w:r w:rsidRPr="00887E83">
              <w:rPr>
                <w:rFonts w:ascii="Microsoft Sans Serif" w:hAnsi="Microsoft Sans Serif"/>
                <w:sz w:val="12"/>
              </w:rPr>
              <w:t>proizvode</w:t>
            </w:r>
            <w:r w:rsidRPr="00782686">
              <w:rPr>
                <w:rFonts w:ascii="Microsoft Sans Serif" w:hAnsi="Microsoft Sans Serif"/>
                <w:sz w:val="12"/>
                <w:lang w:val="el-GR"/>
              </w:rPr>
              <w:t xml:space="preserve"> </w:t>
            </w:r>
            <w:r w:rsidRPr="00887E83">
              <w:rPr>
                <w:rFonts w:ascii="Microsoft Sans Serif" w:hAnsi="Microsoft Sans Serif"/>
                <w:sz w:val="12"/>
              </w:rPr>
              <w:t>odre</w:t>
            </w:r>
            <w:r w:rsidRPr="00782686">
              <w:rPr>
                <w:rFonts w:ascii="Microsoft Sans Serif" w:hAnsi="Microsoft Sans Serif"/>
                <w:sz w:val="12"/>
                <w:lang w:val="el-GR"/>
              </w:rPr>
              <w:t>đ</w:t>
            </w:r>
            <w:r w:rsidRPr="00887E83">
              <w:rPr>
                <w:rFonts w:ascii="Microsoft Sans Serif" w:hAnsi="Microsoft Sans Serif"/>
                <w:sz w:val="12"/>
              </w:rPr>
              <w:t>ena</w:t>
            </w:r>
            <w:r w:rsidRPr="00782686">
              <w:rPr>
                <w:rFonts w:ascii="Microsoft Sans Serif" w:hAnsi="Microsoft Sans Serif"/>
                <w:sz w:val="12"/>
                <w:lang w:val="el-GR"/>
              </w:rPr>
              <w:t xml:space="preserve"> </w:t>
            </w:r>
            <w:r w:rsidRPr="00887E83">
              <w:rPr>
                <w:rFonts w:ascii="Microsoft Sans Serif" w:hAnsi="Microsoft Sans Serif"/>
                <w:sz w:val="12"/>
              </w:rPr>
              <w:t>planom</w:t>
            </w:r>
            <w:r w:rsidRPr="00782686">
              <w:rPr>
                <w:rFonts w:ascii="Microsoft Sans Serif" w:hAnsi="Microsoft Sans Serif"/>
                <w:sz w:val="12"/>
                <w:lang w:val="el-GR"/>
              </w:rPr>
              <w:t xml:space="preserve"> </w:t>
            </w:r>
            <w:r w:rsidRPr="00887E83">
              <w:rPr>
                <w:rFonts w:ascii="Microsoft Sans Serif" w:hAnsi="Microsoft Sans Serif"/>
                <w:sz w:val="12"/>
              </w:rPr>
              <w:t>za</w:t>
            </w:r>
            <w:r w:rsidRPr="00782686">
              <w:rPr>
                <w:rFonts w:ascii="Microsoft Sans Serif" w:hAnsi="Microsoft Sans Serif"/>
                <w:sz w:val="12"/>
                <w:lang w:val="el-GR"/>
              </w:rPr>
              <w:t xml:space="preserve"> </w:t>
            </w:r>
            <w:r w:rsidRPr="00887E83">
              <w:rPr>
                <w:rFonts w:ascii="Microsoft Sans Serif" w:hAnsi="Microsoft Sans Serif"/>
                <w:sz w:val="12"/>
              </w:rPr>
              <w:t>monitoring</w:t>
            </w:r>
            <w:r w:rsidRPr="00782686">
              <w:rPr>
                <w:rFonts w:ascii="Microsoft Sans Serif" w:hAnsi="Microsoft Sans Serif"/>
                <w:sz w:val="12"/>
                <w:lang w:val="el-GR"/>
              </w:rPr>
              <w:t xml:space="preserve"> </w:t>
            </w:r>
            <w:r w:rsidRPr="00887E83">
              <w:rPr>
                <w:rFonts w:ascii="Microsoft Sans Serif" w:hAnsi="Microsoft Sans Serif"/>
                <w:sz w:val="12"/>
              </w:rPr>
              <w:t>rezidua</w:t>
            </w:r>
            <w:r w:rsidRPr="00782686">
              <w:rPr>
                <w:rFonts w:ascii="Microsoft Sans Serif" w:hAnsi="Microsoft Sans Serif"/>
                <w:sz w:val="12"/>
                <w:lang w:val="el-GR"/>
              </w:rPr>
              <w:t xml:space="preserve"> </w:t>
            </w:r>
            <w:r w:rsidRPr="00887E83">
              <w:rPr>
                <w:rFonts w:ascii="Microsoft Sans Serif" w:hAnsi="Microsoft Sans Serif"/>
                <w:sz w:val="12"/>
              </w:rPr>
              <w:t>koji</w:t>
            </w:r>
            <w:r w:rsidRPr="00782686">
              <w:rPr>
                <w:rFonts w:ascii="Microsoft Sans Serif" w:hAnsi="Microsoft Sans Serif"/>
                <w:sz w:val="12"/>
                <w:lang w:val="el-GR"/>
              </w:rPr>
              <w:t xml:space="preserve"> </w:t>
            </w:r>
            <w:r w:rsidRPr="00887E83">
              <w:rPr>
                <w:rFonts w:ascii="Microsoft Sans Serif" w:hAnsi="Microsoft Sans Serif"/>
                <w:sz w:val="12"/>
              </w:rPr>
              <w:t>je</w:t>
            </w:r>
            <w:r w:rsidRPr="00782686">
              <w:rPr>
                <w:rFonts w:ascii="Microsoft Sans Serif" w:hAnsi="Microsoft Sans Serif"/>
                <w:sz w:val="12"/>
                <w:lang w:val="el-GR"/>
              </w:rPr>
              <w:t xml:space="preserve"> </w:t>
            </w:r>
            <w:r w:rsidRPr="00887E83">
              <w:rPr>
                <w:rFonts w:ascii="Microsoft Sans Serif" w:hAnsi="Microsoft Sans Serif"/>
                <w:sz w:val="12"/>
              </w:rPr>
              <w:t>sukladan</w:t>
            </w:r>
            <w:r w:rsidRPr="00782686">
              <w:rPr>
                <w:rFonts w:ascii="Microsoft Sans Serif" w:hAnsi="Microsoft Sans Serif"/>
                <w:sz w:val="12"/>
                <w:lang w:val="el-GR"/>
              </w:rPr>
              <w:t xml:space="preserve"> </w:t>
            </w:r>
            <w:r w:rsidRPr="00887E83">
              <w:rPr>
                <w:rFonts w:ascii="Microsoft Sans Serif" w:hAnsi="Microsoft Sans Serif"/>
                <w:sz w:val="12"/>
              </w:rPr>
              <w:t>s</w:t>
            </w:r>
            <w:r w:rsidRPr="00782686">
              <w:rPr>
                <w:rFonts w:ascii="Microsoft Sans Serif" w:hAnsi="Microsoft Sans Serif"/>
                <w:sz w:val="12"/>
                <w:lang w:val="el-GR"/>
              </w:rPr>
              <w:t xml:space="preserve"> </w:t>
            </w:r>
            <w:r w:rsidRPr="00887E83">
              <w:rPr>
                <w:sz w:val="12"/>
              </w:rPr>
              <w:t>Odlukom</w:t>
            </w:r>
            <w:r w:rsidRPr="00782686">
              <w:rPr>
                <w:sz w:val="12"/>
                <w:lang w:val="el-GR"/>
              </w:rPr>
              <w:t xml:space="preserve"> </w:t>
            </w:r>
            <w:r w:rsidRPr="00887E83">
              <w:rPr>
                <w:sz w:val="12"/>
              </w:rPr>
              <w:t>o</w:t>
            </w:r>
            <w:r w:rsidRPr="00782686">
              <w:rPr>
                <w:sz w:val="12"/>
                <w:lang w:val="el-GR"/>
              </w:rPr>
              <w:t xml:space="preserve"> </w:t>
            </w:r>
            <w:r w:rsidRPr="00887E83">
              <w:rPr>
                <w:sz w:val="12"/>
              </w:rPr>
              <w:t>pra</w:t>
            </w:r>
            <w:r w:rsidRPr="00782686">
              <w:rPr>
                <w:sz w:val="12"/>
                <w:lang w:val="el-GR"/>
              </w:rPr>
              <w:t>ć</w:t>
            </w:r>
            <w:r w:rsidRPr="00887E83">
              <w:rPr>
                <w:sz w:val="12"/>
              </w:rPr>
              <w:t>enju</w:t>
            </w:r>
            <w:r w:rsidRPr="00782686">
              <w:rPr>
                <w:sz w:val="12"/>
                <w:lang w:val="el-GR"/>
              </w:rPr>
              <w:t xml:space="preserve"> </w:t>
            </w:r>
            <w:r w:rsidRPr="00887E83">
              <w:rPr>
                <w:sz w:val="12"/>
              </w:rPr>
              <w:t>rezidua</w:t>
            </w:r>
            <w:r w:rsidRPr="00782686">
              <w:rPr>
                <w:sz w:val="12"/>
                <w:lang w:val="el-GR"/>
              </w:rPr>
              <w:t xml:space="preserve"> </w:t>
            </w:r>
            <w:r w:rsidRPr="00887E83">
              <w:rPr>
                <w:sz w:val="12"/>
              </w:rPr>
              <w:t>odre</w:t>
            </w:r>
            <w:r w:rsidRPr="00782686">
              <w:rPr>
                <w:sz w:val="12"/>
                <w:lang w:val="el-GR"/>
              </w:rPr>
              <w:t>đ</w:t>
            </w:r>
            <w:r w:rsidRPr="00887E83">
              <w:rPr>
                <w:sz w:val="12"/>
              </w:rPr>
              <w:t>enih</w:t>
            </w:r>
            <w:r w:rsidRPr="00782686">
              <w:rPr>
                <w:sz w:val="12"/>
                <w:lang w:val="el-GR"/>
              </w:rPr>
              <w:t xml:space="preserve"> </w:t>
            </w:r>
            <w:r w:rsidRPr="00887E83">
              <w:rPr>
                <w:sz w:val="12"/>
              </w:rPr>
              <w:t>materija</w:t>
            </w:r>
            <w:r w:rsidRPr="00782686">
              <w:rPr>
                <w:sz w:val="12"/>
                <w:lang w:val="el-GR"/>
              </w:rPr>
              <w:t xml:space="preserve"> </w:t>
            </w:r>
            <w:r w:rsidRPr="00887E83">
              <w:rPr>
                <w:sz w:val="12"/>
              </w:rPr>
              <w:t>u</w:t>
            </w:r>
            <w:r w:rsidRPr="00782686">
              <w:rPr>
                <w:sz w:val="12"/>
                <w:lang w:val="el-GR"/>
              </w:rPr>
              <w:t xml:space="preserve"> ž</w:t>
            </w:r>
            <w:r w:rsidRPr="00887E83">
              <w:rPr>
                <w:sz w:val="12"/>
              </w:rPr>
              <w:t>ivim</w:t>
            </w:r>
            <w:r w:rsidRPr="00782686">
              <w:rPr>
                <w:sz w:val="12"/>
                <w:lang w:val="el-GR"/>
              </w:rPr>
              <w:t xml:space="preserve"> ž</w:t>
            </w:r>
            <w:r w:rsidRPr="00887E83">
              <w:rPr>
                <w:sz w:val="12"/>
              </w:rPr>
              <w:t>ivotinjama</w:t>
            </w:r>
            <w:r w:rsidRPr="00782686">
              <w:rPr>
                <w:sz w:val="12"/>
                <w:lang w:val="el-GR"/>
              </w:rPr>
              <w:t xml:space="preserve"> </w:t>
            </w:r>
            <w:r w:rsidRPr="00887E83">
              <w:rPr>
                <w:sz w:val="12"/>
              </w:rPr>
              <w:t>i</w:t>
            </w:r>
            <w:r w:rsidRPr="00782686">
              <w:rPr>
                <w:sz w:val="12"/>
                <w:lang w:val="el-GR"/>
              </w:rPr>
              <w:t xml:space="preserve"> </w:t>
            </w:r>
            <w:r w:rsidRPr="00887E83">
              <w:rPr>
                <w:sz w:val="12"/>
              </w:rPr>
              <w:lastRenderedPageBreak/>
              <w:t>u</w:t>
            </w:r>
            <w:r w:rsidRPr="00782686">
              <w:rPr>
                <w:spacing w:val="1"/>
                <w:sz w:val="12"/>
                <w:lang w:val="el-GR"/>
              </w:rPr>
              <w:t xml:space="preserve"> </w:t>
            </w:r>
            <w:r w:rsidRPr="00887E83">
              <w:rPr>
                <w:sz w:val="12"/>
              </w:rPr>
              <w:t>proizvodima</w:t>
            </w:r>
            <w:r w:rsidRPr="00782686">
              <w:rPr>
                <w:sz w:val="12"/>
                <w:lang w:val="el-GR"/>
              </w:rPr>
              <w:t xml:space="preserve"> ž</w:t>
            </w:r>
            <w:r w:rsidRPr="00887E83">
              <w:rPr>
                <w:sz w:val="12"/>
              </w:rPr>
              <w:t>ivotinjskog</w:t>
            </w:r>
            <w:r w:rsidRPr="00782686">
              <w:rPr>
                <w:sz w:val="12"/>
                <w:lang w:val="el-GR"/>
              </w:rPr>
              <w:t xml:space="preserve"> </w:t>
            </w:r>
            <w:r w:rsidRPr="00887E83">
              <w:rPr>
                <w:sz w:val="12"/>
              </w:rPr>
              <w:t>podrijetla</w:t>
            </w:r>
            <w:r w:rsidRPr="00782686">
              <w:rPr>
                <w:sz w:val="12"/>
                <w:lang w:val="el-GR"/>
              </w:rPr>
              <w:t>(”</w:t>
            </w:r>
            <w:r w:rsidRPr="00887E83">
              <w:rPr>
                <w:sz w:val="12"/>
              </w:rPr>
              <w:t>Slu</w:t>
            </w:r>
            <w:r w:rsidRPr="00782686">
              <w:rPr>
                <w:sz w:val="12"/>
                <w:lang w:val="el-GR"/>
              </w:rPr>
              <w:t>ž</w:t>
            </w:r>
            <w:r w:rsidRPr="00887E83">
              <w:rPr>
                <w:sz w:val="12"/>
              </w:rPr>
              <w:t>beni</w:t>
            </w:r>
            <w:r w:rsidRPr="00782686">
              <w:rPr>
                <w:sz w:val="12"/>
                <w:lang w:val="el-GR"/>
              </w:rPr>
              <w:t xml:space="preserve"> </w:t>
            </w:r>
            <w:r w:rsidRPr="00887E83">
              <w:rPr>
                <w:sz w:val="12"/>
              </w:rPr>
              <w:t>glasnik</w:t>
            </w:r>
            <w:r w:rsidRPr="00782686">
              <w:rPr>
                <w:sz w:val="12"/>
                <w:lang w:val="el-GR"/>
              </w:rPr>
              <w:t xml:space="preserve"> </w:t>
            </w:r>
            <w:r w:rsidRPr="00887E83">
              <w:rPr>
                <w:sz w:val="12"/>
              </w:rPr>
              <w:t>BiH</w:t>
            </w:r>
            <w:r w:rsidRPr="00782686">
              <w:rPr>
                <w:sz w:val="12"/>
                <w:lang w:val="el-GR"/>
              </w:rPr>
              <w:t xml:space="preserve">” 1/04; 40/09, 44/11) </w:t>
            </w:r>
            <w:r w:rsidRPr="00887E83">
              <w:rPr>
                <w:sz w:val="12"/>
              </w:rPr>
              <w:t>ili</w:t>
            </w:r>
            <w:r w:rsidRPr="00782686">
              <w:rPr>
                <w:sz w:val="12"/>
                <w:lang w:val="el-GR"/>
              </w:rPr>
              <w:t xml:space="preserve"> </w:t>
            </w:r>
            <w:r w:rsidRPr="00887E83">
              <w:rPr>
                <w:sz w:val="12"/>
              </w:rPr>
              <w:t>Direktivom</w:t>
            </w:r>
            <w:r w:rsidRPr="00782686">
              <w:rPr>
                <w:sz w:val="12"/>
                <w:lang w:val="el-GR"/>
              </w:rPr>
              <w:t xml:space="preserve"> 96/23 </w:t>
            </w:r>
            <w:r w:rsidRPr="00887E83">
              <w:rPr>
                <w:sz w:val="12"/>
              </w:rPr>
              <w:t>EZ</w:t>
            </w:r>
            <w:r w:rsidRPr="00782686">
              <w:rPr>
                <w:rFonts w:ascii="Microsoft Sans Serif" w:hAnsi="Microsoft Sans Serif"/>
                <w:sz w:val="12"/>
                <w:lang w:val="el-GR"/>
              </w:rPr>
              <w:t xml:space="preserve">./ </w:t>
            </w:r>
            <w:r w:rsidRPr="00887E83">
              <w:rPr>
                <w:rFonts w:ascii="Microsoft Sans Serif" w:hAnsi="Microsoft Sans Serif"/>
                <w:sz w:val="12"/>
              </w:rPr>
              <w:t>су</w:t>
            </w:r>
            <w:r w:rsidRPr="00782686">
              <w:rPr>
                <w:rFonts w:ascii="Microsoft Sans Serif" w:hAnsi="Microsoft Sans Serif"/>
                <w:sz w:val="12"/>
                <w:lang w:val="el-GR"/>
              </w:rPr>
              <w:t xml:space="preserve"> </w:t>
            </w:r>
            <w:r w:rsidRPr="00887E83">
              <w:rPr>
                <w:rFonts w:ascii="Microsoft Sans Serif" w:hAnsi="Microsoft Sans Serif"/>
                <w:sz w:val="12"/>
              </w:rPr>
              <w:t>испуњене</w:t>
            </w:r>
            <w:r w:rsidRPr="00782686">
              <w:rPr>
                <w:rFonts w:ascii="Microsoft Sans Serif" w:hAnsi="Microsoft Sans Serif"/>
                <w:sz w:val="12"/>
                <w:lang w:val="el-GR"/>
              </w:rPr>
              <w:t xml:space="preserve"> </w:t>
            </w:r>
            <w:r w:rsidRPr="00887E83">
              <w:rPr>
                <w:rFonts w:ascii="Microsoft Sans Serif" w:hAnsi="Microsoft Sans Serif"/>
                <w:sz w:val="12"/>
              </w:rPr>
              <w:t>гаранције</w:t>
            </w:r>
            <w:r w:rsidRPr="00782686">
              <w:rPr>
                <w:rFonts w:ascii="Microsoft Sans Serif" w:hAnsi="Microsoft Sans Serif"/>
                <w:sz w:val="12"/>
                <w:lang w:val="el-GR"/>
              </w:rPr>
              <w:t xml:space="preserve"> </w:t>
            </w:r>
            <w:r w:rsidRPr="00887E83">
              <w:rPr>
                <w:rFonts w:ascii="Microsoft Sans Serif" w:hAnsi="Microsoft Sans Serif"/>
                <w:sz w:val="12"/>
              </w:rPr>
              <w:t>везана</w:t>
            </w:r>
            <w:r w:rsidRPr="00782686">
              <w:rPr>
                <w:rFonts w:ascii="Microsoft Sans Serif" w:hAnsi="Microsoft Sans Serif"/>
                <w:sz w:val="12"/>
                <w:lang w:val="el-GR"/>
              </w:rPr>
              <w:t xml:space="preserve"> </w:t>
            </w:r>
            <w:r w:rsidRPr="00887E83">
              <w:rPr>
                <w:rFonts w:ascii="Microsoft Sans Serif" w:hAnsi="Microsoft Sans Serif"/>
                <w:sz w:val="12"/>
              </w:rPr>
              <w:t>за</w:t>
            </w:r>
            <w:r w:rsidRPr="00782686">
              <w:rPr>
                <w:rFonts w:ascii="Microsoft Sans Serif" w:hAnsi="Microsoft Sans Serif"/>
                <w:sz w:val="12"/>
                <w:lang w:val="el-GR"/>
              </w:rPr>
              <w:t xml:space="preserve"> </w:t>
            </w:r>
            <w:r w:rsidRPr="00887E83">
              <w:rPr>
                <w:rFonts w:ascii="Microsoft Sans Serif" w:hAnsi="Microsoft Sans Serif"/>
                <w:sz w:val="12"/>
              </w:rPr>
              <w:t>живе</w:t>
            </w:r>
            <w:r w:rsidRPr="00782686">
              <w:rPr>
                <w:rFonts w:ascii="Microsoft Sans Serif" w:hAnsi="Microsoft Sans Serif"/>
                <w:sz w:val="12"/>
                <w:lang w:val="el-GR"/>
              </w:rPr>
              <w:t xml:space="preserve"> </w:t>
            </w:r>
            <w:r w:rsidRPr="00887E83">
              <w:rPr>
                <w:rFonts w:ascii="Microsoft Sans Serif" w:hAnsi="Microsoft Sans Serif"/>
                <w:sz w:val="12"/>
              </w:rPr>
              <w:t>животиње</w:t>
            </w:r>
            <w:r w:rsidRPr="00782686">
              <w:rPr>
                <w:rFonts w:ascii="Microsoft Sans Serif" w:hAnsi="Microsoft Sans Serif"/>
                <w:sz w:val="12"/>
                <w:lang w:val="el-GR"/>
              </w:rPr>
              <w:t xml:space="preserve"> </w:t>
            </w:r>
            <w:r w:rsidRPr="00887E83">
              <w:rPr>
                <w:rFonts w:ascii="Microsoft Sans Serif" w:hAnsi="Microsoft Sans Serif"/>
                <w:sz w:val="12"/>
              </w:rPr>
              <w:t>и</w:t>
            </w:r>
            <w:r w:rsidRPr="00782686">
              <w:rPr>
                <w:rFonts w:ascii="Microsoft Sans Serif" w:hAnsi="Microsoft Sans Serif"/>
                <w:sz w:val="12"/>
                <w:lang w:val="el-GR"/>
              </w:rPr>
              <w:t xml:space="preserve"> </w:t>
            </w:r>
            <w:r w:rsidRPr="00887E83">
              <w:rPr>
                <w:rFonts w:ascii="Microsoft Sans Serif" w:hAnsi="Microsoft Sans Serif"/>
                <w:sz w:val="12"/>
              </w:rPr>
              <w:t>њихове</w:t>
            </w:r>
            <w:r w:rsidRPr="00782686">
              <w:rPr>
                <w:rFonts w:ascii="Microsoft Sans Serif" w:hAnsi="Microsoft Sans Serif"/>
                <w:sz w:val="12"/>
                <w:lang w:val="el-GR"/>
              </w:rPr>
              <w:t xml:space="preserve"> </w:t>
            </w:r>
            <w:r w:rsidRPr="00887E83">
              <w:rPr>
                <w:rFonts w:ascii="Microsoft Sans Serif" w:hAnsi="Microsoft Sans Serif"/>
                <w:sz w:val="12"/>
              </w:rPr>
              <w:t>производе</w:t>
            </w:r>
            <w:r w:rsidRPr="00782686">
              <w:rPr>
                <w:rFonts w:ascii="Microsoft Sans Serif" w:hAnsi="Microsoft Sans Serif"/>
                <w:sz w:val="12"/>
                <w:lang w:val="el-GR"/>
              </w:rPr>
              <w:t xml:space="preserve"> </w:t>
            </w:r>
            <w:r w:rsidRPr="00887E83">
              <w:rPr>
                <w:rFonts w:ascii="Microsoft Sans Serif" w:hAnsi="Microsoft Sans Serif"/>
                <w:sz w:val="12"/>
              </w:rPr>
              <w:t>одређена</w:t>
            </w:r>
            <w:r w:rsidRPr="00782686">
              <w:rPr>
                <w:rFonts w:ascii="Microsoft Sans Serif" w:hAnsi="Microsoft Sans Serif"/>
                <w:sz w:val="12"/>
                <w:lang w:val="el-GR"/>
              </w:rPr>
              <w:t xml:space="preserve"> </w:t>
            </w:r>
            <w:r w:rsidRPr="00887E83">
              <w:rPr>
                <w:rFonts w:ascii="Microsoft Sans Serif" w:hAnsi="Microsoft Sans Serif"/>
                <w:sz w:val="12"/>
              </w:rPr>
              <w:t>планом</w:t>
            </w:r>
            <w:r w:rsidRPr="00782686">
              <w:rPr>
                <w:rFonts w:ascii="Microsoft Sans Serif" w:hAnsi="Microsoft Sans Serif"/>
                <w:spacing w:val="1"/>
                <w:sz w:val="12"/>
                <w:lang w:val="el-GR"/>
              </w:rPr>
              <w:t xml:space="preserve"> </w:t>
            </w:r>
            <w:r w:rsidRPr="00887E83">
              <w:rPr>
                <w:rFonts w:ascii="Microsoft Sans Serif" w:hAnsi="Microsoft Sans Serif"/>
                <w:sz w:val="12"/>
              </w:rPr>
              <w:t>за</w:t>
            </w:r>
            <w:r w:rsidRPr="00782686">
              <w:rPr>
                <w:rFonts w:ascii="Microsoft Sans Serif" w:hAnsi="Microsoft Sans Serif"/>
                <w:sz w:val="12"/>
                <w:lang w:val="el-GR"/>
              </w:rPr>
              <w:t xml:space="preserve"> </w:t>
            </w:r>
            <w:r w:rsidRPr="00887E83">
              <w:rPr>
                <w:rFonts w:ascii="Microsoft Sans Serif" w:hAnsi="Microsoft Sans Serif"/>
                <w:sz w:val="12"/>
              </w:rPr>
              <w:t>мониторинг</w:t>
            </w:r>
            <w:r w:rsidRPr="00782686">
              <w:rPr>
                <w:rFonts w:ascii="Microsoft Sans Serif" w:hAnsi="Microsoft Sans Serif"/>
                <w:sz w:val="12"/>
                <w:lang w:val="el-GR"/>
              </w:rPr>
              <w:t xml:space="preserve"> </w:t>
            </w:r>
            <w:r w:rsidRPr="00887E83">
              <w:rPr>
                <w:rFonts w:ascii="Microsoft Sans Serif" w:hAnsi="Microsoft Sans Serif"/>
                <w:sz w:val="12"/>
              </w:rPr>
              <w:t>резидуа</w:t>
            </w:r>
            <w:r w:rsidRPr="00782686">
              <w:rPr>
                <w:rFonts w:ascii="Microsoft Sans Serif" w:hAnsi="Microsoft Sans Serif"/>
                <w:sz w:val="12"/>
                <w:lang w:val="el-GR"/>
              </w:rPr>
              <w:t xml:space="preserve"> </w:t>
            </w:r>
            <w:r w:rsidRPr="00887E83">
              <w:rPr>
                <w:rFonts w:ascii="Microsoft Sans Serif" w:hAnsi="Microsoft Sans Serif"/>
                <w:sz w:val="12"/>
              </w:rPr>
              <w:t>који</w:t>
            </w:r>
            <w:r w:rsidRPr="00782686">
              <w:rPr>
                <w:rFonts w:ascii="Microsoft Sans Serif" w:hAnsi="Microsoft Sans Serif"/>
                <w:sz w:val="12"/>
                <w:lang w:val="el-GR"/>
              </w:rPr>
              <w:t xml:space="preserve"> </w:t>
            </w:r>
            <w:r w:rsidRPr="00887E83">
              <w:rPr>
                <w:rFonts w:ascii="Microsoft Sans Serif" w:hAnsi="Microsoft Sans Serif"/>
                <w:sz w:val="12"/>
              </w:rPr>
              <w:t>је</w:t>
            </w:r>
            <w:r w:rsidRPr="00782686">
              <w:rPr>
                <w:rFonts w:ascii="Microsoft Sans Serif" w:hAnsi="Microsoft Sans Serif"/>
                <w:sz w:val="12"/>
                <w:lang w:val="el-GR"/>
              </w:rPr>
              <w:t xml:space="preserve"> </w:t>
            </w:r>
            <w:r w:rsidRPr="00887E83">
              <w:rPr>
                <w:rFonts w:ascii="Microsoft Sans Serif" w:hAnsi="Microsoft Sans Serif"/>
                <w:sz w:val="12"/>
              </w:rPr>
              <w:t>у</w:t>
            </w:r>
            <w:r w:rsidRPr="00782686">
              <w:rPr>
                <w:rFonts w:ascii="Microsoft Sans Serif" w:hAnsi="Microsoft Sans Serif"/>
                <w:sz w:val="12"/>
                <w:lang w:val="el-GR"/>
              </w:rPr>
              <w:t xml:space="preserve"> </w:t>
            </w:r>
            <w:r w:rsidRPr="00887E83">
              <w:rPr>
                <w:rFonts w:ascii="Microsoft Sans Serif" w:hAnsi="Microsoft Sans Serif"/>
                <w:sz w:val="12"/>
              </w:rPr>
              <w:t>складу</w:t>
            </w:r>
            <w:r w:rsidRPr="00782686">
              <w:rPr>
                <w:rFonts w:ascii="Microsoft Sans Serif" w:hAnsi="Microsoft Sans Serif"/>
                <w:sz w:val="12"/>
                <w:lang w:val="el-GR"/>
              </w:rPr>
              <w:t xml:space="preserve"> </w:t>
            </w:r>
            <w:r w:rsidRPr="00887E83">
              <w:rPr>
                <w:rFonts w:ascii="Microsoft Sans Serif" w:hAnsi="Microsoft Sans Serif"/>
                <w:sz w:val="12"/>
              </w:rPr>
              <w:t>с</w:t>
            </w:r>
            <w:r w:rsidRPr="00782686">
              <w:rPr>
                <w:rFonts w:ascii="Microsoft Sans Serif" w:hAnsi="Microsoft Sans Serif"/>
                <w:sz w:val="12"/>
                <w:lang w:val="el-GR"/>
              </w:rPr>
              <w:t xml:space="preserve"> </w:t>
            </w:r>
            <w:r w:rsidRPr="00887E83">
              <w:rPr>
                <w:sz w:val="12"/>
              </w:rPr>
              <w:t>Одлуком</w:t>
            </w:r>
            <w:r w:rsidRPr="00782686">
              <w:rPr>
                <w:sz w:val="12"/>
                <w:lang w:val="el-GR"/>
              </w:rPr>
              <w:t xml:space="preserve"> </w:t>
            </w:r>
            <w:r w:rsidRPr="00887E83">
              <w:rPr>
                <w:sz w:val="12"/>
              </w:rPr>
              <w:t>о</w:t>
            </w:r>
            <w:r w:rsidRPr="00782686">
              <w:rPr>
                <w:sz w:val="12"/>
                <w:lang w:val="el-GR"/>
              </w:rPr>
              <w:t xml:space="preserve"> </w:t>
            </w:r>
            <w:r w:rsidRPr="00887E83">
              <w:rPr>
                <w:sz w:val="12"/>
              </w:rPr>
              <w:t>праћењу</w:t>
            </w:r>
            <w:r w:rsidRPr="00782686">
              <w:rPr>
                <w:sz w:val="12"/>
                <w:lang w:val="el-GR"/>
              </w:rPr>
              <w:t xml:space="preserve"> </w:t>
            </w:r>
            <w:r w:rsidRPr="00887E83">
              <w:rPr>
                <w:sz w:val="12"/>
              </w:rPr>
              <w:t>резидуа</w:t>
            </w:r>
            <w:r w:rsidRPr="00782686">
              <w:rPr>
                <w:sz w:val="12"/>
                <w:lang w:val="el-GR"/>
              </w:rPr>
              <w:t xml:space="preserve"> </w:t>
            </w:r>
            <w:r w:rsidRPr="00887E83">
              <w:rPr>
                <w:sz w:val="12"/>
              </w:rPr>
              <w:t>одређених</w:t>
            </w:r>
            <w:r w:rsidRPr="00782686">
              <w:rPr>
                <w:sz w:val="12"/>
                <w:lang w:val="el-GR"/>
              </w:rPr>
              <w:t xml:space="preserve"> </w:t>
            </w:r>
            <w:r w:rsidRPr="00887E83">
              <w:rPr>
                <w:sz w:val="12"/>
              </w:rPr>
              <w:t>материја</w:t>
            </w:r>
            <w:r w:rsidRPr="00782686">
              <w:rPr>
                <w:sz w:val="12"/>
                <w:lang w:val="el-GR"/>
              </w:rPr>
              <w:t xml:space="preserve"> </w:t>
            </w:r>
            <w:r w:rsidRPr="00887E83">
              <w:rPr>
                <w:sz w:val="12"/>
              </w:rPr>
              <w:t>у</w:t>
            </w:r>
            <w:r w:rsidRPr="00782686">
              <w:rPr>
                <w:sz w:val="12"/>
                <w:lang w:val="el-GR"/>
              </w:rPr>
              <w:t xml:space="preserve"> </w:t>
            </w:r>
            <w:r w:rsidRPr="00887E83">
              <w:rPr>
                <w:sz w:val="12"/>
              </w:rPr>
              <w:t>живим</w:t>
            </w:r>
            <w:r w:rsidRPr="00782686">
              <w:rPr>
                <w:sz w:val="12"/>
                <w:lang w:val="el-GR"/>
              </w:rPr>
              <w:t xml:space="preserve"> </w:t>
            </w:r>
            <w:r w:rsidRPr="00887E83">
              <w:rPr>
                <w:sz w:val="12"/>
              </w:rPr>
              <w:t>животињама</w:t>
            </w:r>
            <w:r w:rsidRPr="00782686">
              <w:rPr>
                <w:sz w:val="12"/>
                <w:lang w:val="el-GR"/>
              </w:rPr>
              <w:t xml:space="preserve"> </w:t>
            </w:r>
            <w:r w:rsidRPr="00887E83">
              <w:rPr>
                <w:sz w:val="12"/>
              </w:rPr>
              <w:t>и</w:t>
            </w:r>
            <w:r w:rsidRPr="00782686">
              <w:rPr>
                <w:sz w:val="12"/>
                <w:lang w:val="el-GR"/>
              </w:rPr>
              <w:t xml:space="preserve"> </w:t>
            </w:r>
            <w:r w:rsidRPr="00887E83">
              <w:rPr>
                <w:sz w:val="12"/>
              </w:rPr>
              <w:t>у</w:t>
            </w:r>
            <w:r w:rsidRPr="00782686">
              <w:rPr>
                <w:sz w:val="12"/>
                <w:lang w:val="el-GR"/>
              </w:rPr>
              <w:t xml:space="preserve"> </w:t>
            </w:r>
            <w:r w:rsidRPr="00887E83">
              <w:rPr>
                <w:sz w:val="12"/>
              </w:rPr>
              <w:t>производима</w:t>
            </w:r>
            <w:r w:rsidRPr="00782686">
              <w:rPr>
                <w:sz w:val="12"/>
                <w:lang w:val="el-GR"/>
              </w:rPr>
              <w:t xml:space="preserve"> </w:t>
            </w:r>
            <w:r w:rsidRPr="00887E83">
              <w:rPr>
                <w:sz w:val="12"/>
              </w:rPr>
              <w:t>животињског</w:t>
            </w:r>
            <w:r w:rsidRPr="00782686">
              <w:rPr>
                <w:sz w:val="12"/>
                <w:lang w:val="el-GR"/>
              </w:rPr>
              <w:t xml:space="preserve"> </w:t>
            </w:r>
            <w:r w:rsidRPr="00887E83">
              <w:rPr>
                <w:sz w:val="12"/>
              </w:rPr>
              <w:t>поријекла</w:t>
            </w:r>
            <w:r w:rsidRPr="00782686">
              <w:rPr>
                <w:spacing w:val="27"/>
                <w:sz w:val="12"/>
                <w:lang w:val="el-GR"/>
              </w:rPr>
              <w:t xml:space="preserve"> </w:t>
            </w:r>
            <w:r w:rsidRPr="00782686">
              <w:rPr>
                <w:sz w:val="12"/>
                <w:lang w:val="el-GR"/>
              </w:rPr>
              <w:t>(”</w:t>
            </w:r>
            <w:r w:rsidRPr="00887E83">
              <w:rPr>
                <w:sz w:val="12"/>
              </w:rPr>
              <w:t>Службени</w:t>
            </w:r>
            <w:r w:rsidRPr="00782686">
              <w:rPr>
                <w:sz w:val="12"/>
                <w:lang w:val="el-GR"/>
              </w:rPr>
              <w:t xml:space="preserve"> </w:t>
            </w:r>
            <w:r w:rsidRPr="00887E83">
              <w:rPr>
                <w:sz w:val="12"/>
              </w:rPr>
              <w:t>гласник</w:t>
            </w:r>
            <w:r w:rsidRPr="00782686">
              <w:rPr>
                <w:sz w:val="12"/>
                <w:lang w:val="el-GR"/>
              </w:rPr>
              <w:t xml:space="preserve"> </w:t>
            </w:r>
            <w:r w:rsidRPr="00887E83">
              <w:rPr>
                <w:sz w:val="12"/>
              </w:rPr>
              <w:t>БиХ</w:t>
            </w:r>
            <w:r w:rsidRPr="00782686">
              <w:rPr>
                <w:sz w:val="12"/>
                <w:lang w:val="el-GR"/>
              </w:rPr>
              <w:t>” 1/04;</w:t>
            </w:r>
            <w:r w:rsidRPr="00782686">
              <w:rPr>
                <w:spacing w:val="1"/>
                <w:sz w:val="12"/>
                <w:lang w:val="el-GR"/>
              </w:rPr>
              <w:t xml:space="preserve"> </w:t>
            </w:r>
            <w:r w:rsidRPr="00782686">
              <w:rPr>
                <w:sz w:val="12"/>
                <w:lang w:val="el-GR"/>
              </w:rPr>
              <w:t xml:space="preserve">40/09; 44/11) </w:t>
            </w:r>
            <w:r w:rsidRPr="00887E83">
              <w:rPr>
                <w:sz w:val="12"/>
              </w:rPr>
              <w:t>или</w:t>
            </w:r>
            <w:r w:rsidRPr="00782686">
              <w:rPr>
                <w:sz w:val="12"/>
                <w:lang w:val="el-GR"/>
              </w:rPr>
              <w:t xml:space="preserve"> </w:t>
            </w:r>
            <w:r w:rsidRPr="00887E83">
              <w:rPr>
                <w:sz w:val="12"/>
              </w:rPr>
              <w:t>Директивом</w:t>
            </w:r>
            <w:r w:rsidRPr="00782686">
              <w:rPr>
                <w:sz w:val="12"/>
                <w:lang w:val="el-GR"/>
              </w:rPr>
              <w:t xml:space="preserve"> 96/23 </w:t>
            </w:r>
            <w:r w:rsidRPr="00887E83">
              <w:rPr>
                <w:sz w:val="12"/>
              </w:rPr>
              <w:t>ЕЗ</w:t>
            </w:r>
            <w:r w:rsidRPr="00782686">
              <w:rPr>
                <w:rFonts w:ascii="Microsoft Sans Serif" w:hAnsi="Microsoft Sans Serif"/>
                <w:sz w:val="12"/>
                <w:lang w:val="el-GR"/>
              </w:rPr>
              <w:t xml:space="preserve">. </w:t>
            </w:r>
            <w:r w:rsidRPr="00E70AD4">
              <w:rPr>
                <w:sz w:val="12"/>
                <w:lang w:val="el-GR"/>
              </w:rPr>
              <w:t xml:space="preserve">/ </w:t>
            </w:r>
            <w:r w:rsidRPr="00E70AD4">
              <w:rPr>
                <w:sz w:val="12"/>
              </w:rPr>
              <w:t>the</w:t>
            </w:r>
            <w:r w:rsidRPr="00E70AD4">
              <w:rPr>
                <w:sz w:val="12"/>
                <w:lang w:val="el-GR"/>
              </w:rPr>
              <w:t xml:space="preserve"> </w:t>
            </w:r>
            <w:r w:rsidRPr="00E70AD4">
              <w:rPr>
                <w:sz w:val="12"/>
              </w:rPr>
              <w:t>guarantees</w:t>
            </w:r>
            <w:r w:rsidRPr="00E70AD4">
              <w:rPr>
                <w:sz w:val="12"/>
                <w:lang w:val="el-GR"/>
              </w:rPr>
              <w:t xml:space="preserve"> </w:t>
            </w:r>
            <w:r w:rsidRPr="00E70AD4">
              <w:rPr>
                <w:sz w:val="12"/>
              </w:rPr>
              <w:t>covering</w:t>
            </w:r>
            <w:r w:rsidRPr="00E70AD4">
              <w:rPr>
                <w:sz w:val="12"/>
                <w:lang w:val="el-GR"/>
              </w:rPr>
              <w:t xml:space="preserve"> </w:t>
            </w:r>
            <w:r w:rsidRPr="00E70AD4">
              <w:rPr>
                <w:sz w:val="12"/>
              </w:rPr>
              <w:t>live</w:t>
            </w:r>
            <w:r w:rsidRPr="00E70AD4">
              <w:rPr>
                <w:sz w:val="12"/>
                <w:lang w:val="el-GR"/>
              </w:rPr>
              <w:t xml:space="preserve"> </w:t>
            </w:r>
            <w:r w:rsidRPr="00E70AD4">
              <w:rPr>
                <w:sz w:val="12"/>
              </w:rPr>
              <w:t>animals</w:t>
            </w:r>
            <w:r w:rsidRPr="00E70AD4">
              <w:rPr>
                <w:sz w:val="12"/>
                <w:lang w:val="el-GR"/>
              </w:rPr>
              <w:t xml:space="preserve"> </w:t>
            </w:r>
            <w:r w:rsidRPr="00E70AD4">
              <w:rPr>
                <w:sz w:val="12"/>
              </w:rPr>
              <w:t>and</w:t>
            </w:r>
            <w:r w:rsidRPr="00E70AD4">
              <w:rPr>
                <w:sz w:val="12"/>
                <w:lang w:val="el-GR"/>
              </w:rPr>
              <w:t xml:space="preserve"> </w:t>
            </w:r>
            <w:r w:rsidRPr="00E70AD4">
              <w:rPr>
                <w:sz w:val="12"/>
              </w:rPr>
              <w:t>products</w:t>
            </w:r>
            <w:r w:rsidRPr="00E70AD4">
              <w:rPr>
                <w:sz w:val="12"/>
                <w:lang w:val="el-GR"/>
              </w:rPr>
              <w:t xml:space="preserve"> </w:t>
            </w:r>
            <w:r w:rsidRPr="00E70AD4">
              <w:rPr>
                <w:sz w:val="12"/>
              </w:rPr>
              <w:t>thereof</w:t>
            </w:r>
            <w:r w:rsidRPr="00E70AD4">
              <w:rPr>
                <w:sz w:val="12"/>
                <w:lang w:val="el-GR"/>
              </w:rPr>
              <w:t xml:space="preserve"> </w:t>
            </w:r>
            <w:r w:rsidRPr="00E70AD4">
              <w:rPr>
                <w:sz w:val="12"/>
              </w:rPr>
              <w:t>provided</w:t>
            </w:r>
            <w:r w:rsidRPr="00E70AD4">
              <w:rPr>
                <w:sz w:val="12"/>
                <w:lang w:val="el-GR"/>
              </w:rPr>
              <w:t xml:space="preserve"> </w:t>
            </w:r>
            <w:r w:rsidRPr="00E70AD4">
              <w:rPr>
                <w:sz w:val="12"/>
              </w:rPr>
              <w:t>by</w:t>
            </w:r>
            <w:r w:rsidRPr="00E70AD4">
              <w:rPr>
                <w:sz w:val="12"/>
                <w:lang w:val="el-GR"/>
              </w:rPr>
              <w:t xml:space="preserve"> </w:t>
            </w:r>
            <w:r w:rsidRPr="00E70AD4">
              <w:rPr>
                <w:sz w:val="12"/>
              </w:rPr>
              <w:t>the</w:t>
            </w:r>
            <w:r w:rsidRPr="00E70AD4">
              <w:rPr>
                <w:sz w:val="12"/>
                <w:lang w:val="el-GR"/>
              </w:rPr>
              <w:t xml:space="preserve"> </w:t>
            </w:r>
            <w:r w:rsidRPr="00E70AD4">
              <w:rPr>
                <w:sz w:val="12"/>
              </w:rPr>
              <w:t>residue</w:t>
            </w:r>
            <w:r w:rsidRPr="00E70AD4">
              <w:rPr>
                <w:sz w:val="12"/>
                <w:lang w:val="el-GR"/>
              </w:rPr>
              <w:t xml:space="preserve"> </w:t>
            </w:r>
            <w:r w:rsidRPr="00E70AD4">
              <w:rPr>
                <w:sz w:val="12"/>
              </w:rPr>
              <w:t>plans</w:t>
            </w:r>
            <w:r w:rsidRPr="00E70AD4">
              <w:rPr>
                <w:sz w:val="12"/>
                <w:lang w:val="el-GR"/>
              </w:rPr>
              <w:t xml:space="preserve"> </w:t>
            </w:r>
            <w:r w:rsidRPr="00E70AD4">
              <w:rPr>
                <w:sz w:val="12"/>
              </w:rPr>
              <w:t>submitted</w:t>
            </w:r>
            <w:r w:rsidRPr="00E70AD4">
              <w:rPr>
                <w:sz w:val="12"/>
                <w:lang w:val="el-GR"/>
              </w:rPr>
              <w:t xml:space="preserve"> </w:t>
            </w:r>
            <w:r w:rsidRPr="00E70AD4">
              <w:rPr>
                <w:sz w:val="12"/>
              </w:rPr>
              <w:t>in</w:t>
            </w:r>
            <w:r w:rsidRPr="00E70AD4">
              <w:rPr>
                <w:sz w:val="12"/>
                <w:lang w:val="el-GR"/>
              </w:rPr>
              <w:t xml:space="preserve"> </w:t>
            </w:r>
            <w:r w:rsidRPr="00E70AD4">
              <w:rPr>
                <w:sz w:val="12"/>
              </w:rPr>
              <w:t>accordance</w:t>
            </w:r>
            <w:r w:rsidRPr="00E70AD4">
              <w:rPr>
                <w:sz w:val="12"/>
                <w:lang w:val="el-GR"/>
              </w:rPr>
              <w:t xml:space="preserve"> </w:t>
            </w:r>
            <w:r w:rsidRPr="00E70AD4">
              <w:rPr>
                <w:sz w:val="12"/>
              </w:rPr>
              <w:t>with</w:t>
            </w:r>
            <w:r w:rsidRPr="00E70AD4">
              <w:rPr>
                <w:sz w:val="12"/>
                <w:lang w:val="el-GR"/>
              </w:rPr>
              <w:t xml:space="preserve"> </w:t>
            </w:r>
            <w:r w:rsidRPr="00E70AD4">
              <w:rPr>
                <w:sz w:val="12"/>
              </w:rPr>
              <w:t>Decision</w:t>
            </w:r>
            <w:r w:rsidRPr="00E70AD4">
              <w:rPr>
                <w:sz w:val="12"/>
                <w:lang w:val="el-GR"/>
              </w:rPr>
              <w:t xml:space="preserve"> </w:t>
            </w:r>
            <w:r w:rsidRPr="00E70AD4">
              <w:rPr>
                <w:sz w:val="12"/>
              </w:rPr>
              <w:t>residues</w:t>
            </w:r>
            <w:r w:rsidRPr="00E70AD4">
              <w:rPr>
                <w:sz w:val="12"/>
                <w:lang w:val="el-GR"/>
              </w:rPr>
              <w:t xml:space="preserve"> </w:t>
            </w:r>
            <w:r w:rsidRPr="00E70AD4">
              <w:rPr>
                <w:sz w:val="12"/>
              </w:rPr>
              <w:t>on</w:t>
            </w:r>
            <w:r w:rsidRPr="00E70AD4">
              <w:rPr>
                <w:sz w:val="12"/>
                <w:lang w:val="el-GR"/>
              </w:rPr>
              <w:t xml:space="preserve"> </w:t>
            </w:r>
            <w:r w:rsidRPr="00E70AD4">
              <w:rPr>
                <w:sz w:val="12"/>
              </w:rPr>
              <w:t>monitoring</w:t>
            </w:r>
            <w:r w:rsidRPr="00E70AD4">
              <w:rPr>
                <w:sz w:val="12"/>
                <w:lang w:val="el-GR"/>
              </w:rPr>
              <w:t xml:space="preserve"> </w:t>
            </w:r>
            <w:r w:rsidRPr="00E70AD4">
              <w:rPr>
                <w:sz w:val="12"/>
              </w:rPr>
              <w:t>of</w:t>
            </w:r>
            <w:r w:rsidRPr="00E70AD4">
              <w:rPr>
                <w:spacing w:val="1"/>
                <w:sz w:val="12"/>
                <w:lang w:val="el-GR"/>
              </w:rPr>
              <w:t xml:space="preserve"> </w:t>
            </w:r>
            <w:r w:rsidRPr="00E70AD4">
              <w:rPr>
                <w:sz w:val="12"/>
              </w:rPr>
              <w:t>certain</w:t>
            </w:r>
            <w:r w:rsidRPr="00E70AD4">
              <w:rPr>
                <w:spacing w:val="-3"/>
                <w:sz w:val="12"/>
                <w:lang w:val="el-GR"/>
              </w:rPr>
              <w:t xml:space="preserve"> </w:t>
            </w:r>
            <w:r w:rsidRPr="00E70AD4">
              <w:rPr>
                <w:sz w:val="12"/>
              </w:rPr>
              <w:t>substances</w:t>
            </w:r>
            <w:r w:rsidRPr="00E70AD4">
              <w:rPr>
                <w:spacing w:val="1"/>
                <w:sz w:val="12"/>
                <w:lang w:val="el-GR"/>
              </w:rPr>
              <w:t xml:space="preserve"> </w:t>
            </w:r>
            <w:r w:rsidRPr="00E70AD4">
              <w:rPr>
                <w:sz w:val="12"/>
              </w:rPr>
              <w:t>in</w:t>
            </w:r>
            <w:r w:rsidRPr="00E70AD4">
              <w:rPr>
                <w:spacing w:val="-3"/>
                <w:sz w:val="12"/>
                <w:lang w:val="el-GR"/>
              </w:rPr>
              <w:t xml:space="preserve"> </w:t>
            </w:r>
            <w:r w:rsidRPr="00E70AD4">
              <w:rPr>
                <w:sz w:val="12"/>
              </w:rPr>
              <w:t>live</w:t>
            </w:r>
            <w:r w:rsidRPr="00E70AD4">
              <w:rPr>
                <w:sz w:val="12"/>
                <w:lang w:val="el-GR"/>
              </w:rPr>
              <w:t xml:space="preserve"> </w:t>
            </w:r>
            <w:r w:rsidRPr="00E70AD4">
              <w:rPr>
                <w:sz w:val="12"/>
              </w:rPr>
              <w:t>animals</w:t>
            </w:r>
            <w:r w:rsidRPr="00E70AD4">
              <w:rPr>
                <w:spacing w:val="1"/>
                <w:sz w:val="12"/>
                <w:lang w:val="el-GR"/>
              </w:rPr>
              <w:t xml:space="preserve"> </w:t>
            </w:r>
            <w:r w:rsidRPr="00E70AD4">
              <w:rPr>
                <w:sz w:val="12"/>
              </w:rPr>
              <w:t>and</w:t>
            </w:r>
            <w:r w:rsidRPr="00E70AD4">
              <w:rPr>
                <w:spacing w:val="-3"/>
                <w:sz w:val="12"/>
                <w:lang w:val="el-GR"/>
              </w:rPr>
              <w:t xml:space="preserve"> </w:t>
            </w:r>
            <w:r w:rsidRPr="00E70AD4">
              <w:rPr>
                <w:sz w:val="12"/>
              </w:rPr>
              <w:t>animal</w:t>
            </w:r>
            <w:r w:rsidRPr="00E70AD4">
              <w:rPr>
                <w:spacing w:val="1"/>
                <w:sz w:val="12"/>
                <w:lang w:val="el-GR"/>
              </w:rPr>
              <w:t xml:space="preserve"> </w:t>
            </w:r>
            <w:r w:rsidRPr="00E70AD4">
              <w:rPr>
                <w:sz w:val="12"/>
              </w:rPr>
              <w:t>products</w:t>
            </w:r>
            <w:r w:rsidR="00782686" w:rsidRPr="00E70AD4">
              <w:rPr>
                <w:sz w:val="12"/>
                <w:lang w:val="el-GR"/>
              </w:rPr>
              <w:t xml:space="preserve"> </w:t>
            </w:r>
            <w:r w:rsidRPr="00E70AD4">
              <w:rPr>
                <w:sz w:val="12"/>
                <w:lang w:val="el-GR"/>
              </w:rPr>
              <w:t>(¨</w:t>
            </w:r>
            <w:r w:rsidRPr="00E70AD4">
              <w:rPr>
                <w:sz w:val="12"/>
              </w:rPr>
              <w:t>Official</w:t>
            </w:r>
            <w:r w:rsidRPr="00E70AD4">
              <w:rPr>
                <w:spacing w:val="-2"/>
                <w:sz w:val="12"/>
                <w:lang w:val="el-GR"/>
              </w:rPr>
              <w:t xml:space="preserve"> </w:t>
            </w:r>
            <w:r w:rsidRPr="00E70AD4">
              <w:rPr>
                <w:sz w:val="12"/>
              </w:rPr>
              <w:t>Gazette</w:t>
            </w:r>
            <w:r w:rsidRPr="00E70AD4">
              <w:rPr>
                <w:sz w:val="12"/>
                <w:lang w:val="el-GR"/>
              </w:rPr>
              <w:t xml:space="preserve"> </w:t>
            </w:r>
            <w:r w:rsidRPr="00E70AD4">
              <w:rPr>
                <w:sz w:val="12"/>
              </w:rPr>
              <w:t>BiH</w:t>
            </w:r>
            <w:r w:rsidRPr="00E70AD4">
              <w:rPr>
                <w:sz w:val="12"/>
                <w:lang w:val="el-GR"/>
              </w:rPr>
              <w:t>¨1/04;</w:t>
            </w:r>
            <w:r w:rsidRPr="00E70AD4">
              <w:rPr>
                <w:spacing w:val="1"/>
                <w:sz w:val="12"/>
                <w:lang w:val="el-GR"/>
              </w:rPr>
              <w:t xml:space="preserve"> </w:t>
            </w:r>
            <w:r w:rsidRPr="00E70AD4">
              <w:rPr>
                <w:sz w:val="12"/>
                <w:lang w:val="el-GR"/>
              </w:rPr>
              <w:t>40/09; 44/11)</w:t>
            </w:r>
            <w:r w:rsidRPr="00E70AD4">
              <w:rPr>
                <w:spacing w:val="3"/>
                <w:sz w:val="12"/>
                <w:lang w:val="el-GR"/>
              </w:rPr>
              <w:t xml:space="preserve"> </w:t>
            </w:r>
            <w:r w:rsidRPr="00E70AD4">
              <w:rPr>
                <w:sz w:val="12"/>
              </w:rPr>
              <w:t>or</w:t>
            </w:r>
            <w:r w:rsidRPr="00E70AD4">
              <w:rPr>
                <w:spacing w:val="-1"/>
                <w:sz w:val="12"/>
                <w:lang w:val="el-GR"/>
              </w:rPr>
              <w:t xml:space="preserve"> </w:t>
            </w:r>
            <w:r w:rsidRPr="00E70AD4">
              <w:rPr>
                <w:sz w:val="12"/>
              </w:rPr>
              <w:t>the</w:t>
            </w:r>
            <w:r w:rsidRPr="00E70AD4">
              <w:rPr>
                <w:sz w:val="12"/>
                <w:lang w:val="el-GR"/>
              </w:rPr>
              <w:t xml:space="preserve"> </w:t>
            </w:r>
            <w:r w:rsidRPr="00E70AD4">
              <w:rPr>
                <w:sz w:val="12"/>
              </w:rPr>
              <w:t>Directive</w:t>
            </w:r>
            <w:r w:rsidRPr="00E70AD4">
              <w:rPr>
                <w:spacing w:val="2"/>
                <w:sz w:val="12"/>
                <w:lang w:val="el-GR"/>
              </w:rPr>
              <w:t xml:space="preserve"> </w:t>
            </w:r>
            <w:r w:rsidRPr="00E70AD4">
              <w:rPr>
                <w:sz w:val="12"/>
                <w:lang w:val="el-GR"/>
              </w:rPr>
              <w:t xml:space="preserve">96/23 </w:t>
            </w:r>
            <w:r w:rsidRPr="00E70AD4">
              <w:rPr>
                <w:sz w:val="12"/>
              </w:rPr>
              <w:t>EC</w:t>
            </w:r>
            <w:r w:rsidRPr="00E70AD4">
              <w:rPr>
                <w:sz w:val="12"/>
                <w:lang w:val="el-GR"/>
              </w:rPr>
              <w:t>;</w:t>
            </w:r>
            <w:r w:rsidR="00887E83" w:rsidRPr="00E70AD4">
              <w:rPr>
                <w:sz w:val="12"/>
                <w:lang w:val="el-GR"/>
              </w:rPr>
              <w:t>/</w:t>
            </w:r>
            <w:r w:rsidR="00887E83" w:rsidRPr="00782686">
              <w:rPr>
                <w:b/>
                <w:sz w:val="12"/>
                <w:lang w:val="el-GR"/>
              </w:rPr>
              <w:t xml:space="preserve"> </w:t>
            </w:r>
            <w:r w:rsidR="00887E83" w:rsidRPr="00887E83">
              <w:rPr>
                <w:b/>
                <w:sz w:val="12"/>
                <w:lang w:val="el-GR"/>
              </w:rPr>
              <w:t>πληρούνται</w:t>
            </w:r>
            <w:r w:rsidR="00887E83" w:rsidRPr="00782686">
              <w:rPr>
                <w:b/>
                <w:sz w:val="12"/>
                <w:lang w:val="el-GR"/>
              </w:rPr>
              <w:t xml:space="preserve"> </w:t>
            </w:r>
            <w:r w:rsidR="00887E83" w:rsidRPr="00887E83">
              <w:rPr>
                <w:b/>
                <w:sz w:val="12"/>
                <w:lang w:val="el-GR"/>
              </w:rPr>
              <w:t>οι</w:t>
            </w:r>
            <w:r w:rsidR="00887E83" w:rsidRPr="00782686">
              <w:rPr>
                <w:b/>
                <w:sz w:val="12"/>
                <w:lang w:val="el-GR"/>
              </w:rPr>
              <w:t xml:space="preserve"> </w:t>
            </w:r>
            <w:r w:rsidR="00887E83" w:rsidRPr="00887E83">
              <w:rPr>
                <w:b/>
                <w:sz w:val="12"/>
                <w:lang w:val="el-GR"/>
              </w:rPr>
              <w:t>εγγυήσεις</w:t>
            </w:r>
            <w:r w:rsidR="00887E83" w:rsidRPr="00782686">
              <w:rPr>
                <w:b/>
                <w:sz w:val="12"/>
                <w:lang w:val="el-GR"/>
              </w:rPr>
              <w:t xml:space="preserve"> </w:t>
            </w:r>
            <w:r w:rsidR="00887E83" w:rsidRPr="00887E83">
              <w:rPr>
                <w:b/>
                <w:sz w:val="12"/>
                <w:lang w:val="el-GR"/>
              </w:rPr>
              <w:t>που</w:t>
            </w:r>
            <w:r w:rsidR="00887E83" w:rsidRPr="00782686">
              <w:rPr>
                <w:b/>
                <w:sz w:val="12"/>
                <w:lang w:val="el-GR"/>
              </w:rPr>
              <w:t xml:space="preserve"> </w:t>
            </w:r>
            <w:r w:rsidR="00887E83" w:rsidRPr="00887E83">
              <w:rPr>
                <w:b/>
                <w:sz w:val="12"/>
                <w:lang w:val="el-GR"/>
              </w:rPr>
              <w:t>αφορούν</w:t>
            </w:r>
            <w:r w:rsidR="00887E83" w:rsidRPr="00782686">
              <w:rPr>
                <w:b/>
                <w:sz w:val="12"/>
                <w:lang w:val="el-GR"/>
              </w:rPr>
              <w:t xml:space="preserve"> </w:t>
            </w:r>
            <w:r w:rsidR="00887E83" w:rsidRPr="00887E83">
              <w:rPr>
                <w:b/>
                <w:sz w:val="12"/>
                <w:lang w:val="el-GR"/>
              </w:rPr>
              <w:t>τα</w:t>
            </w:r>
            <w:r w:rsidR="00887E83" w:rsidRPr="00782686">
              <w:rPr>
                <w:b/>
                <w:sz w:val="12"/>
                <w:lang w:val="el-GR"/>
              </w:rPr>
              <w:t xml:space="preserve"> </w:t>
            </w:r>
            <w:r w:rsidR="00887E83" w:rsidRPr="00887E83">
              <w:rPr>
                <w:b/>
                <w:sz w:val="12"/>
                <w:lang w:val="el-GR"/>
              </w:rPr>
              <w:t>ζώντα</w:t>
            </w:r>
            <w:r w:rsidR="00887E83" w:rsidRPr="00782686">
              <w:rPr>
                <w:b/>
                <w:sz w:val="12"/>
                <w:lang w:val="el-GR"/>
              </w:rPr>
              <w:t xml:space="preserve"> </w:t>
            </w:r>
            <w:r w:rsidR="00887E83" w:rsidRPr="00887E83">
              <w:rPr>
                <w:b/>
                <w:sz w:val="12"/>
                <w:lang w:val="el-GR"/>
              </w:rPr>
              <w:t>ζώα</w:t>
            </w:r>
            <w:r w:rsidR="00887E83" w:rsidRPr="00782686">
              <w:rPr>
                <w:b/>
                <w:sz w:val="12"/>
                <w:lang w:val="el-GR"/>
              </w:rPr>
              <w:t xml:space="preserve"> </w:t>
            </w:r>
            <w:r w:rsidR="00887E83" w:rsidRPr="00887E83">
              <w:rPr>
                <w:b/>
                <w:sz w:val="12"/>
                <w:lang w:val="el-GR"/>
              </w:rPr>
              <w:t>και</w:t>
            </w:r>
            <w:r w:rsidR="00887E83" w:rsidRPr="00782686">
              <w:rPr>
                <w:b/>
                <w:sz w:val="12"/>
                <w:lang w:val="el-GR"/>
              </w:rPr>
              <w:t xml:space="preserve"> </w:t>
            </w:r>
            <w:r w:rsidR="00887E83" w:rsidRPr="00887E83">
              <w:rPr>
                <w:b/>
                <w:sz w:val="12"/>
                <w:lang w:val="el-GR"/>
              </w:rPr>
              <w:t>τα</w:t>
            </w:r>
            <w:r w:rsidR="00887E83" w:rsidRPr="00782686">
              <w:rPr>
                <w:b/>
                <w:sz w:val="12"/>
                <w:lang w:val="el-GR"/>
              </w:rPr>
              <w:t xml:space="preserve"> </w:t>
            </w:r>
            <w:r w:rsidR="00887E83" w:rsidRPr="00887E83">
              <w:rPr>
                <w:b/>
                <w:sz w:val="12"/>
                <w:lang w:val="el-GR"/>
              </w:rPr>
              <w:t>προϊόντα</w:t>
            </w:r>
            <w:r w:rsidR="00887E83" w:rsidRPr="00782686">
              <w:rPr>
                <w:b/>
                <w:sz w:val="12"/>
                <w:lang w:val="el-GR"/>
              </w:rPr>
              <w:t xml:space="preserve"> </w:t>
            </w:r>
            <w:r w:rsidR="00887E83" w:rsidRPr="00887E83">
              <w:rPr>
                <w:b/>
                <w:sz w:val="12"/>
                <w:lang w:val="el-GR"/>
              </w:rPr>
              <w:t>τους</w:t>
            </w:r>
            <w:r w:rsidR="00887E83" w:rsidRPr="00782686">
              <w:rPr>
                <w:b/>
                <w:sz w:val="12"/>
                <w:lang w:val="el-GR"/>
              </w:rPr>
              <w:t xml:space="preserve"> </w:t>
            </w:r>
            <w:r w:rsidR="00887E83" w:rsidRPr="00887E83">
              <w:rPr>
                <w:b/>
                <w:sz w:val="12"/>
                <w:lang w:val="el-GR"/>
              </w:rPr>
              <w:t>που</w:t>
            </w:r>
            <w:r w:rsidR="00887E83" w:rsidRPr="00782686">
              <w:rPr>
                <w:b/>
                <w:sz w:val="12"/>
                <w:lang w:val="el-GR"/>
              </w:rPr>
              <w:t xml:space="preserve"> </w:t>
            </w:r>
            <w:r w:rsidR="00887E83" w:rsidRPr="00887E83">
              <w:rPr>
                <w:b/>
                <w:sz w:val="12"/>
                <w:lang w:val="el-GR"/>
              </w:rPr>
              <w:t>προβλέπονται</w:t>
            </w:r>
            <w:r w:rsidR="00887E83" w:rsidRPr="00782686">
              <w:rPr>
                <w:b/>
                <w:sz w:val="12"/>
                <w:lang w:val="el-GR"/>
              </w:rPr>
              <w:t xml:space="preserve"> </w:t>
            </w:r>
            <w:r w:rsidR="00887E83" w:rsidRPr="00887E83">
              <w:rPr>
                <w:b/>
                <w:sz w:val="12"/>
                <w:lang w:val="el-GR"/>
              </w:rPr>
              <w:t>στα</w:t>
            </w:r>
            <w:r w:rsidR="00887E83" w:rsidRPr="00782686">
              <w:rPr>
                <w:b/>
                <w:sz w:val="12"/>
                <w:lang w:val="el-GR"/>
              </w:rPr>
              <w:t xml:space="preserve"> </w:t>
            </w:r>
            <w:r w:rsidR="00887E83" w:rsidRPr="00887E83">
              <w:rPr>
                <w:b/>
                <w:sz w:val="12"/>
                <w:lang w:val="el-GR"/>
              </w:rPr>
              <w:t>σχέδια</w:t>
            </w:r>
            <w:r w:rsidR="00887E83" w:rsidRPr="00782686">
              <w:rPr>
                <w:b/>
                <w:sz w:val="12"/>
                <w:lang w:val="el-GR"/>
              </w:rPr>
              <w:t xml:space="preserve"> </w:t>
            </w:r>
            <w:r w:rsidR="00887E83" w:rsidRPr="00887E83">
              <w:rPr>
                <w:b/>
                <w:sz w:val="12"/>
                <w:lang w:val="el-GR"/>
              </w:rPr>
              <w:t>για</w:t>
            </w:r>
            <w:r w:rsidR="00887E83" w:rsidRPr="00782686">
              <w:rPr>
                <w:b/>
                <w:sz w:val="12"/>
                <w:lang w:val="el-GR"/>
              </w:rPr>
              <w:t xml:space="preserve"> </w:t>
            </w:r>
            <w:r w:rsidR="00887E83" w:rsidRPr="00887E83">
              <w:rPr>
                <w:b/>
                <w:sz w:val="12"/>
                <w:lang w:val="el-GR"/>
              </w:rPr>
              <w:t>την</w:t>
            </w:r>
            <w:r w:rsidR="00887E83" w:rsidRPr="00782686">
              <w:rPr>
                <w:b/>
                <w:sz w:val="12"/>
                <w:lang w:val="el-GR"/>
              </w:rPr>
              <w:t xml:space="preserve"> </w:t>
            </w:r>
            <w:r w:rsidR="00887E83" w:rsidRPr="00887E83">
              <w:rPr>
                <w:b/>
                <w:sz w:val="12"/>
                <w:lang w:val="el-GR"/>
              </w:rPr>
              <w:t>ανίχνευση</w:t>
            </w:r>
            <w:r w:rsidR="00887E83" w:rsidRPr="00782686">
              <w:rPr>
                <w:b/>
                <w:sz w:val="12"/>
                <w:lang w:val="el-GR"/>
              </w:rPr>
              <w:t xml:space="preserve"> </w:t>
            </w:r>
            <w:r w:rsidR="00887E83" w:rsidRPr="00887E83">
              <w:rPr>
                <w:b/>
                <w:sz w:val="12"/>
                <w:lang w:val="el-GR"/>
              </w:rPr>
              <w:t>καταλοίπων</w:t>
            </w:r>
            <w:r w:rsidR="00887E83" w:rsidRPr="00782686">
              <w:rPr>
                <w:b/>
                <w:sz w:val="12"/>
                <w:lang w:val="el-GR"/>
              </w:rPr>
              <w:t xml:space="preserve"> </w:t>
            </w:r>
            <w:r w:rsidR="00887E83" w:rsidRPr="00887E83">
              <w:rPr>
                <w:b/>
                <w:sz w:val="12"/>
                <w:lang w:val="el-GR"/>
              </w:rPr>
              <w:t>που</w:t>
            </w:r>
            <w:r w:rsidR="00887E83" w:rsidRPr="00782686">
              <w:rPr>
                <w:b/>
                <w:sz w:val="12"/>
                <w:lang w:val="el-GR"/>
              </w:rPr>
              <w:t xml:space="preserve"> </w:t>
            </w:r>
            <w:r w:rsidR="00887E83" w:rsidRPr="00887E83">
              <w:rPr>
                <w:b/>
                <w:sz w:val="12"/>
                <w:lang w:val="el-GR"/>
              </w:rPr>
              <w:t>υποβάλλονται</w:t>
            </w:r>
            <w:r w:rsidR="00887E83" w:rsidRPr="00782686">
              <w:rPr>
                <w:b/>
                <w:sz w:val="12"/>
                <w:lang w:val="el-GR"/>
              </w:rPr>
              <w:t xml:space="preserve"> </w:t>
            </w:r>
            <w:r w:rsidR="00887E83" w:rsidRPr="00887E83">
              <w:rPr>
                <w:b/>
                <w:sz w:val="12"/>
                <w:lang w:val="el-GR"/>
              </w:rPr>
              <w:t>σύμφωνα</w:t>
            </w:r>
            <w:r w:rsidR="00887E83" w:rsidRPr="00782686">
              <w:rPr>
                <w:b/>
                <w:sz w:val="12"/>
                <w:lang w:val="el-GR"/>
              </w:rPr>
              <w:t xml:space="preserve"> </w:t>
            </w:r>
            <w:r w:rsidR="00887E83" w:rsidRPr="00887E83">
              <w:rPr>
                <w:b/>
                <w:sz w:val="12"/>
                <w:lang w:val="el-GR"/>
              </w:rPr>
              <w:t>με</w:t>
            </w:r>
            <w:r w:rsidR="00887E83" w:rsidRPr="00782686">
              <w:rPr>
                <w:b/>
                <w:sz w:val="12"/>
                <w:lang w:val="el-GR"/>
              </w:rPr>
              <w:t xml:space="preserve"> </w:t>
            </w:r>
            <w:r w:rsidR="00887E83" w:rsidRPr="00887E83">
              <w:rPr>
                <w:b/>
                <w:sz w:val="12"/>
                <w:lang w:val="el-GR"/>
              </w:rPr>
              <w:t>την</w:t>
            </w:r>
            <w:r w:rsidR="00887E83" w:rsidRPr="00782686">
              <w:rPr>
                <w:b/>
                <w:sz w:val="12"/>
                <w:lang w:val="el-GR"/>
              </w:rPr>
              <w:t xml:space="preserve"> </w:t>
            </w:r>
            <w:r w:rsidR="00887E83" w:rsidRPr="00887E83">
              <w:rPr>
                <w:b/>
                <w:sz w:val="12"/>
                <w:lang w:val="el-GR"/>
              </w:rPr>
              <w:t>Απόφαση</w:t>
            </w:r>
            <w:r w:rsidR="00887E83" w:rsidRPr="00782686">
              <w:rPr>
                <w:b/>
                <w:sz w:val="12"/>
                <w:lang w:val="el-GR"/>
              </w:rPr>
              <w:t xml:space="preserve"> </w:t>
            </w:r>
            <w:r w:rsidR="00887E83" w:rsidRPr="00887E83">
              <w:rPr>
                <w:b/>
                <w:sz w:val="12"/>
                <w:lang w:val="el-GR"/>
              </w:rPr>
              <w:t>για</w:t>
            </w:r>
            <w:r w:rsidR="00887E83" w:rsidRPr="00782686">
              <w:rPr>
                <w:b/>
                <w:sz w:val="12"/>
                <w:lang w:val="el-GR"/>
              </w:rPr>
              <w:t xml:space="preserve"> </w:t>
            </w:r>
            <w:r w:rsidR="00887E83" w:rsidRPr="00887E83">
              <w:rPr>
                <w:b/>
                <w:sz w:val="12"/>
                <w:lang w:val="el-GR"/>
              </w:rPr>
              <w:t>την</w:t>
            </w:r>
            <w:r w:rsidR="00887E83" w:rsidRPr="00782686">
              <w:rPr>
                <w:b/>
                <w:sz w:val="12"/>
                <w:lang w:val="el-GR"/>
              </w:rPr>
              <w:t xml:space="preserve"> </w:t>
            </w:r>
            <w:r w:rsidR="00887E83" w:rsidRPr="00887E83">
              <w:rPr>
                <w:b/>
                <w:sz w:val="12"/>
                <w:lang w:val="el-GR"/>
              </w:rPr>
              <w:t>παρακολούθηση</w:t>
            </w:r>
            <w:r w:rsidR="00887E83" w:rsidRPr="00782686">
              <w:rPr>
                <w:b/>
                <w:sz w:val="12"/>
                <w:lang w:val="el-GR"/>
              </w:rPr>
              <w:t xml:space="preserve"> </w:t>
            </w:r>
            <w:r w:rsidR="001F4AA7" w:rsidRPr="00887E83">
              <w:rPr>
                <w:b/>
                <w:sz w:val="12"/>
                <w:lang w:val="el-GR"/>
              </w:rPr>
              <w:t xml:space="preserve">υπολειμμάτων </w:t>
            </w:r>
            <w:r w:rsidR="00887E83" w:rsidRPr="00887E83">
              <w:rPr>
                <w:b/>
                <w:sz w:val="12"/>
                <w:lang w:val="el-GR"/>
              </w:rPr>
              <w:t>ορισμένων</w:t>
            </w:r>
            <w:r w:rsidR="00887E83" w:rsidRPr="00782686">
              <w:rPr>
                <w:b/>
                <w:sz w:val="12"/>
                <w:lang w:val="el-GR"/>
              </w:rPr>
              <w:t xml:space="preserve"> </w:t>
            </w:r>
            <w:r w:rsidR="00887E83" w:rsidRPr="00887E83">
              <w:rPr>
                <w:b/>
                <w:sz w:val="12"/>
                <w:lang w:val="el-GR"/>
              </w:rPr>
              <w:t>ουσιών</w:t>
            </w:r>
            <w:r w:rsidR="00887E83" w:rsidRPr="00782686">
              <w:rPr>
                <w:b/>
                <w:sz w:val="12"/>
                <w:lang w:val="el-GR"/>
              </w:rPr>
              <w:t xml:space="preserve"> </w:t>
            </w:r>
            <w:r w:rsidR="00887E83" w:rsidRPr="00887E83">
              <w:rPr>
                <w:b/>
                <w:sz w:val="12"/>
                <w:lang w:val="el-GR"/>
              </w:rPr>
              <w:t>σε</w:t>
            </w:r>
            <w:r w:rsidR="00887E83" w:rsidRPr="00782686">
              <w:rPr>
                <w:b/>
                <w:sz w:val="12"/>
                <w:lang w:val="el-GR"/>
              </w:rPr>
              <w:t xml:space="preserve"> </w:t>
            </w:r>
            <w:r w:rsidR="00887E83" w:rsidRPr="00887E83">
              <w:rPr>
                <w:b/>
                <w:sz w:val="12"/>
                <w:lang w:val="el-GR"/>
              </w:rPr>
              <w:t>ζώντα</w:t>
            </w:r>
            <w:r w:rsidR="00887E83" w:rsidRPr="00782686">
              <w:rPr>
                <w:b/>
                <w:sz w:val="12"/>
                <w:lang w:val="el-GR"/>
              </w:rPr>
              <w:t xml:space="preserve"> </w:t>
            </w:r>
            <w:r w:rsidR="00887E83" w:rsidRPr="00887E83">
              <w:rPr>
                <w:b/>
                <w:sz w:val="12"/>
                <w:lang w:val="el-GR"/>
              </w:rPr>
              <w:t>ζώα</w:t>
            </w:r>
            <w:r w:rsidR="00887E83" w:rsidRPr="00782686">
              <w:rPr>
                <w:b/>
                <w:sz w:val="12"/>
                <w:lang w:val="el-GR"/>
              </w:rPr>
              <w:t xml:space="preserve"> </w:t>
            </w:r>
            <w:r w:rsidR="00887E83" w:rsidRPr="00887E83">
              <w:rPr>
                <w:b/>
                <w:sz w:val="12"/>
                <w:lang w:val="el-GR"/>
              </w:rPr>
              <w:t>και</w:t>
            </w:r>
            <w:r w:rsidR="00887E83" w:rsidRPr="00782686">
              <w:rPr>
                <w:b/>
                <w:sz w:val="12"/>
                <w:lang w:val="el-GR"/>
              </w:rPr>
              <w:t xml:space="preserve"> </w:t>
            </w:r>
            <w:r w:rsidR="00887E83" w:rsidRPr="00887E83">
              <w:rPr>
                <w:b/>
                <w:sz w:val="12"/>
                <w:lang w:val="el-GR"/>
              </w:rPr>
              <w:t>ζωικά</w:t>
            </w:r>
            <w:r w:rsidR="00887E83" w:rsidRPr="00782686">
              <w:rPr>
                <w:b/>
                <w:sz w:val="12"/>
                <w:lang w:val="el-GR"/>
              </w:rPr>
              <w:t xml:space="preserve"> </w:t>
            </w:r>
            <w:r w:rsidR="00887E83" w:rsidRPr="00887E83">
              <w:rPr>
                <w:b/>
                <w:sz w:val="12"/>
                <w:lang w:val="el-GR"/>
              </w:rPr>
              <w:t>προϊόντα</w:t>
            </w:r>
            <w:r w:rsidR="00887E83" w:rsidRPr="00782686">
              <w:rPr>
                <w:b/>
                <w:sz w:val="12"/>
                <w:lang w:val="el-GR"/>
              </w:rPr>
              <w:t xml:space="preserve"> («</w:t>
            </w:r>
            <w:r w:rsidR="00887E83" w:rsidRPr="00887E83">
              <w:rPr>
                <w:b/>
                <w:sz w:val="12"/>
                <w:lang w:val="el-GR"/>
              </w:rPr>
              <w:t>Εφημερίδα</w:t>
            </w:r>
            <w:r w:rsidR="00887E83" w:rsidRPr="00782686">
              <w:rPr>
                <w:b/>
                <w:sz w:val="12"/>
                <w:lang w:val="el-GR"/>
              </w:rPr>
              <w:t xml:space="preserve"> </w:t>
            </w:r>
            <w:r w:rsidR="00887E83" w:rsidRPr="00887E83">
              <w:rPr>
                <w:b/>
                <w:sz w:val="12"/>
                <w:lang w:val="el-GR"/>
              </w:rPr>
              <w:t>της</w:t>
            </w:r>
            <w:r w:rsidR="00887E83" w:rsidRPr="00782686">
              <w:rPr>
                <w:b/>
                <w:sz w:val="12"/>
                <w:lang w:val="el-GR"/>
              </w:rPr>
              <w:t xml:space="preserve"> </w:t>
            </w:r>
            <w:r w:rsidR="00887E83" w:rsidRPr="00887E83">
              <w:rPr>
                <w:b/>
                <w:sz w:val="12"/>
                <w:lang w:val="el-GR"/>
              </w:rPr>
              <w:t>Κυβέρνησης</w:t>
            </w:r>
            <w:r w:rsidR="00887E83" w:rsidRPr="00782686">
              <w:rPr>
                <w:b/>
                <w:sz w:val="12"/>
                <w:lang w:val="el-GR"/>
              </w:rPr>
              <w:t xml:space="preserve"> </w:t>
            </w:r>
            <w:r w:rsidR="00887E83" w:rsidRPr="00887E83">
              <w:rPr>
                <w:b/>
                <w:sz w:val="12"/>
                <w:lang w:val="el-GR"/>
              </w:rPr>
              <w:t>Βοσνίας</w:t>
            </w:r>
            <w:r w:rsidR="00887E83" w:rsidRPr="00782686">
              <w:rPr>
                <w:b/>
                <w:sz w:val="12"/>
                <w:lang w:val="el-GR"/>
              </w:rPr>
              <w:t xml:space="preserve"> </w:t>
            </w:r>
            <w:r w:rsidR="00887E83" w:rsidRPr="00887E83">
              <w:rPr>
                <w:b/>
                <w:sz w:val="12"/>
                <w:lang w:val="el-GR"/>
              </w:rPr>
              <w:t>και</w:t>
            </w:r>
            <w:r w:rsidR="00887E83" w:rsidRPr="00782686">
              <w:rPr>
                <w:b/>
                <w:sz w:val="12"/>
                <w:lang w:val="el-GR"/>
              </w:rPr>
              <w:t xml:space="preserve"> </w:t>
            </w:r>
            <w:r w:rsidR="00887E83" w:rsidRPr="00887E83">
              <w:rPr>
                <w:b/>
                <w:sz w:val="12"/>
                <w:lang w:val="el-GR"/>
              </w:rPr>
              <w:t>Ερζεγοβίνης</w:t>
            </w:r>
            <w:r w:rsidR="00887E83" w:rsidRPr="00782686">
              <w:rPr>
                <w:b/>
                <w:sz w:val="12"/>
                <w:lang w:val="el-GR"/>
              </w:rPr>
              <w:t xml:space="preserve">» </w:t>
            </w:r>
            <w:r w:rsidR="00887E83" w:rsidRPr="00887E83">
              <w:rPr>
                <w:b/>
                <w:sz w:val="12"/>
                <w:lang w:val="el-GR"/>
              </w:rPr>
              <w:t>αρ</w:t>
            </w:r>
            <w:r w:rsidR="00131354">
              <w:rPr>
                <w:b/>
                <w:sz w:val="12"/>
                <w:lang w:val="el-GR"/>
              </w:rPr>
              <w:t>ιθ.</w:t>
            </w:r>
            <w:r w:rsidR="00887E83" w:rsidRPr="00782686">
              <w:rPr>
                <w:b/>
                <w:sz w:val="12"/>
                <w:lang w:val="el-GR"/>
              </w:rPr>
              <w:t xml:space="preserve"> 1/04, 40/09, 44/11) </w:t>
            </w:r>
            <w:r w:rsidR="00887E83" w:rsidRPr="00887E83">
              <w:rPr>
                <w:b/>
                <w:sz w:val="12"/>
                <w:lang w:val="el-GR"/>
              </w:rPr>
              <w:t>ή</w:t>
            </w:r>
            <w:r w:rsidR="00887E83" w:rsidRPr="00782686">
              <w:rPr>
                <w:b/>
                <w:sz w:val="12"/>
                <w:lang w:val="el-GR"/>
              </w:rPr>
              <w:t xml:space="preserve"> </w:t>
            </w:r>
            <w:r w:rsidR="00887E83" w:rsidRPr="00887E83">
              <w:rPr>
                <w:b/>
                <w:sz w:val="12"/>
                <w:lang w:val="el-GR"/>
              </w:rPr>
              <w:t>την</w:t>
            </w:r>
            <w:r w:rsidR="00887E83" w:rsidRPr="00782686">
              <w:rPr>
                <w:b/>
                <w:sz w:val="12"/>
                <w:lang w:val="el-GR"/>
              </w:rPr>
              <w:t xml:space="preserve"> </w:t>
            </w:r>
            <w:r w:rsidR="00887E83" w:rsidRPr="00887E83">
              <w:rPr>
                <w:b/>
                <w:sz w:val="12"/>
                <w:lang w:val="el-GR"/>
              </w:rPr>
              <w:t>Οδηγία</w:t>
            </w:r>
            <w:r w:rsidR="00887E83" w:rsidRPr="00782686">
              <w:rPr>
                <w:b/>
                <w:sz w:val="12"/>
                <w:lang w:val="el-GR"/>
              </w:rPr>
              <w:t xml:space="preserve"> 96/23/</w:t>
            </w:r>
            <w:r w:rsidR="00887E83" w:rsidRPr="00887E83">
              <w:rPr>
                <w:b/>
                <w:sz w:val="12"/>
                <w:lang w:val="el-GR"/>
              </w:rPr>
              <w:t>ΕΚ</w:t>
            </w:r>
            <w:r w:rsidR="00887E83" w:rsidRPr="00782686">
              <w:rPr>
                <w:b/>
                <w:sz w:val="12"/>
                <w:lang w:val="el-GR"/>
              </w:rPr>
              <w:t>.·</w:t>
            </w:r>
          </w:p>
        </w:tc>
      </w:tr>
      <w:tr w:rsidR="00F03C3A" w:rsidRPr="001F4AA7" w:rsidTr="00A9075D">
        <w:trPr>
          <w:trHeight w:val="7873"/>
        </w:trPr>
        <w:tc>
          <w:tcPr>
            <w:tcW w:w="578" w:type="dxa"/>
            <w:tcBorders>
              <w:left w:val="nil"/>
              <w:bottom w:val="nil"/>
            </w:tcBorders>
          </w:tcPr>
          <w:p w:rsidR="00F03C3A" w:rsidRPr="00782686" w:rsidRDefault="00F03C3A">
            <w:pPr>
              <w:pStyle w:val="TableParagraph"/>
              <w:rPr>
                <w:rFonts w:ascii="Times New Roman"/>
                <w:sz w:val="10"/>
                <w:lang w:val="el-GR"/>
              </w:rPr>
            </w:pPr>
          </w:p>
        </w:tc>
        <w:tc>
          <w:tcPr>
            <w:tcW w:w="10480" w:type="dxa"/>
            <w:gridSpan w:val="3"/>
            <w:vMerge/>
            <w:tcBorders>
              <w:top w:val="nil"/>
            </w:tcBorders>
          </w:tcPr>
          <w:p w:rsidR="00F03C3A" w:rsidRPr="00782686" w:rsidRDefault="00F03C3A">
            <w:pPr>
              <w:rPr>
                <w:sz w:val="2"/>
                <w:szCs w:val="2"/>
                <w:lang w:val="el-GR"/>
              </w:rPr>
            </w:pPr>
          </w:p>
        </w:tc>
      </w:tr>
    </w:tbl>
    <w:p w:rsidR="00F03C3A" w:rsidRPr="00782686" w:rsidRDefault="00F03C3A">
      <w:pPr>
        <w:rPr>
          <w:sz w:val="2"/>
          <w:szCs w:val="2"/>
          <w:lang w:val="el-GR"/>
        </w:rPr>
        <w:sectPr w:rsidR="00F03C3A" w:rsidRPr="00782686" w:rsidSect="00260CB5">
          <w:headerReference w:type="default" r:id="rId10"/>
          <w:pgSz w:w="12240" w:h="15840"/>
          <w:pgMar w:top="700" w:right="480" w:bottom="1040" w:left="400" w:header="438" w:footer="849" w:gutter="0"/>
          <w:pgNumType w:start="4"/>
          <w:cols w:space="720"/>
        </w:sectPr>
      </w:pPr>
    </w:p>
    <w:tbl>
      <w:tblPr>
        <w:tblStyle w:val="TableNormal"/>
        <w:tblW w:w="0" w:type="auto"/>
        <w:tblInd w:w="5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8"/>
        <w:gridCol w:w="2834"/>
        <w:gridCol w:w="2412"/>
      </w:tblGrid>
      <w:tr w:rsidR="00F03C3A" w:rsidTr="00A9075D">
        <w:trPr>
          <w:trHeight w:val="415"/>
        </w:trPr>
        <w:tc>
          <w:tcPr>
            <w:tcW w:w="5388" w:type="dxa"/>
            <w:tcBorders>
              <w:bottom w:val="nil"/>
            </w:tcBorders>
          </w:tcPr>
          <w:p w:rsidR="00F03C3A" w:rsidRPr="00C32FBE" w:rsidRDefault="005B27BE">
            <w:pPr>
              <w:pStyle w:val="TableParagraph"/>
              <w:spacing w:before="3"/>
              <w:ind w:left="110"/>
              <w:rPr>
                <w:sz w:val="12"/>
                <w:lang w:val="el-GR"/>
              </w:rPr>
            </w:pPr>
            <w:r>
              <w:rPr>
                <w:sz w:val="12"/>
              </w:rPr>
              <w:lastRenderedPageBreak/>
              <w:t>II</w:t>
            </w:r>
            <w:r w:rsidRPr="00C32FBE">
              <w:rPr>
                <w:sz w:val="12"/>
                <w:lang w:val="el-GR"/>
              </w:rPr>
              <w:t>.</w:t>
            </w:r>
            <w:r w:rsidRPr="00C32FBE">
              <w:rPr>
                <w:spacing w:val="-3"/>
                <w:sz w:val="12"/>
                <w:lang w:val="el-GR"/>
              </w:rPr>
              <w:t xml:space="preserve"> </w:t>
            </w:r>
            <w:r>
              <w:rPr>
                <w:sz w:val="12"/>
              </w:rPr>
              <w:t>Podaci</w:t>
            </w:r>
            <w:r w:rsidRPr="00C32FBE">
              <w:rPr>
                <w:spacing w:val="-1"/>
                <w:sz w:val="12"/>
                <w:lang w:val="el-GR"/>
              </w:rPr>
              <w:t xml:space="preserve"> </w:t>
            </w:r>
            <w:r>
              <w:rPr>
                <w:sz w:val="12"/>
              </w:rPr>
              <w:t>o</w:t>
            </w:r>
            <w:r w:rsidRPr="00C32FBE">
              <w:rPr>
                <w:spacing w:val="-4"/>
                <w:sz w:val="12"/>
                <w:lang w:val="el-GR"/>
              </w:rPr>
              <w:t xml:space="preserve"> </w:t>
            </w:r>
            <w:r>
              <w:rPr>
                <w:sz w:val="12"/>
              </w:rPr>
              <w:t>zdravlju</w:t>
            </w:r>
            <w:r w:rsidRPr="00C32FBE">
              <w:rPr>
                <w:spacing w:val="-3"/>
                <w:sz w:val="12"/>
                <w:lang w:val="el-GR"/>
              </w:rPr>
              <w:t xml:space="preserve"> </w:t>
            </w:r>
            <w:r w:rsidRPr="00C32FBE">
              <w:rPr>
                <w:sz w:val="12"/>
                <w:lang w:val="el-GR"/>
              </w:rPr>
              <w:t>/</w:t>
            </w:r>
            <w:r>
              <w:rPr>
                <w:sz w:val="12"/>
              </w:rPr>
              <w:t>Подаци</w:t>
            </w:r>
            <w:r w:rsidRPr="00C32FBE">
              <w:rPr>
                <w:spacing w:val="-2"/>
                <w:sz w:val="12"/>
                <w:lang w:val="el-GR"/>
              </w:rPr>
              <w:t xml:space="preserve"> </w:t>
            </w:r>
            <w:r>
              <w:rPr>
                <w:sz w:val="12"/>
              </w:rPr>
              <w:t>о</w:t>
            </w:r>
            <w:r w:rsidRPr="00C32FBE">
              <w:rPr>
                <w:spacing w:val="-3"/>
                <w:sz w:val="12"/>
                <w:lang w:val="el-GR"/>
              </w:rPr>
              <w:t xml:space="preserve"> </w:t>
            </w:r>
            <w:r>
              <w:rPr>
                <w:sz w:val="12"/>
              </w:rPr>
              <w:t>здрављу</w:t>
            </w:r>
            <w:r w:rsidRPr="00C32FBE">
              <w:rPr>
                <w:spacing w:val="-1"/>
                <w:sz w:val="12"/>
                <w:lang w:val="el-GR"/>
              </w:rPr>
              <w:t xml:space="preserve"> </w:t>
            </w:r>
            <w:r w:rsidRPr="00C32FBE">
              <w:rPr>
                <w:sz w:val="12"/>
                <w:lang w:val="el-GR"/>
              </w:rPr>
              <w:t>/</w:t>
            </w:r>
            <w:r>
              <w:rPr>
                <w:sz w:val="12"/>
              </w:rPr>
              <w:t>Health</w:t>
            </w:r>
            <w:r w:rsidRPr="00C32FBE">
              <w:rPr>
                <w:spacing w:val="-4"/>
                <w:sz w:val="12"/>
                <w:lang w:val="el-GR"/>
              </w:rPr>
              <w:t xml:space="preserve"> </w:t>
            </w:r>
            <w:r>
              <w:rPr>
                <w:sz w:val="12"/>
              </w:rPr>
              <w:t>information</w:t>
            </w:r>
            <w:r w:rsidR="005E7B7F" w:rsidRPr="00C32FBE">
              <w:rPr>
                <w:sz w:val="12"/>
                <w:lang w:val="el-GR"/>
              </w:rPr>
              <w:t xml:space="preserve">/ </w:t>
            </w:r>
            <w:r w:rsidR="005E7B7F" w:rsidRPr="00005067">
              <w:rPr>
                <w:sz w:val="12"/>
                <w:lang w:val="el-GR"/>
              </w:rPr>
              <w:t>Υγειονομικές</w:t>
            </w:r>
            <w:r w:rsidR="005E7B7F" w:rsidRPr="00C32FBE">
              <w:rPr>
                <w:sz w:val="12"/>
                <w:lang w:val="el-GR"/>
              </w:rPr>
              <w:t xml:space="preserve"> </w:t>
            </w:r>
            <w:r w:rsidR="005E7B7F" w:rsidRPr="00005067">
              <w:rPr>
                <w:sz w:val="12"/>
                <w:lang w:val="el-GR"/>
              </w:rPr>
              <w:t>πληροφορίες</w:t>
            </w:r>
          </w:p>
        </w:tc>
        <w:tc>
          <w:tcPr>
            <w:tcW w:w="2834" w:type="dxa"/>
          </w:tcPr>
          <w:p w:rsidR="00F03C3A" w:rsidRPr="00C32FBE" w:rsidRDefault="005B27BE">
            <w:pPr>
              <w:pStyle w:val="TableParagraph"/>
              <w:tabs>
                <w:tab w:val="left" w:pos="1961"/>
              </w:tabs>
              <w:spacing w:before="3"/>
              <w:ind w:left="110" w:right="97"/>
              <w:jc w:val="both"/>
              <w:rPr>
                <w:sz w:val="10"/>
                <w:lang w:val="el-GR"/>
              </w:rPr>
            </w:pPr>
            <w:r>
              <w:rPr>
                <w:sz w:val="12"/>
              </w:rPr>
              <w:t>II</w:t>
            </w:r>
            <w:r w:rsidRPr="00C32FBE">
              <w:rPr>
                <w:spacing w:val="40"/>
                <w:sz w:val="12"/>
                <w:lang w:val="el-GR"/>
              </w:rPr>
              <w:t xml:space="preserve"> </w:t>
            </w:r>
            <w:r>
              <w:rPr>
                <w:sz w:val="12"/>
              </w:rPr>
              <w:t>a</w:t>
            </w:r>
            <w:r w:rsidRPr="00C32FBE">
              <w:rPr>
                <w:sz w:val="12"/>
                <w:lang w:val="el-GR"/>
              </w:rPr>
              <w:t xml:space="preserve">.    </w:t>
            </w:r>
            <w:r w:rsidRPr="00C32FBE">
              <w:rPr>
                <w:spacing w:val="1"/>
                <w:sz w:val="12"/>
                <w:lang w:val="el-GR"/>
              </w:rPr>
              <w:t xml:space="preserve"> </w:t>
            </w:r>
            <w:r>
              <w:rPr>
                <w:sz w:val="10"/>
              </w:rPr>
              <w:t>Referenтni</w:t>
            </w:r>
            <w:r w:rsidRPr="00C32FBE">
              <w:rPr>
                <w:spacing w:val="42"/>
                <w:sz w:val="10"/>
                <w:lang w:val="el-GR"/>
              </w:rPr>
              <w:t xml:space="preserve"> </w:t>
            </w:r>
            <w:r>
              <w:rPr>
                <w:sz w:val="10"/>
              </w:rPr>
              <w:t>broj</w:t>
            </w:r>
            <w:r w:rsidRPr="00C32FBE">
              <w:rPr>
                <w:spacing w:val="43"/>
                <w:sz w:val="10"/>
                <w:lang w:val="el-GR"/>
              </w:rPr>
              <w:t xml:space="preserve"> </w:t>
            </w:r>
            <w:r>
              <w:rPr>
                <w:sz w:val="10"/>
              </w:rPr>
              <w:t>svjedod</w:t>
            </w:r>
            <w:r w:rsidRPr="00C32FBE">
              <w:rPr>
                <w:sz w:val="10"/>
                <w:lang w:val="el-GR"/>
              </w:rPr>
              <w:t>ž</w:t>
            </w:r>
            <w:r>
              <w:rPr>
                <w:sz w:val="10"/>
              </w:rPr>
              <w:t>be</w:t>
            </w:r>
            <w:r w:rsidRPr="00C32FBE">
              <w:rPr>
                <w:sz w:val="10"/>
                <w:lang w:val="el-GR"/>
              </w:rPr>
              <w:t>/</w:t>
            </w:r>
            <w:r w:rsidRPr="00C32FBE">
              <w:rPr>
                <w:sz w:val="10"/>
                <w:lang w:val="el-GR"/>
              </w:rPr>
              <w:tab/>
            </w:r>
            <w:r>
              <w:rPr>
                <w:sz w:val="10"/>
              </w:rPr>
              <w:t>Референтни</w:t>
            </w:r>
            <w:r w:rsidRPr="00C32FBE">
              <w:rPr>
                <w:spacing w:val="8"/>
                <w:sz w:val="10"/>
                <w:lang w:val="el-GR"/>
              </w:rPr>
              <w:t xml:space="preserve"> </w:t>
            </w:r>
            <w:r>
              <w:rPr>
                <w:sz w:val="10"/>
              </w:rPr>
              <w:t>број</w:t>
            </w:r>
            <w:r w:rsidRPr="00C32FBE">
              <w:rPr>
                <w:spacing w:val="-21"/>
                <w:sz w:val="10"/>
                <w:lang w:val="el-GR"/>
              </w:rPr>
              <w:t xml:space="preserve"> </w:t>
            </w:r>
            <w:r>
              <w:rPr>
                <w:sz w:val="10"/>
              </w:rPr>
              <w:t>сертификата</w:t>
            </w:r>
            <w:r w:rsidRPr="00C32FBE">
              <w:rPr>
                <w:sz w:val="10"/>
                <w:lang w:val="el-GR"/>
              </w:rPr>
              <w:t>/</w:t>
            </w:r>
            <w:r>
              <w:rPr>
                <w:sz w:val="10"/>
              </w:rPr>
              <w:t>Referentni</w:t>
            </w:r>
            <w:r w:rsidRPr="00C32FBE">
              <w:rPr>
                <w:sz w:val="10"/>
                <w:lang w:val="el-GR"/>
              </w:rPr>
              <w:t xml:space="preserve"> </w:t>
            </w:r>
            <w:r>
              <w:rPr>
                <w:sz w:val="10"/>
              </w:rPr>
              <w:t>broj</w:t>
            </w:r>
            <w:r w:rsidRPr="00C32FBE">
              <w:rPr>
                <w:sz w:val="10"/>
                <w:lang w:val="el-GR"/>
              </w:rPr>
              <w:t xml:space="preserve"> </w:t>
            </w:r>
            <w:r>
              <w:rPr>
                <w:sz w:val="10"/>
              </w:rPr>
              <w:t>certifikata</w:t>
            </w:r>
            <w:r w:rsidRPr="00C32FBE">
              <w:rPr>
                <w:sz w:val="10"/>
                <w:lang w:val="el-GR"/>
              </w:rPr>
              <w:t xml:space="preserve">/ </w:t>
            </w:r>
            <w:r>
              <w:rPr>
                <w:sz w:val="10"/>
              </w:rPr>
              <w:t>Certificate</w:t>
            </w:r>
            <w:r w:rsidRPr="00C32FBE">
              <w:rPr>
                <w:sz w:val="10"/>
                <w:lang w:val="el-GR"/>
              </w:rPr>
              <w:t xml:space="preserve"> </w:t>
            </w:r>
            <w:r>
              <w:rPr>
                <w:sz w:val="10"/>
              </w:rPr>
              <w:t>reference</w:t>
            </w:r>
            <w:r w:rsidRPr="00C32FBE">
              <w:rPr>
                <w:spacing w:val="1"/>
                <w:sz w:val="10"/>
                <w:lang w:val="el-GR"/>
              </w:rPr>
              <w:t xml:space="preserve"> </w:t>
            </w:r>
            <w:r>
              <w:rPr>
                <w:sz w:val="10"/>
              </w:rPr>
              <w:t>number</w:t>
            </w:r>
            <w:r w:rsidR="005E7B7F" w:rsidRPr="00C32FBE">
              <w:rPr>
                <w:sz w:val="10"/>
                <w:lang w:val="el-GR"/>
              </w:rPr>
              <w:t xml:space="preserve">/ </w:t>
            </w:r>
            <w:r w:rsidR="005E7B7F" w:rsidRPr="00005067">
              <w:rPr>
                <w:sz w:val="10"/>
                <w:lang w:val="el-GR"/>
              </w:rPr>
              <w:t>Αριθμός</w:t>
            </w:r>
            <w:r w:rsidR="005E7B7F" w:rsidRPr="00C32FBE">
              <w:rPr>
                <w:sz w:val="10"/>
                <w:lang w:val="el-GR"/>
              </w:rPr>
              <w:t xml:space="preserve"> </w:t>
            </w:r>
            <w:r w:rsidR="005E7B7F" w:rsidRPr="00005067">
              <w:rPr>
                <w:sz w:val="10"/>
                <w:lang w:val="el-GR"/>
              </w:rPr>
              <w:t>πιστοποιητικού</w:t>
            </w:r>
          </w:p>
        </w:tc>
        <w:tc>
          <w:tcPr>
            <w:tcW w:w="2412" w:type="dxa"/>
          </w:tcPr>
          <w:p w:rsidR="00F03C3A" w:rsidRDefault="005B27BE">
            <w:pPr>
              <w:pStyle w:val="TableParagraph"/>
              <w:spacing w:before="3"/>
              <w:ind w:left="110"/>
              <w:rPr>
                <w:sz w:val="12"/>
              </w:rPr>
            </w:pPr>
            <w:r>
              <w:rPr>
                <w:sz w:val="12"/>
              </w:rPr>
              <w:t>II.b</w:t>
            </w:r>
          </w:p>
        </w:tc>
      </w:tr>
      <w:tr w:rsidR="00F03C3A" w:rsidRPr="00A934A6">
        <w:trPr>
          <w:trHeight w:val="5045"/>
        </w:trPr>
        <w:tc>
          <w:tcPr>
            <w:tcW w:w="10634" w:type="dxa"/>
            <w:gridSpan w:val="3"/>
            <w:tcBorders>
              <w:top w:val="nil"/>
            </w:tcBorders>
          </w:tcPr>
          <w:p w:rsidR="00F03C3A" w:rsidRPr="00ED0DAD" w:rsidRDefault="005B27BE">
            <w:pPr>
              <w:pStyle w:val="TableParagraph"/>
              <w:spacing w:before="1"/>
              <w:ind w:left="137"/>
              <w:jc w:val="both"/>
              <w:rPr>
                <w:b/>
                <w:sz w:val="16"/>
              </w:rPr>
            </w:pPr>
            <w:r w:rsidRPr="00ED0DAD">
              <w:rPr>
                <w:b/>
                <w:sz w:val="16"/>
              </w:rPr>
              <w:t>Opaske</w:t>
            </w:r>
            <w:r w:rsidRPr="00ED0DAD">
              <w:rPr>
                <w:b/>
                <w:spacing w:val="-2"/>
                <w:sz w:val="16"/>
              </w:rPr>
              <w:t xml:space="preserve"> </w:t>
            </w:r>
            <w:r w:rsidRPr="00ED0DAD">
              <w:rPr>
                <w:b/>
                <w:sz w:val="16"/>
              </w:rPr>
              <w:t>/</w:t>
            </w:r>
            <w:r w:rsidRPr="00ED0DAD">
              <w:rPr>
                <w:b/>
                <w:spacing w:val="-3"/>
                <w:sz w:val="16"/>
              </w:rPr>
              <w:t xml:space="preserve"> </w:t>
            </w:r>
            <w:r w:rsidRPr="00ED0DAD">
              <w:rPr>
                <w:b/>
                <w:sz w:val="16"/>
              </w:rPr>
              <w:t>Напомена /</w:t>
            </w:r>
            <w:r w:rsidRPr="00ED0DAD">
              <w:rPr>
                <w:b/>
                <w:spacing w:val="-3"/>
                <w:sz w:val="16"/>
              </w:rPr>
              <w:t xml:space="preserve"> </w:t>
            </w:r>
            <w:r w:rsidRPr="00ED0DAD">
              <w:rPr>
                <w:b/>
                <w:sz w:val="16"/>
              </w:rPr>
              <w:t>Notes</w:t>
            </w:r>
            <w:r w:rsidR="00887E83" w:rsidRPr="00ED0DAD">
              <w:rPr>
                <w:b/>
                <w:sz w:val="16"/>
              </w:rPr>
              <w:t xml:space="preserve">/ </w:t>
            </w:r>
            <w:r w:rsidR="00887E83" w:rsidRPr="00ED0DAD">
              <w:rPr>
                <w:b/>
                <w:sz w:val="16"/>
                <w:lang w:val="el-GR"/>
              </w:rPr>
              <w:t>Σημειώσεις</w:t>
            </w:r>
          </w:p>
          <w:p w:rsidR="00F03C3A" w:rsidRPr="00C32FBE" w:rsidRDefault="005B27BE" w:rsidP="00887E83">
            <w:pPr>
              <w:spacing w:before="28"/>
              <w:ind w:left="658" w:right="297"/>
              <w:jc w:val="both"/>
              <w:rPr>
                <w:b/>
                <w:spacing w:val="-1"/>
                <w:sz w:val="12"/>
                <w:lang w:val="el-GR"/>
              </w:rPr>
            </w:pPr>
            <w:r w:rsidRPr="00ED0DAD">
              <w:rPr>
                <w:sz w:val="12"/>
              </w:rPr>
              <w:t>Ovo je certifikat za proizvode od mlijeko za ishranu ljudi namijenjeni uvozu u Bosnu i Hercegovinu. /</w:t>
            </w:r>
            <w:r w:rsidRPr="00ED0DAD">
              <w:rPr>
                <w:spacing w:val="27"/>
                <w:sz w:val="12"/>
              </w:rPr>
              <w:t xml:space="preserve"> </w:t>
            </w:r>
            <w:r w:rsidRPr="00ED0DAD">
              <w:rPr>
                <w:sz w:val="12"/>
              </w:rPr>
              <w:t>Ово је сертификат за производе од млијеко за исхрану људи намијењени увозу у Босну и Херцеговину /</w:t>
            </w:r>
            <w:r w:rsidRPr="00ED0DAD">
              <w:rPr>
                <w:spacing w:val="1"/>
                <w:sz w:val="12"/>
              </w:rPr>
              <w:t xml:space="preserve"> </w:t>
            </w:r>
            <w:r w:rsidRPr="002444B4">
              <w:rPr>
                <w:sz w:val="12"/>
              </w:rPr>
              <w:t>This</w:t>
            </w:r>
            <w:r w:rsidRPr="002444B4">
              <w:rPr>
                <w:spacing w:val="-2"/>
                <w:sz w:val="12"/>
              </w:rPr>
              <w:t xml:space="preserve"> </w:t>
            </w:r>
            <w:r w:rsidRPr="002444B4">
              <w:rPr>
                <w:sz w:val="12"/>
              </w:rPr>
              <w:t>certificate is</w:t>
            </w:r>
            <w:r w:rsidRPr="002444B4">
              <w:rPr>
                <w:spacing w:val="-1"/>
                <w:sz w:val="12"/>
              </w:rPr>
              <w:t xml:space="preserve"> </w:t>
            </w:r>
            <w:r w:rsidRPr="002444B4">
              <w:rPr>
                <w:sz w:val="12"/>
              </w:rPr>
              <w:t>for</w:t>
            </w:r>
            <w:r w:rsidRPr="002444B4">
              <w:rPr>
                <w:spacing w:val="-1"/>
                <w:sz w:val="12"/>
              </w:rPr>
              <w:t xml:space="preserve"> </w:t>
            </w:r>
            <w:r w:rsidRPr="002444B4">
              <w:rPr>
                <w:sz w:val="12"/>
              </w:rPr>
              <w:t>dairy products</w:t>
            </w:r>
            <w:r w:rsidRPr="002444B4">
              <w:rPr>
                <w:spacing w:val="-1"/>
                <w:sz w:val="12"/>
              </w:rPr>
              <w:t xml:space="preserve"> </w:t>
            </w:r>
            <w:r w:rsidRPr="002444B4">
              <w:rPr>
                <w:sz w:val="12"/>
              </w:rPr>
              <w:t>derived</w:t>
            </w:r>
            <w:r w:rsidRPr="002444B4">
              <w:rPr>
                <w:spacing w:val="-2"/>
                <w:sz w:val="12"/>
              </w:rPr>
              <w:t xml:space="preserve"> </w:t>
            </w:r>
            <w:r w:rsidRPr="002444B4">
              <w:rPr>
                <w:sz w:val="12"/>
              </w:rPr>
              <w:t>from milk for</w:t>
            </w:r>
            <w:r w:rsidRPr="002444B4">
              <w:rPr>
                <w:spacing w:val="-3"/>
                <w:sz w:val="12"/>
              </w:rPr>
              <w:t xml:space="preserve"> </w:t>
            </w:r>
            <w:r w:rsidRPr="002444B4">
              <w:rPr>
                <w:sz w:val="12"/>
              </w:rPr>
              <w:t>human</w:t>
            </w:r>
            <w:r w:rsidRPr="002444B4">
              <w:rPr>
                <w:spacing w:val="-1"/>
                <w:sz w:val="12"/>
              </w:rPr>
              <w:t xml:space="preserve"> </w:t>
            </w:r>
            <w:r w:rsidRPr="002444B4">
              <w:rPr>
                <w:sz w:val="12"/>
              </w:rPr>
              <w:t>consumption</w:t>
            </w:r>
            <w:r w:rsidRPr="002444B4">
              <w:rPr>
                <w:spacing w:val="-1"/>
                <w:sz w:val="12"/>
              </w:rPr>
              <w:t xml:space="preserve"> </w:t>
            </w:r>
            <w:r w:rsidRPr="002444B4">
              <w:rPr>
                <w:sz w:val="12"/>
              </w:rPr>
              <w:t>intended</w:t>
            </w:r>
            <w:r w:rsidRPr="002444B4">
              <w:rPr>
                <w:spacing w:val="-2"/>
                <w:sz w:val="12"/>
              </w:rPr>
              <w:t xml:space="preserve"> </w:t>
            </w:r>
            <w:r w:rsidRPr="002444B4">
              <w:rPr>
                <w:sz w:val="12"/>
              </w:rPr>
              <w:t>for importation</w:t>
            </w:r>
            <w:r w:rsidRPr="002444B4">
              <w:rPr>
                <w:spacing w:val="1"/>
                <w:sz w:val="12"/>
              </w:rPr>
              <w:t xml:space="preserve"> </w:t>
            </w:r>
            <w:r w:rsidRPr="002444B4">
              <w:rPr>
                <w:sz w:val="12"/>
              </w:rPr>
              <w:t>into</w:t>
            </w:r>
            <w:r w:rsidRPr="002444B4">
              <w:rPr>
                <w:spacing w:val="-2"/>
                <w:sz w:val="12"/>
              </w:rPr>
              <w:t xml:space="preserve"> </w:t>
            </w:r>
            <w:r w:rsidRPr="002444B4">
              <w:rPr>
                <w:sz w:val="12"/>
              </w:rPr>
              <w:t>Bosnia</w:t>
            </w:r>
            <w:r w:rsidRPr="002444B4">
              <w:rPr>
                <w:spacing w:val="1"/>
                <w:sz w:val="12"/>
              </w:rPr>
              <w:t xml:space="preserve"> </w:t>
            </w:r>
            <w:r w:rsidRPr="002444B4">
              <w:rPr>
                <w:sz w:val="12"/>
              </w:rPr>
              <w:t>and</w:t>
            </w:r>
            <w:r w:rsidRPr="002444B4">
              <w:rPr>
                <w:spacing w:val="-1"/>
                <w:sz w:val="12"/>
              </w:rPr>
              <w:t xml:space="preserve"> </w:t>
            </w:r>
            <w:r w:rsidRPr="002444B4">
              <w:rPr>
                <w:sz w:val="12"/>
              </w:rPr>
              <w:t>Herzegovina.</w:t>
            </w:r>
            <w:r w:rsidR="00887E83" w:rsidRPr="002444B4">
              <w:rPr>
                <w:sz w:val="12"/>
              </w:rPr>
              <w:t>/</w:t>
            </w:r>
            <w:r w:rsidR="00887E83" w:rsidRPr="00ED0DAD">
              <w:rPr>
                <w:sz w:val="10"/>
              </w:rPr>
              <w:t xml:space="preserve"> </w:t>
            </w:r>
            <w:r w:rsidR="00887E83" w:rsidRPr="00C32FBE">
              <w:rPr>
                <w:b/>
                <w:spacing w:val="-1"/>
                <w:sz w:val="12"/>
                <w:lang w:val="el-GR"/>
              </w:rPr>
              <w:t xml:space="preserve">Το πιστοποιητικό αυτό αφορά τα γαλακτοκομικά προϊόντα που προέρχονται από γάλα για ανθρώπινη κατανάλωση που προορίζονται προς εισαγωγή στη Βοσνία και Ερζεγοβίνη. </w:t>
            </w:r>
          </w:p>
          <w:p w:rsidR="00F03C3A" w:rsidRPr="00ED0DAD" w:rsidRDefault="00F03C3A">
            <w:pPr>
              <w:pStyle w:val="TableParagraph"/>
              <w:rPr>
                <w:b/>
                <w:sz w:val="12"/>
                <w:lang w:val="el-GR"/>
              </w:rPr>
            </w:pPr>
          </w:p>
          <w:p w:rsidR="00F03C3A" w:rsidRPr="00ED0DAD" w:rsidRDefault="005B27BE">
            <w:pPr>
              <w:pStyle w:val="TableParagraph"/>
              <w:spacing w:before="1"/>
              <w:ind w:left="110"/>
              <w:jc w:val="both"/>
              <w:rPr>
                <w:b/>
                <w:sz w:val="12"/>
              </w:rPr>
            </w:pPr>
            <w:r w:rsidRPr="00ED0DAD">
              <w:rPr>
                <w:b/>
                <w:sz w:val="12"/>
              </w:rPr>
              <w:t>Dio</w:t>
            </w:r>
            <w:r w:rsidRPr="00ED0DAD">
              <w:rPr>
                <w:b/>
                <w:spacing w:val="-1"/>
                <w:sz w:val="12"/>
              </w:rPr>
              <w:t xml:space="preserve"> </w:t>
            </w:r>
            <w:r w:rsidRPr="00ED0DAD">
              <w:rPr>
                <w:b/>
                <w:sz w:val="12"/>
              </w:rPr>
              <w:t>I</w:t>
            </w:r>
            <w:r w:rsidRPr="00ED0DAD">
              <w:rPr>
                <w:b/>
                <w:spacing w:val="-2"/>
                <w:sz w:val="12"/>
              </w:rPr>
              <w:t xml:space="preserve"> </w:t>
            </w:r>
            <w:r w:rsidRPr="00ED0DAD">
              <w:rPr>
                <w:b/>
                <w:sz w:val="12"/>
              </w:rPr>
              <w:t>/</w:t>
            </w:r>
            <w:r w:rsidRPr="00ED0DAD">
              <w:rPr>
                <w:b/>
                <w:spacing w:val="-1"/>
                <w:sz w:val="12"/>
              </w:rPr>
              <w:t xml:space="preserve"> </w:t>
            </w:r>
            <w:r w:rsidRPr="00ED0DAD">
              <w:rPr>
                <w:b/>
                <w:sz w:val="12"/>
              </w:rPr>
              <w:t>Дио I</w:t>
            </w:r>
            <w:r w:rsidRPr="00ED0DAD">
              <w:rPr>
                <w:b/>
                <w:spacing w:val="-1"/>
                <w:sz w:val="12"/>
              </w:rPr>
              <w:t xml:space="preserve"> </w:t>
            </w:r>
            <w:r w:rsidRPr="00ED0DAD">
              <w:rPr>
                <w:b/>
                <w:sz w:val="12"/>
              </w:rPr>
              <w:t>/</w:t>
            </w:r>
            <w:r w:rsidRPr="00ED0DAD">
              <w:rPr>
                <w:b/>
                <w:spacing w:val="-1"/>
                <w:sz w:val="12"/>
              </w:rPr>
              <w:t xml:space="preserve"> </w:t>
            </w:r>
            <w:r w:rsidRPr="00ED0DAD">
              <w:rPr>
                <w:b/>
                <w:sz w:val="12"/>
              </w:rPr>
              <w:t>Part</w:t>
            </w:r>
            <w:r w:rsidRPr="00ED0DAD">
              <w:rPr>
                <w:b/>
                <w:spacing w:val="-2"/>
                <w:sz w:val="12"/>
              </w:rPr>
              <w:t xml:space="preserve"> </w:t>
            </w:r>
            <w:r w:rsidRPr="00ED0DAD">
              <w:rPr>
                <w:b/>
                <w:sz w:val="12"/>
              </w:rPr>
              <w:t>I</w:t>
            </w:r>
            <w:r w:rsidR="00887E83" w:rsidRPr="00ED0DAD">
              <w:rPr>
                <w:b/>
                <w:sz w:val="12"/>
              </w:rPr>
              <w:t xml:space="preserve">/ </w:t>
            </w:r>
            <w:r w:rsidR="00887E83" w:rsidRPr="00ED0DAD">
              <w:rPr>
                <w:b/>
                <w:sz w:val="12"/>
                <w:lang w:val="el-GR"/>
              </w:rPr>
              <w:t>Μέρος</w:t>
            </w:r>
            <w:r w:rsidR="00887E83" w:rsidRPr="00ED0DAD">
              <w:rPr>
                <w:b/>
                <w:sz w:val="12"/>
              </w:rPr>
              <w:t xml:space="preserve"> </w:t>
            </w:r>
            <w:r w:rsidR="00887E83" w:rsidRPr="00ED0DAD">
              <w:rPr>
                <w:b/>
                <w:sz w:val="12"/>
                <w:lang w:val="el-GR"/>
              </w:rPr>
              <w:t>Ι</w:t>
            </w:r>
          </w:p>
          <w:p w:rsidR="00F03C3A" w:rsidRPr="00ED0DAD" w:rsidRDefault="005B27BE" w:rsidP="0008023F">
            <w:pPr>
              <w:pStyle w:val="TableParagraph"/>
              <w:spacing w:before="1" w:line="146" w:lineRule="exact"/>
              <w:ind w:left="162"/>
              <w:jc w:val="both"/>
              <w:rPr>
                <w:b/>
                <w:sz w:val="12"/>
              </w:rPr>
            </w:pPr>
            <w:r w:rsidRPr="00ED0DAD">
              <w:rPr>
                <w:b/>
                <w:sz w:val="12"/>
              </w:rPr>
              <w:t>Rubrika</w:t>
            </w:r>
            <w:r w:rsidRPr="00ED0DAD">
              <w:rPr>
                <w:b/>
                <w:spacing w:val="-4"/>
                <w:sz w:val="12"/>
              </w:rPr>
              <w:t xml:space="preserve"> </w:t>
            </w:r>
            <w:r w:rsidRPr="00ED0DAD">
              <w:rPr>
                <w:b/>
                <w:sz w:val="12"/>
              </w:rPr>
              <w:t>I.7.:</w:t>
            </w:r>
            <w:r w:rsidRPr="00ED0DAD">
              <w:rPr>
                <w:b/>
                <w:spacing w:val="-1"/>
                <w:sz w:val="12"/>
              </w:rPr>
              <w:t xml:space="preserve"> </w:t>
            </w:r>
            <w:r w:rsidRPr="00ED0DAD">
              <w:rPr>
                <w:b/>
                <w:sz w:val="12"/>
              </w:rPr>
              <w:t>/</w:t>
            </w:r>
            <w:r w:rsidRPr="00ED0DAD">
              <w:rPr>
                <w:b/>
                <w:spacing w:val="-2"/>
                <w:sz w:val="12"/>
              </w:rPr>
              <w:t xml:space="preserve"> </w:t>
            </w:r>
            <w:r w:rsidRPr="00ED0DAD">
              <w:rPr>
                <w:b/>
                <w:sz w:val="12"/>
              </w:rPr>
              <w:t>Рубрика</w:t>
            </w:r>
            <w:r w:rsidRPr="00ED0DAD">
              <w:rPr>
                <w:b/>
                <w:spacing w:val="-1"/>
                <w:sz w:val="12"/>
              </w:rPr>
              <w:t xml:space="preserve"> </w:t>
            </w:r>
            <w:r w:rsidRPr="00ED0DAD">
              <w:rPr>
                <w:b/>
                <w:sz w:val="12"/>
              </w:rPr>
              <w:t>I.7.:</w:t>
            </w:r>
            <w:r w:rsidRPr="00ED0DAD">
              <w:rPr>
                <w:b/>
                <w:spacing w:val="-3"/>
                <w:sz w:val="12"/>
              </w:rPr>
              <w:t xml:space="preserve"> </w:t>
            </w:r>
            <w:r w:rsidRPr="00ED0DAD">
              <w:rPr>
                <w:b/>
                <w:sz w:val="12"/>
              </w:rPr>
              <w:t>/</w:t>
            </w:r>
            <w:r w:rsidRPr="00ED0DAD">
              <w:rPr>
                <w:b/>
                <w:spacing w:val="-1"/>
                <w:sz w:val="12"/>
              </w:rPr>
              <w:t xml:space="preserve"> </w:t>
            </w:r>
            <w:r w:rsidRPr="00ED0DAD">
              <w:rPr>
                <w:b/>
                <w:sz w:val="12"/>
              </w:rPr>
              <w:t>Box</w:t>
            </w:r>
            <w:r w:rsidRPr="00ED0DAD">
              <w:rPr>
                <w:b/>
                <w:spacing w:val="-2"/>
                <w:sz w:val="12"/>
              </w:rPr>
              <w:t xml:space="preserve"> </w:t>
            </w:r>
            <w:r w:rsidRPr="00ED0DAD">
              <w:rPr>
                <w:b/>
                <w:sz w:val="12"/>
              </w:rPr>
              <w:t>reference I.7</w:t>
            </w:r>
            <w:r w:rsidR="005E7B7F" w:rsidRPr="00ED0DAD">
              <w:rPr>
                <w:sz w:val="12"/>
              </w:rPr>
              <w:t>/</w:t>
            </w:r>
            <w:r w:rsidR="005E7B7F" w:rsidRPr="00ED0DAD">
              <w:rPr>
                <w:b/>
                <w:sz w:val="10"/>
              </w:rPr>
              <w:t xml:space="preserve"> </w:t>
            </w:r>
            <w:r w:rsidR="005E7B7F" w:rsidRPr="00ED0DAD">
              <w:rPr>
                <w:b/>
                <w:sz w:val="12"/>
                <w:lang w:val="el-GR"/>
              </w:rPr>
              <w:t>Πλαίσιο</w:t>
            </w:r>
            <w:r w:rsidR="005E7B7F" w:rsidRPr="00ED0DAD">
              <w:rPr>
                <w:b/>
                <w:sz w:val="12"/>
              </w:rPr>
              <w:t xml:space="preserve"> </w:t>
            </w:r>
            <w:r w:rsidR="005E7B7F" w:rsidRPr="00ED0DAD">
              <w:rPr>
                <w:b/>
                <w:sz w:val="12"/>
                <w:lang w:val="el-GR"/>
              </w:rPr>
              <w:t>αναφοράς</w:t>
            </w:r>
            <w:r w:rsidR="005E7B7F" w:rsidRPr="00ED0DAD">
              <w:rPr>
                <w:b/>
                <w:sz w:val="12"/>
              </w:rPr>
              <w:t xml:space="preserve"> I.7</w:t>
            </w:r>
            <w:r w:rsidRPr="00ED0DAD">
              <w:rPr>
                <w:spacing w:val="-2"/>
                <w:sz w:val="12"/>
              </w:rPr>
              <w:t xml:space="preserve"> </w:t>
            </w:r>
            <w:r w:rsidRPr="00ED0DAD">
              <w:rPr>
                <w:sz w:val="12"/>
              </w:rPr>
              <w:t>Upisati</w:t>
            </w:r>
            <w:r w:rsidRPr="00ED0DAD">
              <w:rPr>
                <w:spacing w:val="-3"/>
                <w:sz w:val="12"/>
              </w:rPr>
              <w:t xml:space="preserve"> </w:t>
            </w:r>
            <w:r w:rsidRPr="00ED0DAD">
              <w:rPr>
                <w:sz w:val="12"/>
              </w:rPr>
              <w:t>ime</w:t>
            </w:r>
            <w:r w:rsidRPr="00ED0DAD">
              <w:rPr>
                <w:spacing w:val="-2"/>
                <w:sz w:val="12"/>
              </w:rPr>
              <w:t xml:space="preserve"> </w:t>
            </w:r>
            <w:r w:rsidRPr="00ED0DAD">
              <w:rPr>
                <w:sz w:val="12"/>
              </w:rPr>
              <w:t>i</w:t>
            </w:r>
            <w:r w:rsidRPr="00ED0DAD">
              <w:rPr>
                <w:spacing w:val="-4"/>
                <w:sz w:val="12"/>
              </w:rPr>
              <w:t xml:space="preserve"> </w:t>
            </w:r>
            <w:r w:rsidRPr="00ED0DAD">
              <w:rPr>
                <w:sz w:val="12"/>
              </w:rPr>
              <w:t>ISO</w:t>
            </w:r>
            <w:r w:rsidRPr="00ED0DAD">
              <w:rPr>
                <w:spacing w:val="-3"/>
                <w:sz w:val="12"/>
              </w:rPr>
              <w:t xml:space="preserve"> </w:t>
            </w:r>
            <w:r w:rsidRPr="00ED0DAD">
              <w:rPr>
                <w:sz w:val="12"/>
              </w:rPr>
              <w:t>kod</w:t>
            </w:r>
            <w:r w:rsidRPr="00ED0DAD">
              <w:rPr>
                <w:spacing w:val="-3"/>
                <w:sz w:val="12"/>
              </w:rPr>
              <w:t xml:space="preserve"> </w:t>
            </w:r>
            <w:r w:rsidRPr="00ED0DAD">
              <w:rPr>
                <w:sz w:val="12"/>
              </w:rPr>
              <w:t>zemlje</w:t>
            </w:r>
            <w:r w:rsidRPr="00ED0DAD">
              <w:rPr>
                <w:spacing w:val="-3"/>
                <w:sz w:val="12"/>
              </w:rPr>
              <w:t xml:space="preserve"> </w:t>
            </w:r>
            <w:r w:rsidRPr="00ED0DAD">
              <w:rPr>
                <w:sz w:val="12"/>
              </w:rPr>
              <w:t>/</w:t>
            </w:r>
            <w:r w:rsidRPr="00ED0DAD">
              <w:rPr>
                <w:spacing w:val="1"/>
                <w:sz w:val="12"/>
              </w:rPr>
              <w:t xml:space="preserve"> </w:t>
            </w:r>
            <w:r w:rsidRPr="00ED0DAD">
              <w:rPr>
                <w:sz w:val="12"/>
              </w:rPr>
              <w:t>Уписати</w:t>
            </w:r>
            <w:r w:rsidRPr="00ED0DAD">
              <w:rPr>
                <w:spacing w:val="-1"/>
                <w:sz w:val="12"/>
              </w:rPr>
              <w:t xml:space="preserve"> </w:t>
            </w:r>
            <w:r w:rsidRPr="00ED0DAD">
              <w:rPr>
                <w:sz w:val="12"/>
              </w:rPr>
              <w:t>име</w:t>
            </w:r>
            <w:r w:rsidRPr="00ED0DAD">
              <w:rPr>
                <w:spacing w:val="-3"/>
                <w:sz w:val="12"/>
              </w:rPr>
              <w:t xml:space="preserve"> </w:t>
            </w:r>
            <w:r w:rsidRPr="00ED0DAD">
              <w:rPr>
                <w:sz w:val="12"/>
              </w:rPr>
              <w:t>и</w:t>
            </w:r>
            <w:r w:rsidRPr="00ED0DAD">
              <w:rPr>
                <w:spacing w:val="-3"/>
                <w:sz w:val="12"/>
              </w:rPr>
              <w:t xml:space="preserve"> </w:t>
            </w:r>
            <w:r w:rsidRPr="00ED0DAD">
              <w:rPr>
                <w:sz w:val="12"/>
              </w:rPr>
              <w:t>ISO</w:t>
            </w:r>
            <w:r w:rsidRPr="00ED0DAD">
              <w:rPr>
                <w:spacing w:val="-3"/>
                <w:sz w:val="12"/>
              </w:rPr>
              <w:t xml:space="preserve"> </w:t>
            </w:r>
            <w:r w:rsidRPr="00ED0DAD">
              <w:rPr>
                <w:sz w:val="12"/>
              </w:rPr>
              <w:t>код</w:t>
            </w:r>
            <w:r w:rsidRPr="00ED0DAD">
              <w:rPr>
                <w:spacing w:val="-3"/>
                <w:sz w:val="12"/>
              </w:rPr>
              <w:t xml:space="preserve"> </w:t>
            </w:r>
            <w:r w:rsidRPr="00ED0DAD">
              <w:rPr>
                <w:sz w:val="12"/>
              </w:rPr>
              <w:t>земље</w:t>
            </w:r>
            <w:r w:rsidRPr="00ED0DAD">
              <w:rPr>
                <w:spacing w:val="-3"/>
                <w:sz w:val="12"/>
              </w:rPr>
              <w:t xml:space="preserve"> </w:t>
            </w:r>
            <w:r w:rsidRPr="002444B4">
              <w:rPr>
                <w:sz w:val="12"/>
              </w:rPr>
              <w:t>/</w:t>
            </w:r>
            <w:r w:rsidRPr="002444B4">
              <w:rPr>
                <w:spacing w:val="-2"/>
                <w:sz w:val="12"/>
              </w:rPr>
              <w:t xml:space="preserve"> </w:t>
            </w:r>
            <w:r w:rsidRPr="002444B4">
              <w:rPr>
                <w:sz w:val="12"/>
              </w:rPr>
              <w:t>Provide name</w:t>
            </w:r>
            <w:r w:rsidRPr="002444B4">
              <w:rPr>
                <w:spacing w:val="-2"/>
                <w:sz w:val="12"/>
              </w:rPr>
              <w:t xml:space="preserve"> </w:t>
            </w:r>
            <w:r w:rsidRPr="002444B4">
              <w:rPr>
                <w:sz w:val="12"/>
              </w:rPr>
              <w:t>and</w:t>
            </w:r>
            <w:r w:rsidRPr="002444B4">
              <w:rPr>
                <w:spacing w:val="-3"/>
                <w:sz w:val="12"/>
              </w:rPr>
              <w:t xml:space="preserve"> </w:t>
            </w:r>
            <w:r w:rsidRPr="002444B4">
              <w:rPr>
                <w:sz w:val="12"/>
              </w:rPr>
              <w:t>ISO</w:t>
            </w:r>
            <w:r w:rsidRPr="002444B4">
              <w:rPr>
                <w:spacing w:val="-3"/>
                <w:sz w:val="12"/>
              </w:rPr>
              <w:t xml:space="preserve"> </w:t>
            </w:r>
            <w:r w:rsidRPr="002444B4">
              <w:rPr>
                <w:sz w:val="12"/>
              </w:rPr>
              <w:t>code</w:t>
            </w:r>
            <w:r w:rsidRPr="002444B4">
              <w:rPr>
                <w:spacing w:val="-2"/>
                <w:sz w:val="12"/>
              </w:rPr>
              <w:t xml:space="preserve"> </w:t>
            </w:r>
            <w:r w:rsidRPr="002444B4">
              <w:rPr>
                <w:sz w:val="12"/>
              </w:rPr>
              <w:t>of</w:t>
            </w:r>
            <w:r w:rsidRPr="002444B4">
              <w:rPr>
                <w:spacing w:val="-2"/>
                <w:sz w:val="12"/>
              </w:rPr>
              <w:t xml:space="preserve"> </w:t>
            </w:r>
            <w:r w:rsidRPr="002444B4">
              <w:rPr>
                <w:sz w:val="12"/>
              </w:rPr>
              <w:t>the</w:t>
            </w:r>
            <w:r w:rsidRPr="002444B4">
              <w:rPr>
                <w:spacing w:val="-2"/>
                <w:sz w:val="12"/>
              </w:rPr>
              <w:t xml:space="preserve"> </w:t>
            </w:r>
            <w:r w:rsidRPr="002444B4">
              <w:rPr>
                <w:sz w:val="12"/>
              </w:rPr>
              <w:t>country</w:t>
            </w:r>
            <w:r w:rsidR="005E7B7F" w:rsidRPr="002444B4">
              <w:rPr>
                <w:sz w:val="12"/>
              </w:rPr>
              <w:t>/</w:t>
            </w:r>
            <w:r w:rsidR="005E7B7F" w:rsidRPr="00ED0DAD">
              <w:rPr>
                <w:b/>
                <w:sz w:val="10"/>
              </w:rPr>
              <w:t xml:space="preserve"> </w:t>
            </w:r>
            <w:r w:rsidR="005E7B7F" w:rsidRPr="00ED0DAD">
              <w:rPr>
                <w:b/>
                <w:sz w:val="12"/>
              </w:rPr>
              <w:t>Αναφέρατε το όνομα και τον κωδικό</w:t>
            </w:r>
            <w:r w:rsidR="00AA7C66" w:rsidRPr="00ED0DAD">
              <w:rPr>
                <w:b/>
                <w:sz w:val="12"/>
              </w:rPr>
              <w:t xml:space="preserve"> </w:t>
            </w:r>
            <w:r w:rsidR="005E7B7F" w:rsidRPr="00ED0DAD">
              <w:rPr>
                <w:b/>
                <w:sz w:val="12"/>
              </w:rPr>
              <w:t>ISO της χώρας</w:t>
            </w:r>
          </w:p>
          <w:p w:rsidR="005E7B7F" w:rsidRPr="00ED0DAD" w:rsidRDefault="005E7B7F" w:rsidP="00C34604">
            <w:pPr>
              <w:ind w:left="162"/>
              <w:jc w:val="both"/>
              <w:rPr>
                <w:b/>
                <w:sz w:val="12"/>
                <w:szCs w:val="12"/>
              </w:rPr>
            </w:pPr>
            <w:r w:rsidRPr="00ED0DAD">
              <w:rPr>
                <w:b/>
                <w:sz w:val="12"/>
                <w:szCs w:val="12"/>
              </w:rPr>
              <w:t>Rubrika</w:t>
            </w:r>
            <w:r w:rsidRPr="00ED0DAD">
              <w:rPr>
                <w:b/>
                <w:spacing w:val="-4"/>
                <w:sz w:val="12"/>
                <w:szCs w:val="12"/>
              </w:rPr>
              <w:t xml:space="preserve"> </w:t>
            </w:r>
            <w:proofErr w:type="gramStart"/>
            <w:r w:rsidRPr="00ED0DAD">
              <w:rPr>
                <w:b/>
                <w:sz w:val="12"/>
                <w:szCs w:val="12"/>
              </w:rPr>
              <w:t>I.11.:</w:t>
            </w:r>
            <w:proofErr w:type="gramEnd"/>
            <w:r w:rsidRPr="00ED0DAD">
              <w:rPr>
                <w:b/>
                <w:spacing w:val="1"/>
                <w:sz w:val="12"/>
                <w:szCs w:val="12"/>
              </w:rPr>
              <w:t xml:space="preserve"> </w:t>
            </w:r>
            <w:r w:rsidRPr="00ED0DAD">
              <w:rPr>
                <w:b/>
                <w:sz w:val="12"/>
                <w:szCs w:val="12"/>
              </w:rPr>
              <w:t>/</w:t>
            </w:r>
            <w:r w:rsidRPr="00ED0DAD">
              <w:rPr>
                <w:b/>
                <w:spacing w:val="-2"/>
                <w:sz w:val="12"/>
                <w:szCs w:val="12"/>
              </w:rPr>
              <w:t xml:space="preserve"> </w:t>
            </w:r>
            <w:r w:rsidRPr="00ED0DAD">
              <w:rPr>
                <w:b/>
                <w:sz w:val="12"/>
                <w:szCs w:val="12"/>
              </w:rPr>
              <w:t>Рубрика</w:t>
            </w:r>
            <w:r w:rsidRPr="00ED0DAD">
              <w:rPr>
                <w:b/>
                <w:spacing w:val="-2"/>
                <w:sz w:val="12"/>
                <w:szCs w:val="12"/>
              </w:rPr>
              <w:t xml:space="preserve"> </w:t>
            </w:r>
            <w:r w:rsidRPr="00ED0DAD">
              <w:rPr>
                <w:b/>
                <w:sz w:val="12"/>
                <w:szCs w:val="12"/>
              </w:rPr>
              <w:t>I.11 /</w:t>
            </w:r>
            <w:r w:rsidRPr="00ED0DAD">
              <w:rPr>
                <w:b/>
                <w:spacing w:val="-2"/>
                <w:sz w:val="12"/>
                <w:szCs w:val="12"/>
              </w:rPr>
              <w:t xml:space="preserve"> </w:t>
            </w:r>
            <w:r w:rsidRPr="00ED0DAD">
              <w:rPr>
                <w:b/>
                <w:sz w:val="12"/>
                <w:szCs w:val="12"/>
              </w:rPr>
              <w:t>Box</w:t>
            </w:r>
            <w:r w:rsidRPr="00ED0DAD">
              <w:rPr>
                <w:b/>
                <w:spacing w:val="-4"/>
                <w:sz w:val="12"/>
                <w:szCs w:val="12"/>
              </w:rPr>
              <w:t xml:space="preserve"> </w:t>
            </w:r>
            <w:r w:rsidRPr="00ED0DAD">
              <w:rPr>
                <w:b/>
                <w:sz w:val="12"/>
                <w:szCs w:val="12"/>
              </w:rPr>
              <w:t xml:space="preserve">I.11/ </w:t>
            </w:r>
            <w:r w:rsidRPr="00ED0DAD">
              <w:rPr>
                <w:b/>
                <w:sz w:val="12"/>
                <w:szCs w:val="12"/>
                <w:lang w:val="el-GR"/>
              </w:rPr>
              <w:t>Πλαίσιο</w:t>
            </w:r>
            <w:r w:rsidRPr="00ED0DAD">
              <w:rPr>
                <w:b/>
                <w:sz w:val="12"/>
                <w:szCs w:val="12"/>
              </w:rPr>
              <w:t xml:space="preserve"> </w:t>
            </w:r>
            <w:r w:rsidRPr="00ED0DAD">
              <w:rPr>
                <w:b/>
                <w:sz w:val="12"/>
                <w:szCs w:val="12"/>
                <w:lang w:val="el-GR"/>
              </w:rPr>
              <w:t>αναφοράς</w:t>
            </w:r>
            <w:r w:rsidRPr="00ED0DAD">
              <w:rPr>
                <w:b/>
                <w:sz w:val="12"/>
                <w:szCs w:val="12"/>
              </w:rPr>
              <w:t xml:space="preserve"> I.11</w:t>
            </w:r>
            <w:r w:rsidRPr="00ED0DAD">
              <w:rPr>
                <w:sz w:val="12"/>
                <w:szCs w:val="12"/>
              </w:rPr>
              <w:t>:</w:t>
            </w:r>
            <w:r w:rsidRPr="00ED0DAD">
              <w:rPr>
                <w:spacing w:val="-2"/>
                <w:sz w:val="12"/>
                <w:szCs w:val="12"/>
              </w:rPr>
              <w:t xml:space="preserve"> </w:t>
            </w:r>
            <w:r w:rsidRPr="00ED0DAD">
              <w:rPr>
                <w:sz w:val="12"/>
                <w:szCs w:val="12"/>
              </w:rPr>
              <w:t>Naziv,</w:t>
            </w:r>
            <w:r w:rsidRPr="00ED0DAD">
              <w:rPr>
                <w:spacing w:val="-2"/>
                <w:sz w:val="12"/>
                <w:szCs w:val="12"/>
              </w:rPr>
              <w:t xml:space="preserve"> </w:t>
            </w:r>
            <w:r w:rsidRPr="00ED0DAD">
              <w:rPr>
                <w:sz w:val="12"/>
                <w:szCs w:val="12"/>
              </w:rPr>
              <w:t>adresa</w:t>
            </w:r>
            <w:r w:rsidRPr="00ED0DAD">
              <w:rPr>
                <w:spacing w:val="-3"/>
                <w:sz w:val="12"/>
                <w:szCs w:val="12"/>
              </w:rPr>
              <w:t xml:space="preserve"> </w:t>
            </w:r>
            <w:r w:rsidRPr="00ED0DAD">
              <w:rPr>
                <w:sz w:val="12"/>
                <w:szCs w:val="12"/>
              </w:rPr>
              <w:t>i</w:t>
            </w:r>
            <w:r w:rsidRPr="00ED0DAD">
              <w:rPr>
                <w:spacing w:val="-2"/>
                <w:sz w:val="12"/>
                <w:szCs w:val="12"/>
              </w:rPr>
              <w:t xml:space="preserve"> </w:t>
            </w:r>
            <w:r w:rsidRPr="00ED0DAD">
              <w:rPr>
                <w:sz w:val="12"/>
                <w:szCs w:val="12"/>
              </w:rPr>
              <w:t>odobreni</w:t>
            </w:r>
            <w:r w:rsidRPr="00ED0DAD">
              <w:rPr>
                <w:spacing w:val="-1"/>
                <w:sz w:val="12"/>
                <w:szCs w:val="12"/>
              </w:rPr>
              <w:t xml:space="preserve"> </w:t>
            </w:r>
            <w:r w:rsidRPr="00ED0DAD">
              <w:rPr>
                <w:sz w:val="12"/>
                <w:szCs w:val="12"/>
              </w:rPr>
              <w:t>broj</w:t>
            </w:r>
            <w:r w:rsidRPr="00ED0DAD">
              <w:rPr>
                <w:spacing w:val="-1"/>
                <w:sz w:val="12"/>
                <w:szCs w:val="12"/>
              </w:rPr>
              <w:t xml:space="preserve"> </w:t>
            </w:r>
            <w:r w:rsidRPr="00ED0DAD">
              <w:rPr>
                <w:sz w:val="12"/>
                <w:szCs w:val="12"/>
              </w:rPr>
              <w:t>objekta</w:t>
            </w:r>
            <w:r w:rsidRPr="00ED0DAD">
              <w:rPr>
                <w:spacing w:val="-3"/>
                <w:sz w:val="12"/>
                <w:szCs w:val="12"/>
              </w:rPr>
              <w:t xml:space="preserve"> </w:t>
            </w:r>
            <w:r w:rsidRPr="00ED0DAD">
              <w:rPr>
                <w:sz w:val="12"/>
                <w:szCs w:val="12"/>
              </w:rPr>
              <w:t>iz</w:t>
            </w:r>
            <w:r w:rsidRPr="00ED0DAD">
              <w:rPr>
                <w:spacing w:val="-2"/>
                <w:sz w:val="12"/>
                <w:szCs w:val="12"/>
              </w:rPr>
              <w:t xml:space="preserve"> </w:t>
            </w:r>
            <w:r w:rsidRPr="00ED0DAD">
              <w:rPr>
                <w:sz w:val="12"/>
                <w:szCs w:val="12"/>
              </w:rPr>
              <w:t>kojeg se</w:t>
            </w:r>
            <w:r w:rsidRPr="00ED0DAD">
              <w:rPr>
                <w:spacing w:val="-3"/>
                <w:sz w:val="12"/>
                <w:szCs w:val="12"/>
              </w:rPr>
              <w:t xml:space="preserve"> </w:t>
            </w:r>
            <w:r w:rsidRPr="00ED0DAD">
              <w:rPr>
                <w:sz w:val="12"/>
                <w:szCs w:val="12"/>
              </w:rPr>
              <w:t>otprema.</w:t>
            </w:r>
            <w:r w:rsidRPr="00ED0DAD">
              <w:rPr>
                <w:spacing w:val="-1"/>
                <w:sz w:val="12"/>
                <w:szCs w:val="12"/>
              </w:rPr>
              <w:t xml:space="preserve"> </w:t>
            </w:r>
            <w:r w:rsidRPr="00ED0DAD">
              <w:rPr>
                <w:sz w:val="12"/>
                <w:szCs w:val="12"/>
              </w:rPr>
              <w:t>/</w:t>
            </w:r>
            <w:r w:rsidRPr="00ED0DAD">
              <w:rPr>
                <w:spacing w:val="1"/>
                <w:sz w:val="12"/>
                <w:szCs w:val="12"/>
              </w:rPr>
              <w:t xml:space="preserve"> </w:t>
            </w:r>
            <w:r w:rsidRPr="00ED0DAD">
              <w:rPr>
                <w:sz w:val="12"/>
                <w:szCs w:val="12"/>
              </w:rPr>
              <w:t>Назив,</w:t>
            </w:r>
            <w:r w:rsidRPr="00ED0DAD">
              <w:rPr>
                <w:spacing w:val="-3"/>
                <w:sz w:val="12"/>
                <w:szCs w:val="12"/>
              </w:rPr>
              <w:t xml:space="preserve"> </w:t>
            </w:r>
            <w:r w:rsidRPr="00ED0DAD">
              <w:rPr>
                <w:sz w:val="12"/>
                <w:szCs w:val="12"/>
              </w:rPr>
              <w:t>адреса</w:t>
            </w:r>
            <w:r w:rsidRPr="00ED0DAD">
              <w:rPr>
                <w:spacing w:val="-3"/>
                <w:sz w:val="12"/>
                <w:szCs w:val="12"/>
              </w:rPr>
              <w:t xml:space="preserve"> </w:t>
            </w:r>
            <w:r w:rsidRPr="00ED0DAD">
              <w:rPr>
                <w:sz w:val="12"/>
                <w:szCs w:val="12"/>
              </w:rPr>
              <w:t>и</w:t>
            </w:r>
            <w:r w:rsidRPr="00ED0DAD">
              <w:rPr>
                <w:spacing w:val="-1"/>
                <w:sz w:val="12"/>
                <w:szCs w:val="12"/>
              </w:rPr>
              <w:t xml:space="preserve"> </w:t>
            </w:r>
            <w:r w:rsidRPr="00ED0DAD">
              <w:rPr>
                <w:sz w:val="12"/>
                <w:szCs w:val="12"/>
              </w:rPr>
              <w:t>одобрени</w:t>
            </w:r>
            <w:r w:rsidRPr="00ED0DAD">
              <w:rPr>
                <w:spacing w:val="-1"/>
                <w:sz w:val="12"/>
                <w:szCs w:val="12"/>
              </w:rPr>
              <w:t xml:space="preserve"> </w:t>
            </w:r>
            <w:r w:rsidRPr="00ED0DAD">
              <w:rPr>
                <w:sz w:val="12"/>
                <w:szCs w:val="12"/>
              </w:rPr>
              <w:t>број</w:t>
            </w:r>
            <w:r w:rsidRPr="00ED0DAD">
              <w:rPr>
                <w:spacing w:val="-2"/>
                <w:sz w:val="12"/>
                <w:szCs w:val="12"/>
              </w:rPr>
              <w:t xml:space="preserve"> </w:t>
            </w:r>
            <w:r w:rsidRPr="00ED0DAD">
              <w:rPr>
                <w:sz w:val="12"/>
                <w:szCs w:val="12"/>
              </w:rPr>
              <w:t>објекта</w:t>
            </w:r>
            <w:r w:rsidRPr="00ED0DAD">
              <w:rPr>
                <w:spacing w:val="-1"/>
                <w:sz w:val="12"/>
                <w:szCs w:val="12"/>
              </w:rPr>
              <w:t xml:space="preserve"> </w:t>
            </w:r>
            <w:r w:rsidRPr="00ED0DAD">
              <w:rPr>
                <w:sz w:val="12"/>
                <w:szCs w:val="12"/>
              </w:rPr>
              <w:t>из</w:t>
            </w:r>
            <w:r w:rsidRPr="00ED0DAD">
              <w:rPr>
                <w:spacing w:val="-3"/>
                <w:sz w:val="12"/>
                <w:szCs w:val="12"/>
              </w:rPr>
              <w:t xml:space="preserve"> </w:t>
            </w:r>
            <w:r w:rsidRPr="00ED0DAD">
              <w:rPr>
                <w:sz w:val="12"/>
                <w:szCs w:val="12"/>
              </w:rPr>
              <w:t>којег</w:t>
            </w:r>
            <w:r w:rsidRPr="00ED0DAD">
              <w:rPr>
                <w:spacing w:val="-3"/>
                <w:sz w:val="12"/>
                <w:szCs w:val="12"/>
              </w:rPr>
              <w:t xml:space="preserve"> </w:t>
            </w:r>
            <w:r w:rsidRPr="00ED0DAD">
              <w:rPr>
                <w:sz w:val="12"/>
                <w:szCs w:val="12"/>
              </w:rPr>
              <w:t>се</w:t>
            </w:r>
            <w:r w:rsidRPr="00ED0DAD">
              <w:rPr>
                <w:spacing w:val="-1"/>
                <w:sz w:val="12"/>
                <w:szCs w:val="12"/>
              </w:rPr>
              <w:t xml:space="preserve"> </w:t>
            </w:r>
            <w:r w:rsidRPr="00ED0DAD">
              <w:rPr>
                <w:sz w:val="12"/>
                <w:szCs w:val="12"/>
              </w:rPr>
              <w:t>отпрема</w:t>
            </w:r>
            <w:r w:rsidRPr="00ED0DAD">
              <w:rPr>
                <w:spacing w:val="2"/>
                <w:sz w:val="12"/>
                <w:szCs w:val="12"/>
              </w:rPr>
              <w:t xml:space="preserve"> </w:t>
            </w:r>
            <w:r w:rsidRPr="00ED0DAD">
              <w:rPr>
                <w:sz w:val="12"/>
                <w:szCs w:val="12"/>
              </w:rPr>
              <w:t>/</w:t>
            </w:r>
            <w:r w:rsidRPr="00ED0DAD">
              <w:rPr>
                <w:spacing w:val="-5"/>
                <w:sz w:val="12"/>
                <w:szCs w:val="12"/>
              </w:rPr>
              <w:t xml:space="preserve"> </w:t>
            </w:r>
            <w:r w:rsidRPr="00ED0DAD">
              <w:rPr>
                <w:b/>
                <w:sz w:val="12"/>
                <w:szCs w:val="12"/>
              </w:rPr>
              <w:t>Name,</w:t>
            </w:r>
            <w:r w:rsidRPr="00ED0DAD">
              <w:rPr>
                <w:b/>
                <w:spacing w:val="-3"/>
                <w:sz w:val="12"/>
                <w:szCs w:val="12"/>
              </w:rPr>
              <w:t xml:space="preserve"> </w:t>
            </w:r>
            <w:r w:rsidRPr="00ED0DAD">
              <w:rPr>
                <w:b/>
                <w:sz w:val="12"/>
                <w:szCs w:val="12"/>
              </w:rPr>
              <w:t>address</w:t>
            </w:r>
            <w:r w:rsidRPr="00ED0DAD">
              <w:rPr>
                <w:b/>
                <w:spacing w:val="-3"/>
                <w:sz w:val="12"/>
                <w:szCs w:val="12"/>
              </w:rPr>
              <w:t xml:space="preserve"> </w:t>
            </w:r>
            <w:r w:rsidRPr="00ED0DAD">
              <w:rPr>
                <w:b/>
                <w:sz w:val="12"/>
                <w:szCs w:val="12"/>
              </w:rPr>
              <w:t>and</w:t>
            </w:r>
            <w:r w:rsidRPr="00ED0DAD">
              <w:rPr>
                <w:b/>
                <w:spacing w:val="-3"/>
                <w:sz w:val="12"/>
                <w:szCs w:val="12"/>
              </w:rPr>
              <w:t xml:space="preserve"> </w:t>
            </w:r>
            <w:r w:rsidRPr="00ED0DAD">
              <w:rPr>
                <w:b/>
                <w:sz w:val="12"/>
                <w:szCs w:val="12"/>
              </w:rPr>
              <w:t>approval</w:t>
            </w:r>
            <w:r w:rsidRPr="00ED0DAD">
              <w:rPr>
                <w:b/>
                <w:spacing w:val="-2"/>
                <w:sz w:val="12"/>
                <w:szCs w:val="12"/>
              </w:rPr>
              <w:t xml:space="preserve"> </w:t>
            </w:r>
            <w:r w:rsidRPr="00ED0DAD">
              <w:rPr>
                <w:b/>
                <w:sz w:val="12"/>
                <w:szCs w:val="12"/>
              </w:rPr>
              <w:t>number</w:t>
            </w:r>
            <w:r w:rsidRPr="00ED0DAD">
              <w:rPr>
                <w:b/>
                <w:spacing w:val="-3"/>
                <w:sz w:val="12"/>
                <w:szCs w:val="12"/>
              </w:rPr>
              <w:t xml:space="preserve"> </w:t>
            </w:r>
            <w:r w:rsidRPr="00ED0DAD">
              <w:rPr>
                <w:b/>
                <w:sz w:val="12"/>
                <w:szCs w:val="12"/>
              </w:rPr>
              <w:t>of</w:t>
            </w:r>
            <w:r w:rsidRPr="00ED0DAD">
              <w:rPr>
                <w:b/>
                <w:spacing w:val="-4"/>
                <w:sz w:val="12"/>
                <w:szCs w:val="12"/>
              </w:rPr>
              <w:t xml:space="preserve"> </w:t>
            </w:r>
            <w:r w:rsidRPr="00ED0DAD">
              <w:rPr>
                <w:b/>
                <w:sz w:val="12"/>
                <w:szCs w:val="12"/>
              </w:rPr>
              <w:t>establishment</w:t>
            </w:r>
            <w:r w:rsidRPr="00ED0DAD">
              <w:rPr>
                <w:b/>
                <w:spacing w:val="-2"/>
                <w:sz w:val="12"/>
                <w:szCs w:val="12"/>
              </w:rPr>
              <w:t xml:space="preserve"> </w:t>
            </w:r>
            <w:r w:rsidRPr="00ED0DAD">
              <w:rPr>
                <w:b/>
                <w:sz w:val="12"/>
                <w:szCs w:val="12"/>
              </w:rPr>
              <w:t>of</w:t>
            </w:r>
            <w:r w:rsidRPr="00ED0DAD">
              <w:rPr>
                <w:b/>
                <w:spacing w:val="-3"/>
                <w:sz w:val="12"/>
                <w:szCs w:val="12"/>
              </w:rPr>
              <w:t xml:space="preserve"> </w:t>
            </w:r>
            <w:r w:rsidRPr="00ED0DAD">
              <w:rPr>
                <w:b/>
                <w:sz w:val="12"/>
                <w:szCs w:val="12"/>
              </w:rPr>
              <w:t>dispatch./</w:t>
            </w:r>
            <w:r w:rsidRPr="00ED0DAD">
              <w:rPr>
                <w:rFonts w:ascii="Times New Roman" w:eastAsia="Times New Roman" w:hAnsi="Times New Roman" w:cs="Times New Roman"/>
                <w:sz w:val="12"/>
                <w:szCs w:val="12"/>
              </w:rPr>
              <w:t xml:space="preserve"> </w:t>
            </w:r>
            <w:r w:rsidRPr="00ED0DAD">
              <w:rPr>
                <w:b/>
                <w:sz w:val="12"/>
                <w:szCs w:val="12"/>
                <w:lang w:val="el-GR"/>
              </w:rPr>
              <w:t>Επωνυμία, διεύθυνση και αριθμός έγκρισης της εγκατάστασης αποστολής</w:t>
            </w:r>
          </w:p>
          <w:p w:rsidR="005E7B7F" w:rsidRPr="00ED0DAD" w:rsidRDefault="005E7B7F" w:rsidP="005E7B7F">
            <w:pPr>
              <w:ind w:left="162" w:right="290"/>
              <w:jc w:val="both"/>
              <w:rPr>
                <w:b/>
                <w:sz w:val="12"/>
                <w:szCs w:val="12"/>
                <w:lang w:val="el-GR"/>
              </w:rPr>
            </w:pPr>
            <w:r w:rsidRPr="00ED0DAD">
              <w:rPr>
                <w:b/>
                <w:sz w:val="12"/>
                <w:szCs w:val="12"/>
              </w:rPr>
              <w:t>Rubrika</w:t>
            </w:r>
            <w:r w:rsidRPr="00C32FBE">
              <w:rPr>
                <w:b/>
                <w:sz w:val="12"/>
                <w:szCs w:val="12"/>
              </w:rPr>
              <w:t xml:space="preserve"> </w:t>
            </w:r>
            <w:proofErr w:type="gramStart"/>
            <w:r w:rsidRPr="00ED0DAD">
              <w:rPr>
                <w:b/>
                <w:sz w:val="12"/>
                <w:szCs w:val="12"/>
              </w:rPr>
              <w:t>I</w:t>
            </w:r>
            <w:r w:rsidRPr="00C32FBE">
              <w:rPr>
                <w:b/>
                <w:sz w:val="12"/>
                <w:szCs w:val="12"/>
              </w:rPr>
              <w:t>.15.:</w:t>
            </w:r>
            <w:proofErr w:type="gramEnd"/>
            <w:r w:rsidRPr="00C32FBE">
              <w:rPr>
                <w:b/>
                <w:sz w:val="12"/>
                <w:szCs w:val="12"/>
              </w:rPr>
              <w:t xml:space="preserve">/ </w:t>
            </w:r>
            <w:r w:rsidRPr="00ED0DAD">
              <w:rPr>
                <w:b/>
                <w:sz w:val="12"/>
                <w:szCs w:val="12"/>
              </w:rPr>
              <w:t>Рубрика</w:t>
            </w:r>
            <w:r w:rsidRPr="00C32FBE">
              <w:rPr>
                <w:b/>
                <w:sz w:val="12"/>
                <w:szCs w:val="12"/>
              </w:rPr>
              <w:t xml:space="preserve"> </w:t>
            </w:r>
            <w:proofErr w:type="gramStart"/>
            <w:r w:rsidRPr="00ED0DAD">
              <w:rPr>
                <w:b/>
                <w:sz w:val="12"/>
                <w:szCs w:val="12"/>
              </w:rPr>
              <w:t>I</w:t>
            </w:r>
            <w:r w:rsidRPr="00C32FBE">
              <w:rPr>
                <w:b/>
                <w:sz w:val="12"/>
                <w:szCs w:val="12"/>
              </w:rPr>
              <w:t>.15.:</w:t>
            </w:r>
            <w:proofErr w:type="gramEnd"/>
            <w:r w:rsidRPr="00C32FBE">
              <w:rPr>
                <w:b/>
                <w:sz w:val="12"/>
                <w:szCs w:val="12"/>
              </w:rPr>
              <w:t xml:space="preserve">/ </w:t>
            </w:r>
            <w:r w:rsidRPr="00ED0DAD">
              <w:rPr>
                <w:b/>
                <w:sz w:val="12"/>
                <w:szCs w:val="12"/>
              </w:rPr>
              <w:t>Box</w:t>
            </w:r>
            <w:r w:rsidRPr="00C32FBE">
              <w:rPr>
                <w:b/>
                <w:sz w:val="12"/>
                <w:szCs w:val="12"/>
              </w:rPr>
              <w:t xml:space="preserve"> </w:t>
            </w:r>
            <w:r w:rsidRPr="00ED0DAD">
              <w:rPr>
                <w:b/>
                <w:sz w:val="12"/>
                <w:szCs w:val="12"/>
              </w:rPr>
              <w:t>reference</w:t>
            </w:r>
            <w:r w:rsidRPr="00C32FBE">
              <w:rPr>
                <w:b/>
                <w:sz w:val="12"/>
                <w:szCs w:val="12"/>
              </w:rPr>
              <w:t xml:space="preserve"> </w:t>
            </w:r>
            <w:r w:rsidRPr="00ED0DAD">
              <w:rPr>
                <w:b/>
                <w:sz w:val="12"/>
                <w:szCs w:val="12"/>
              </w:rPr>
              <w:t>I</w:t>
            </w:r>
            <w:r w:rsidRPr="00C32FBE">
              <w:rPr>
                <w:b/>
                <w:sz w:val="12"/>
                <w:szCs w:val="12"/>
              </w:rPr>
              <w:t xml:space="preserve">.15/ </w:t>
            </w:r>
            <w:r w:rsidRPr="00ED0DAD">
              <w:rPr>
                <w:b/>
                <w:sz w:val="12"/>
                <w:szCs w:val="12"/>
                <w:lang w:val="el-GR"/>
              </w:rPr>
              <w:t>Πλαίσιο</w:t>
            </w:r>
            <w:r w:rsidRPr="00C32FBE">
              <w:rPr>
                <w:b/>
                <w:sz w:val="12"/>
                <w:szCs w:val="12"/>
              </w:rPr>
              <w:t xml:space="preserve"> </w:t>
            </w:r>
            <w:r w:rsidRPr="00ED0DAD">
              <w:rPr>
                <w:b/>
                <w:sz w:val="12"/>
                <w:szCs w:val="12"/>
                <w:lang w:val="el-GR"/>
              </w:rPr>
              <w:t>αναφοράς</w:t>
            </w:r>
            <w:r w:rsidRPr="00C32FBE">
              <w:rPr>
                <w:b/>
                <w:sz w:val="12"/>
                <w:szCs w:val="12"/>
              </w:rPr>
              <w:t xml:space="preserve"> </w:t>
            </w:r>
            <w:r w:rsidRPr="00ED0DAD">
              <w:rPr>
                <w:b/>
                <w:sz w:val="12"/>
                <w:szCs w:val="12"/>
              </w:rPr>
              <w:t>I</w:t>
            </w:r>
            <w:r w:rsidRPr="00C32FBE">
              <w:rPr>
                <w:b/>
                <w:sz w:val="12"/>
                <w:szCs w:val="12"/>
              </w:rPr>
              <w:t xml:space="preserve">.15: </w:t>
            </w:r>
            <w:r w:rsidRPr="00ED0DAD">
              <w:rPr>
                <w:sz w:val="12"/>
                <w:szCs w:val="12"/>
              </w:rPr>
              <w:t>Registracijski</w:t>
            </w:r>
            <w:r w:rsidRPr="00C32FBE">
              <w:rPr>
                <w:sz w:val="12"/>
                <w:szCs w:val="12"/>
              </w:rPr>
              <w:t xml:space="preserve"> </w:t>
            </w:r>
            <w:r w:rsidRPr="00ED0DAD">
              <w:rPr>
                <w:sz w:val="12"/>
                <w:szCs w:val="12"/>
              </w:rPr>
              <w:t>broj</w:t>
            </w:r>
            <w:r w:rsidRPr="00C32FBE">
              <w:rPr>
                <w:sz w:val="12"/>
                <w:szCs w:val="12"/>
              </w:rPr>
              <w:t xml:space="preserve"> (ž</w:t>
            </w:r>
            <w:r w:rsidRPr="00ED0DAD">
              <w:rPr>
                <w:sz w:val="12"/>
                <w:szCs w:val="12"/>
              </w:rPr>
              <w:t>eljezni</w:t>
            </w:r>
            <w:r w:rsidRPr="00C32FBE">
              <w:rPr>
                <w:sz w:val="12"/>
                <w:szCs w:val="12"/>
              </w:rPr>
              <w:t>č</w:t>
            </w:r>
            <w:r w:rsidRPr="00ED0DAD">
              <w:rPr>
                <w:sz w:val="12"/>
                <w:szCs w:val="12"/>
              </w:rPr>
              <w:t>kih</w:t>
            </w:r>
            <w:r w:rsidRPr="00C32FBE">
              <w:rPr>
                <w:sz w:val="12"/>
                <w:szCs w:val="12"/>
              </w:rPr>
              <w:t xml:space="preserve"> </w:t>
            </w:r>
            <w:r w:rsidRPr="00ED0DAD">
              <w:rPr>
                <w:sz w:val="12"/>
                <w:szCs w:val="12"/>
              </w:rPr>
              <w:t>vagona</w:t>
            </w:r>
            <w:r w:rsidRPr="00C32FBE">
              <w:rPr>
                <w:sz w:val="12"/>
                <w:szCs w:val="12"/>
              </w:rPr>
              <w:t xml:space="preserve"> </w:t>
            </w:r>
            <w:r w:rsidRPr="00ED0DAD">
              <w:rPr>
                <w:sz w:val="12"/>
                <w:szCs w:val="12"/>
              </w:rPr>
              <w:t>ili</w:t>
            </w:r>
            <w:r w:rsidRPr="00C32FBE">
              <w:rPr>
                <w:sz w:val="12"/>
                <w:szCs w:val="12"/>
              </w:rPr>
              <w:t xml:space="preserve"> </w:t>
            </w:r>
            <w:r w:rsidRPr="00ED0DAD">
              <w:rPr>
                <w:sz w:val="12"/>
                <w:szCs w:val="12"/>
              </w:rPr>
              <w:t>kontejnera</w:t>
            </w:r>
            <w:r w:rsidRPr="00C32FBE">
              <w:rPr>
                <w:sz w:val="12"/>
                <w:szCs w:val="12"/>
              </w:rPr>
              <w:t xml:space="preserve"> </w:t>
            </w:r>
            <w:r w:rsidRPr="00ED0DAD">
              <w:rPr>
                <w:sz w:val="12"/>
                <w:szCs w:val="12"/>
              </w:rPr>
              <w:t>i</w:t>
            </w:r>
            <w:r w:rsidRPr="00C32FBE">
              <w:rPr>
                <w:sz w:val="12"/>
                <w:szCs w:val="12"/>
              </w:rPr>
              <w:t xml:space="preserve"> </w:t>
            </w:r>
            <w:r w:rsidRPr="00ED0DAD">
              <w:rPr>
                <w:sz w:val="12"/>
                <w:szCs w:val="12"/>
              </w:rPr>
              <w:t>cestovnog</w:t>
            </w:r>
            <w:r w:rsidRPr="00C32FBE">
              <w:rPr>
                <w:sz w:val="12"/>
                <w:szCs w:val="12"/>
              </w:rPr>
              <w:t xml:space="preserve"> </w:t>
            </w:r>
            <w:r w:rsidRPr="00ED0DAD">
              <w:rPr>
                <w:sz w:val="12"/>
                <w:szCs w:val="12"/>
              </w:rPr>
              <w:t>vozila</w:t>
            </w:r>
            <w:r w:rsidRPr="00C32FBE">
              <w:rPr>
                <w:sz w:val="12"/>
                <w:szCs w:val="12"/>
              </w:rPr>
              <w:t xml:space="preserve">), </w:t>
            </w:r>
            <w:r w:rsidRPr="00ED0DAD">
              <w:rPr>
                <w:sz w:val="12"/>
                <w:szCs w:val="12"/>
              </w:rPr>
              <w:t>broj</w:t>
            </w:r>
            <w:r w:rsidRPr="00C32FBE">
              <w:rPr>
                <w:sz w:val="12"/>
                <w:szCs w:val="12"/>
              </w:rPr>
              <w:t xml:space="preserve"> </w:t>
            </w:r>
            <w:r w:rsidRPr="00ED0DAD">
              <w:rPr>
                <w:sz w:val="12"/>
                <w:szCs w:val="12"/>
              </w:rPr>
              <w:t>leta</w:t>
            </w:r>
            <w:r w:rsidRPr="00C32FBE">
              <w:rPr>
                <w:sz w:val="12"/>
                <w:szCs w:val="12"/>
              </w:rPr>
              <w:t xml:space="preserve"> (</w:t>
            </w:r>
            <w:r w:rsidRPr="00ED0DAD">
              <w:rPr>
                <w:sz w:val="12"/>
                <w:szCs w:val="12"/>
              </w:rPr>
              <w:t>aviona</w:t>
            </w:r>
            <w:r w:rsidRPr="00C32FBE">
              <w:rPr>
                <w:sz w:val="12"/>
                <w:szCs w:val="12"/>
              </w:rPr>
              <w:t xml:space="preserve">) </w:t>
            </w:r>
            <w:r w:rsidRPr="00ED0DAD">
              <w:rPr>
                <w:sz w:val="12"/>
                <w:szCs w:val="12"/>
              </w:rPr>
              <w:t>ili</w:t>
            </w:r>
            <w:r w:rsidRPr="00C32FBE">
              <w:rPr>
                <w:sz w:val="12"/>
                <w:szCs w:val="12"/>
              </w:rPr>
              <w:t xml:space="preserve"> </w:t>
            </w:r>
            <w:r w:rsidRPr="00ED0DAD">
              <w:rPr>
                <w:sz w:val="12"/>
                <w:szCs w:val="12"/>
              </w:rPr>
              <w:t>ime</w:t>
            </w:r>
            <w:r w:rsidRPr="00C32FBE">
              <w:rPr>
                <w:sz w:val="12"/>
                <w:szCs w:val="12"/>
              </w:rPr>
              <w:t xml:space="preserve"> (</w:t>
            </w:r>
            <w:r w:rsidRPr="00ED0DAD">
              <w:rPr>
                <w:sz w:val="12"/>
                <w:szCs w:val="12"/>
              </w:rPr>
              <w:t>broda</w:t>
            </w:r>
            <w:r w:rsidRPr="00C32FBE">
              <w:rPr>
                <w:sz w:val="12"/>
                <w:szCs w:val="12"/>
              </w:rPr>
              <w:t xml:space="preserve">). </w:t>
            </w:r>
            <w:r w:rsidRPr="00ED0DAD">
              <w:rPr>
                <w:sz w:val="12"/>
                <w:szCs w:val="12"/>
              </w:rPr>
              <w:t>U</w:t>
            </w:r>
            <w:r w:rsidRPr="00C32FBE">
              <w:rPr>
                <w:sz w:val="12"/>
                <w:szCs w:val="12"/>
              </w:rPr>
              <w:t xml:space="preserve"> </w:t>
            </w:r>
            <w:r w:rsidRPr="00ED0DAD">
              <w:rPr>
                <w:sz w:val="12"/>
                <w:szCs w:val="12"/>
              </w:rPr>
              <w:t>slu</w:t>
            </w:r>
            <w:r w:rsidRPr="00C32FBE">
              <w:rPr>
                <w:sz w:val="12"/>
                <w:szCs w:val="12"/>
              </w:rPr>
              <w:t>č</w:t>
            </w:r>
            <w:r w:rsidRPr="00ED0DAD">
              <w:rPr>
                <w:sz w:val="12"/>
                <w:szCs w:val="12"/>
              </w:rPr>
              <w:t>aju</w:t>
            </w:r>
            <w:r w:rsidRPr="00C32FBE">
              <w:rPr>
                <w:sz w:val="12"/>
                <w:szCs w:val="12"/>
              </w:rPr>
              <w:t xml:space="preserve"> </w:t>
            </w:r>
            <w:r w:rsidRPr="00ED0DAD">
              <w:rPr>
                <w:sz w:val="12"/>
                <w:szCs w:val="12"/>
              </w:rPr>
              <w:t>prijevoza</w:t>
            </w:r>
            <w:r w:rsidRPr="00C32FBE">
              <w:rPr>
                <w:sz w:val="12"/>
                <w:szCs w:val="12"/>
              </w:rPr>
              <w:t xml:space="preserve"> </w:t>
            </w:r>
            <w:r w:rsidRPr="00ED0DAD">
              <w:rPr>
                <w:sz w:val="12"/>
                <w:szCs w:val="12"/>
              </w:rPr>
              <w:t>u</w:t>
            </w:r>
            <w:r w:rsidRPr="00C32FBE">
              <w:rPr>
                <w:sz w:val="12"/>
                <w:szCs w:val="12"/>
              </w:rPr>
              <w:t xml:space="preserve"> </w:t>
            </w:r>
            <w:r w:rsidRPr="00ED0DAD">
              <w:rPr>
                <w:sz w:val="12"/>
                <w:szCs w:val="12"/>
              </w:rPr>
              <w:t>kontejnerima</w:t>
            </w:r>
            <w:r w:rsidRPr="00C32FBE">
              <w:rPr>
                <w:sz w:val="12"/>
                <w:szCs w:val="12"/>
              </w:rPr>
              <w:t xml:space="preserve"> </w:t>
            </w:r>
            <w:r w:rsidRPr="00ED0DAD">
              <w:rPr>
                <w:sz w:val="12"/>
                <w:szCs w:val="12"/>
              </w:rPr>
              <w:t>njihov</w:t>
            </w:r>
            <w:r w:rsidRPr="00C32FBE">
              <w:rPr>
                <w:sz w:val="12"/>
                <w:szCs w:val="12"/>
              </w:rPr>
              <w:t xml:space="preserve"> </w:t>
            </w:r>
            <w:r w:rsidRPr="00ED0DAD">
              <w:rPr>
                <w:sz w:val="12"/>
                <w:szCs w:val="12"/>
              </w:rPr>
              <w:t>ukupan</w:t>
            </w:r>
            <w:r w:rsidRPr="00C32FBE">
              <w:rPr>
                <w:sz w:val="12"/>
                <w:szCs w:val="12"/>
              </w:rPr>
              <w:t xml:space="preserve"> </w:t>
            </w:r>
            <w:r w:rsidRPr="00ED0DAD">
              <w:rPr>
                <w:sz w:val="12"/>
                <w:szCs w:val="12"/>
              </w:rPr>
              <w:t>broj</w:t>
            </w:r>
            <w:r w:rsidRPr="00C32FBE">
              <w:rPr>
                <w:sz w:val="12"/>
                <w:szCs w:val="12"/>
              </w:rPr>
              <w:t xml:space="preserve"> </w:t>
            </w:r>
            <w:r w:rsidRPr="00ED0DAD">
              <w:rPr>
                <w:sz w:val="12"/>
                <w:szCs w:val="12"/>
              </w:rPr>
              <w:t>te</w:t>
            </w:r>
            <w:r w:rsidRPr="00C32FBE">
              <w:rPr>
                <w:sz w:val="12"/>
                <w:szCs w:val="12"/>
              </w:rPr>
              <w:t xml:space="preserve"> </w:t>
            </w:r>
            <w:r w:rsidRPr="00ED0DAD">
              <w:rPr>
                <w:sz w:val="12"/>
                <w:szCs w:val="12"/>
              </w:rPr>
              <w:t>njihov</w:t>
            </w:r>
            <w:r w:rsidRPr="00C32FBE">
              <w:rPr>
                <w:sz w:val="12"/>
                <w:szCs w:val="12"/>
              </w:rPr>
              <w:t xml:space="preserve"> </w:t>
            </w:r>
            <w:r w:rsidRPr="00ED0DAD">
              <w:rPr>
                <w:sz w:val="12"/>
                <w:szCs w:val="12"/>
              </w:rPr>
              <w:t>registracijski</w:t>
            </w:r>
            <w:r w:rsidRPr="00C32FBE">
              <w:rPr>
                <w:sz w:val="12"/>
                <w:szCs w:val="12"/>
              </w:rPr>
              <w:t xml:space="preserve"> </w:t>
            </w:r>
            <w:r w:rsidRPr="00ED0DAD">
              <w:rPr>
                <w:sz w:val="12"/>
                <w:szCs w:val="12"/>
              </w:rPr>
              <w:t>broj</w:t>
            </w:r>
            <w:r w:rsidRPr="00C32FBE">
              <w:rPr>
                <w:sz w:val="12"/>
                <w:szCs w:val="12"/>
              </w:rPr>
              <w:t xml:space="preserve"> </w:t>
            </w:r>
            <w:r w:rsidRPr="00ED0DAD">
              <w:rPr>
                <w:sz w:val="12"/>
                <w:szCs w:val="12"/>
              </w:rPr>
              <w:t>i</w:t>
            </w:r>
            <w:r w:rsidRPr="00C32FBE">
              <w:rPr>
                <w:sz w:val="12"/>
                <w:szCs w:val="12"/>
              </w:rPr>
              <w:t xml:space="preserve"> </w:t>
            </w:r>
            <w:r w:rsidRPr="00ED0DAD">
              <w:rPr>
                <w:sz w:val="12"/>
                <w:szCs w:val="12"/>
              </w:rPr>
              <w:t>broj</w:t>
            </w:r>
            <w:r w:rsidRPr="00C32FBE">
              <w:rPr>
                <w:sz w:val="12"/>
                <w:szCs w:val="12"/>
              </w:rPr>
              <w:t xml:space="preserve"> </w:t>
            </w:r>
            <w:r w:rsidRPr="00ED0DAD">
              <w:rPr>
                <w:sz w:val="12"/>
                <w:szCs w:val="12"/>
              </w:rPr>
              <w:t>pe</w:t>
            </w:r>
            <w:r w:rsidRPr="00C32FBE">
              <w:rPr>
                <w:sz w:val="12"/>
                <w:szCs w:val="12"/>
              </w:rPr>
              <w:t>č</w:t>
            </w:r>
            <w:r w:rsidRPr="00ED0DAD">
              <w:rPr>
                <w:sz w:val="12"/>
                <w:szCs w:val="12"/>
              </w:rPr>
              <w:t>ata</w:t>
            </w:r>
            <w:r w:rsidRPr="00C32FBE">
              <w:rPr>
                <w:spacing w:val="1"/>
                <w:sz w:val="12"/>
                <w:szCs w:val="12"/>
              </w:rPr>
              <w:t xml:space="preserve"> </w:t>
            </w:r>
            <w:r w:rsidRPr="00ED0DAD">
              <w:rPr>
                <w:sz w:val="12"/>
                <w:szCs w:val="12"/>
              </w:rPr>
              <w:t>ukoliko</w:t>
            </w:r>
            <w:r w:rsidRPr="00C32FBE">
              <w:rPr>
                <w:sz w:val="12"/>
                <w:szCs w:val="12"/>
              </w:rPr>
              <w:t xml:space="preserve"> </w:t>
            </w:r>
            <w:r w:rsidRPr="00ED0DAD">
              <w:rPr>
                <w:sz w:val="12"/>
                <w:szCs w:val="12"/>
              </w:rPr>
              <w:t>postoji</w:t>
            </w:r>
            <w:r w:rsidRPr="00C32FBE">
              <w:rPr>
                <w:sz w:val="12"/>
                <w:szCs w:val="12"/>
              </w:rPr>
              <w:t xml:space="preserve"> </w:t>
            </w:r>
            <w:r w:rsidRPr="00ED0DAD">
              <w:rPr>
                <w:sz w:val="12"/>
                <w:szCs w:val="12"/>
              </w:rPr>
              <w:t>potrebno</w:t>
            </w:r>
            <w:r w:rsidRPr="00C32FBE">
              <w:rPr>
                <w:sz w:val="12"/>
                <w:szCs w:val="12"/>
              </w:rPr>
              <w:t xml:space="preserve"> </w:t>
            </w:r>
            <w:r w:rsidRPr="00ED0DAD">
              <w:rPr>
                <w:sz w:val="12"/>
                <w:szCs w:val="12"/>
              </w:rPr>
              <w:t>je</w:t>
            </w:r>
            <w:r w:rsidRPr="00C32FBE">
              <w:rPr>
                <w:sz w:val="12"/>
                <w:szCs w:val="12"/>
              </w:rPr>
              <w:t xml:space="preserve"> </w:t>
            </w:r>
            <w:r w:rsidRPr="00ED0DAD">
              <w:rPr>
                <w:sz w:val="12"/>
                <w:szCs w:val="12"/>
              </w:rPr>
              <w:t>upisati</w:t>
            </w:r>
            <w:r w:rsidRPr="00C32FBE">
              <w:rPr>
                <w:sz w:val="12"/>
                <w:szCs w:val="12"/>
              </w:rPr>
              <w:t xml:space="preserve"> </w:t>
            </w:r>
            <w:r w:rsidRPr="00ED0DAD">
              <w:rPr>
                <w:sz w:val="12"/>
                <w:szCs w:val="12"/>
              </w:rPr>
              <w:t>u</w:t>
            </w:r>
            <w:r w:rsidRPr="00C32FBE">
              <w:rPr>
                <w:sz w:val="12"/>
                <w:szCs w:val="12"/>
              </w:rPr>
              <w:t xml:space="preserve"> </w:t>
            </w:r>
            <w:r w:rsidRPr="00ED0DAD">
              <w:rPr>
                <w:sz w:val="12"/>
                <w:szCs w:val="12"/>
              </w:rPr>
              <w:t>rubriku</w:t>
            </w:r>
            <w:r w:rsidRPr="00C32FBE">
              <w:rPr>
                <w:sz w:val="12"/>
                <w:szCs w:val="12"/>
              </w:rPr>
              <w:t xml:space="preserve"> </w:t>
            </w:r>
            <w:r w:rsidRPr="00ED0DAD">
              <w:rPr>
                <w:sz w:val="12"/>
                <w:szCs w:val="12"/>
              </w:rPr>
              <w:t>I</w:t>
            </w:r>
            <w:r w:rsidRPr="00C32FBE">
              <w:rPr>
                <w:sz w:val="12"/>
                <w:szCs w:val="12"/>
              </w:rPr>
              <w:t xml:space="preserve">.23. </w:t>
            </w:r>
            <w:r w:rsidRPr="00ED0DAD">
              <w:rPr>
                <w:sz w:val="12"/>
                <w:szCs w:val="12"/>
              </w:rPr>
              <w:t>U</w:t>
            </w:r>
            <w:r w:rsidRPr="00C32FBE">
              <w:rPr>
                <w:sz w:val="12"/>
                <w:szCs w:val="12"/>
              </w:rPr>
              <w:t xml:space="preserve"> </w:t>
            </w:r>
            <w:r w:rsidRPr="00ED0DAD">
              <w:rPr>
                <w:sz w:val="12"/>
                <w:szCs w:val="12"/>
              </w:rPr>
              <w:t>slu</w:t>
            </w:r>
            <w:r w:rsidRPr="00C32FBE">
              <w:rPr>
                <w:sz w:val="12"/>
                <w:szCs w:val="12"/>
              </w:rPr>
              <w:t>č</w:t>
            </w:r>
            <w:r w:rsidRPr="00ED0DAD">
              <w:rPr>
                <w:sz w:val="12"/>
                <w:szCs w:val="12"/>
              </w:rPr>
              <w:t>aju</w:t>
            </w:r>
            <w:r w:rsidRPr="00C32FBE">
              <w:rPr>
                <w:sz w:val="12"/>
                <w:szCs w:val="12"/>
              </w:rPr>
              <w:t xml:space="preserve"> </w:t>
            </w:r>
            <w:r w:rsidRPr="00ED0DAD">
              <w:rPr>
                <w:sz w:val="12"/>
                <w:szCs w:val="12"/>
              </w:rPr>
              <w:t>istovara</w:t>
            </w:r>
            <w:r w:rsidRPr="00C32FBE">
              <w:rPr>
                <w:sz w:val="12"/>
                <w:szCs w:val="12"/>
              </w:rPr>
              <w:t xml:space="preserve"> </w:t>
            </w:r>
            <w:r w:rsidRPr="00ED0DAD">
              <w:rPr>
                <w:sz w:val="12"/>
                <w:szCs w:val="12"/>
              </w:rPr>
              <w:t>i</w:t>
            </w:r>
            <w:r w:rsidRPr="00C32FBE">
              <w:rPr>
                <w:sz w:val="12"/>
                <w:szCs w:val="12"/>
              </w:rPr>
              <w:t xml:space="preserve"> </w:t>
            </w:r>
            <w:r w:rsidRPr="00ED0DAD">
              <w:rPr>
                <w:sz w:val="12"/>
                <w:szCs w:val="12"/>
              </w:rPr>
              <w:t>pretovara</w:t>
            </w:r>
            <w:r w:rsidRPr="00C32FBE">
              <w:rPr>
                <w:sz w:val="12"/>
                <w:szCs w:val="12"/>
              </w:rPr>
              <w:t xml:space="preserve"> </w:t>
            </w:r>
            <w:r w:rsidRPr="00ED0DAD">
              <w:rPr>
                <w:sz w:val="12"/>
                <w:szCs w:val="12"/>
              </w:rPr>
              <w:t>po</w:t>
            </w:r>
            <w:r w:rsidRPr="00C32FBE">
              <w:rPr>
                <w:sz w:val="12"/>
                <w:szCs w:val="12"/>
              </w:rPr>
              <w:t>š</w:t>
            </w:r>
            <w:r w:rsidRPr="00ED0DAD">
              <w:rPr>
                <w:sz w:val="12"/>
                <w:szCs w:val="12"/>
              </w:rPr>
              <w:t>iljatelj</w:t>
            </w:r>
            <w:r w:rsidRPr="00C32FBE">
              <w:rPr>
                <w:sz w:val="12"/>
                <w:szCs w:val="12"/>
              </w:rPr>
              <w:t xml:space="preserve"> </w:t>
            </w:r>
            <w:r w:rsidRPr="00ED0DAD">
              <w:rPr>
                <w:sz w:val="12"/>
                <w:szCs w:val="12"/>
              </w:rPr>
              <w:t>mora</w:t>
            </w:r>
            <w:r w:rsidRPr="00C32FBE">
              <w:rPr>
                <w:sz w:val="12"/>
                <w:szCs w:val="12"/>
              </w:rPr>
              <w:t xml:space="preserve"> </w:t>
            </w:r>
            <w:r w:rsidRPr="00ED0DAD">
              <w:rPr>
                <w:sz w:val="12"/>
                <w:szCs w:val="12"/>
              </w:rPr>
              <w:t>obavijestiti</w:t>
            </w:r>
            <w:r w:rsidRPr="00C32FBE">
              <w:rPr>
                <w:sz w:val="12"/>
                <w:szCs w:val="12"/>
              </w:rPr>
              <w:t xml:space="preserve"> </w:t>
            </w:r>
            <w:r w:rsidRPr="00ED0DAD">
              <w:rPr>
                <w:sz w:val="12"/>
                <w:szCs w:val="12"/>
              </w:rPr>
              <w:t>grani</w:t>
            </w:r>
            <w:r w:rsidRPr="00C32FBE">
              <w:rPr>
                <w:sz w:val="12"/>
                <w:szCs w:val="12"/>
              </w:rPr>
              <w:t>č</w:t>
            </w:r>
            <w:r w:rsidRPr="00ED0DAD">
              <w:rPr>
                <w:sz w:val="12"/>
                <w:szCs w:val="12"/>
              </w:rPr>
              <w:t>nu</w:t>
            </w:r>
            <w:r w:rsidRPr="00C32FBE">
              <w:rPr>
                <w:sz w:val="12"/>
                <w:szCs w:val="12"/>
              </w:rPr>
              <w:t xml:space="preserve"> </w:t>
            </w:r>
            <w:r w:rsidRPr="00ED0DAD">
              <w:rPr>
                <w:sz w:val="12"/>
                <w:szCs w:val="12"/>
              </w:rPr>
              <w:t>veterinarsku</w:t>
            </w:r>
            <w:r w:rsidRPr="00C32FBE">
              <w:rPr>
                <w:sz w:val="12"/>
                <w:szCs w:val="12"/>
              </w:rPr>
              <w:t xml:space="preserve"> </w:t>
            </w:r>
            <w:r w:rsidRPr="00ED0DAD">
              <w:rPr>
                <w:sz w:val="12"/>
                <w:szCs w:val="12"/>
              </w:rPr>
              <w:t>postaju</w:t>
            </w:r>
            <w:r w:rsidRPr="00C32FBE">
              <w:rPr>
                <w:sz w:val="12"/>
                <w:szCs w:val="12"/>
              </w:rPr>
              <w:t xml:space="preserve"> </w:t>
            </w:r>
            <w:r w:rsidRPr="00ED0DAD">
              <w:rPr>
                <w:sz w:val="12"/>
                <w:szCs w:val="12"/>
              </w:rPr>
              <w:t>ulaska</w:t>
            </w:r>
            <w:r w:rsidRPr="00C32FBE">
              <w:rPr>
                <w:sz w:val="12"/>
                <w:szCs w:val="12"/>
              </w:rPr>
              <w:t xml:space="preserve"> </w:t>
            </w:r>
            <w:r w:rsidRPr="00ED0DAD">
              <w:rPr>
                <w:sz w:val="12"/>
                <w:szCs w:val="12"/>
              </w:rPr>
              <w:t>u</w:t>
            </w:r>
            <w:r w:rsidRPr="00C32FBE">
              <w:rPr>
                <w:sz w:val="12"/>
                <w:szCs w:val="12"/>
              </w:rPr>
              <w:t xml:space="preserve"> </w:t>
            </w:r>
            <w:r w:rsidRPr="00ED0DAD">
              <w:rPr>
                <w:sz w:val="12"/>
                <w:szCs w:val="12"/>
              </w:rPr>
              <w:t>BiH</w:t>
            </w:r>
            <w:r w:rsidRPr="00C32FBE">
              <w:rPr>
                <w:sz w:val="12"/>
                <w:szCs w:val="12"/>
              </w:rPr>
              <w:t xml:space="preserve">. / </w:t>
            </w:r>
            <w:r w:rsidRPr="00ED0DAD">
              <w:rPr>
                <w:sz w:val="12"/>
                <w:szCs w:val="12"/>
              </w:rPr>
              <w:t>Регистраски</w:t>
            </w:r>
            <w:r w:rsidRPr="00C32FBE">
              <w:rPr>
                <w:sz w:val="12"/>
                <w:szCs w:val="12"/>
              </w:rPr>
              <w:t xml:space="preserve"> </w:t>
            </w:r>
            <w:r w:rsidRPr="00ED0DAD">
              <w:rPr>
                <w:sz w:val="12"/>
                <w:szCs w:val="12"/>
              </w:rPr>
              <w:t>број</w:t>
            </w:r>
            <w:r w:rsidRPr="00C32FBE">
              <w:rPr>
                <w:sz w:val="12"/>
                <w:szCs w:val="12"/>
              </w:rPr>
              <w:t xml:space="preserve"> (</w:t>
            </w:r>
            <w:r w:rsidRPr="00ED0DAD">
              <w:rPr>
                <w:sz w:val="12"/>
                <w:szCs w:val="12"/>
              </w:rPr>
              <w:t>жељезничких</w:t>
            </w:r>
            <w:r w:rsidRPr="00C32FBE">
              <w:rPr>
                <w:sz w:val="12"/>
                <w:szCs w:val="12"/>
              </w:rPr>
              <w:t xml:space="preserve"> </w:t>
            </w:r>
            <w:r w:rsidRPr="00ED0DAD">
              <w:rPr>
                <w:sz w:val="12"/>
                <w:szCs w:val="12"/>
              </w:rPr>
              <w:t>вагона</w:t>
            </w:r>
            <w:r w:rsidRPr="00C32FBE">
              <w:rPr>
                <w:sz w:val="12"/>
                <w:szCs w:val="12"/>
              </w:rPr>
              <w:t xml:space="preserve"> </w:t>
            </w:r>
            <w:r w:rsidRPr="00ED0DAD">
              <w:rPr>
                <w:sz w:val="12"/>
                <w:szCs w:val="12"/>
              </w:rPr>
              <w:t>или</w:t>
            </w:r>
            <w:r w:rsidRPr="00C32FBE">
              <w:rPr>
                <w:sz w:val="12"/>
                <w:szCs w:val="12"/>
              </w:rPr>
              <w:t xml:space="preserve"> </w:t>
            </w:r>
            <w:r w:rsidRPr="00ED0DAD">
              <w:rPr>
                <w:sz w:val="12"/>
                <w:szCs w:val="12"/>
              </w:rPr>
              <w:t>контејнера</w:t>
            </w:r>
            <w:r w:rsidRPr="00C32FBE">
              <w:rPr>
                <w:sz w:val="12"/>
                <w:szCs w:val="12"/>
              </w:rPr>
              <w:t xml:space="preserve"> </w:t>
            </w:r>
            <w:r w:rsidRPr="00ED0DAD">
              <w:rPr>
                <w:sz w:val="12"/>
                <w:szCs w:val="12"/>
              </w:rPr>
              <w:t>и</w:t>
            </w:r>
            <w:r w:rsidRPr="00C32FBE">
              <w:rPr>
                <w:sz w:val="12"/>
                <w:szCs w:val="12"/>
              </w:rPr>
              <w:t xml:space="preserve"> </w:t>
            </w:r>
            <w:r w:rsidRPr="00ED0DAD">
              <w:rPr>
                <w:sz w:val="12"/>
                <w:szCs w:val="12"/>
              </w:rPr>
              <w:t>друмског</w:t>
            </w:r>
            <w:r w:rsidRPr="00C32FBE">
              <w:rPr>
                <w:sz w:val="12"/>
                <w:szCs w:val="12"/>
              </w:rPr>
              <w:t xml:space="preserve"> </w:t>
            </w:r>
            <w:r w:rsidRPr="00ED0DAD">
              <w:rPr>
                <w:sz w:val="12"/>
                <w:szCs w:val="12"/>
              </w:rPr>
              <w:t>возила</w:t>
            </w:r>
            <w:r w:rsidRPr="00C32FBE">
              <w:rPr>
                <w:sz w:val="12"/>
                <w:szCs w:val="12"/>
              </w:rPr>
              <w:t xml:space="preserve">), </w:t>
            </w:r>
            <w:r w:rsidRPr="00ED0DAD">
              <w:rPr>
                <w:sz w:val="12"/>
                <w:szCs w:val="12"/>
              </w:rPr>
              <w:t>број</w:t>
            </w:r>
            <w:r w:rsidRPr="00C32FBE">
              <w:rPr>
                <w:sz w:val="12"/>
                <w:szCs w:val="12"/>
              </w:rPr>
              <w:t xml:space="preserve"> </w:t>
            </w:r>
            <w:r w:rsidRPr="00ED0DAD">
              <w:rPr>
                <w:sz w:val="12"/>
                <w:szCs w:val="12"/>
              </w:rPr>
              <w:t>лета</w:t>
            </w:r>
            <w:r w:rsidRPr="00C32FBE">
              <w:rPr>
                <w:spacing w:val="1"/>
                <w:sz w:val="12"/>
                <w:szCs w:val="12"/>
              </w:rPr>
              <w:t xml:space="preserve"> </w:t>
            </w:r>
            <w:r w:rsidRPr="00C32FBE">
              <w:rPr>
                <w:sz w:val="12"/>
                <w:szCs w:val="12"/>
              </w:rPr>
              <w:t>(</w:t>
            </w:r>
            <w:r w:rsidRPr="00ED0DAD">
              <w:rPr>
                <w:sz w:val="12"/>
                <w:szCs w:val="12"/>
              </w:rPr>
              <w:t>авиона</w:t>
            </w:r>
            <w:r w:rsidRPr="00C32FBE">
              <w:rPr>
                <w:sz w:val="12"/>
                <w:szCs w:val="12"/>
              </w:rPr>
              <w:t xml:space="preserve">) </w:t>
            </w:r>
            <w:r w:rsidRPr="00ED0DAD">
              <w:rPr>
                <w:sz w:val="12"/>
                <w:szCs w:val="12"/>
              </w:rPr>
              <w:t>или</w:t>
            </w:r>
            <w:r w:rsidRPr="00C32FBE">
              <w:rPr>
                <w:sz w:val="12"/>
                <w:szCs w:val="12"/>
              </w:rPr>
              <w:t xml:space="preserve"> </w:t>
            </w:r>
            <w:r w:rsidRPr="00ED0DAD">
              <w:rPr>
                <w:sz w:val="12"/>
                <w:szCs w:val="12"/>
              </w:rPr>
              <w:t>име</w:t>
            </w:r>
            <w:r w:rsidRPr="00C32FBE">
              <w:rPr>
                <w:sz w:val="12"/>
                <w:szCs w:val="12"/>
              </w:rPr>
              <w:t xml:space="preserve"> (</w:t>
            </w:r>
            <w:r w:rsidRPr="00ED0DAD">
              <w:rPr>
                <w:sz w:val="12"/>
                <w:szCs w:val="12"/>
              </w:rPr>
              <w:t>брода</w:t>
            </w:r>
            <w:r w:rsidRPr="00C32FBE">
              <w:rPr>
                <w:sz w:val="12"/>
                <w:szCs w:val="12"/>
              </w:rPr>
              <w:t xml:space="preserve">). </w:t>
            </w:r>
            <w:r w:rsidRPr="00ED0DAD">
              <w:rPr>
                <w:sz w:val="12"/>
                <w:szCs w:val="12"/>
              </w:rPr>
              <w:t>У</w:t>
            </w:r>
            <w:r w:rsidRPr="00C32FBE">
              <w:rPr>
                <w:sz w:val="12"/>
                <w:szCs w:val="12"/>
              </w:rPr>
              <w:t xml:space="preserve"> </w:t>
            </w:r>
            <w:r w:rsidRPr="00ED0DAD">
              <w:rPr>
                <w:sz w:val="12"/>
                <w:szCs w:val="12"/>
              </w:rPr>
              <w:t>случају</w:t>
            </w:r>
            <w:r w:rsidRPr="00C32FBE">
              <w:rPr>
                <w:sz w:val="12"/>
                <w:szCs w:val="12"/>
              </w:rPr>
              <w:t xml:space="preserve"> </w:t>
            </w:r>
            <w:r w:rsidRPr="00ED0DAD">
              <w:rPr>
                <w:sz w:val="12"/>
                <w:szCs w:val="12"/>
              </w:rPr>
              <w:t>превоза</w:t>
            </w:r>
            <w:r w:rsidRPr="00C32FBE">
              <w:rPr>
                <w:sz w:val="12"/>
                <w:szCs w:val="12"/>
              </w:rPr>
              <w:t xml:space="preserve"> </w:t>
            </w:r>
            <w:r w:rsidRPr="00ED0DAD">
              <w:rPr>
                <w:sz w:val="12"/>
                <w:szCs w:val="12"/>
              </w:rPr>
              <w:t>у</w:t>
            </w:r>
            <w:r w:rsidRPr="00C32FBE">
              <w:rPr>
                <w:sz w:val="12"/>
                <w:szCs w:val="12"/>
              </w:rPr>
              <w:t xml:space="preserve"> </w:t>
            </w:r>
            <w:r w:rsidRPr="00ED0DAD">
              <w:rPr>
                <w:sz w:val="12"/>
                <w:szCs w:val="12"/>
              </w:rPr>
              <w:t>контејнерима</w:t>
            </w:r>
            <w:r w:rsidRPr="00C32FBE">
              <w:rPr>
                <w:sz w:val="12"/>
                <w:szCs w:val="12"/>
              </w:rPr>
              <w:t xml:space="preserve"> </w:t>
            </w:r>
            <w:r w:rsidRPr="00ED0DAD">
              <w:rPr>
                <w:sz w:val="12"/>
                <w:szCs w:val="12"/>
              </w:rPr>
              <w:t>њихов</w:t>
            </w:r>
            <w:r w:rsidRPr="00C32FBE">
              <w:rPr>
                <w:sz w:val="12"/>
                <w:szCs w:val="12"/>
              </w:rPr>
              <w:t xml:space="preserve"> </w:t>
            </w:r>
            <w:r w:rsidRPr="00ED0DAD">
              <w:rPr>
                <w:sz w:val="12"/>
                <w:szCs w:val="12"/>
              </w:rPr>
              <w:t>укупан</w:t>
            </w:r>
            <w:r w:rsidRPr="00C32FBE">
              <w:rPr>
                <w:sz w:val="12"/>
                <w:szCs w:val="12"/>
              </w:rPr>
              <w:t xml:space="preserve"> </w:t>
            </w:r>
            <w:r w:rsidRPr="00ED0DAD">
              <w:rPr>
                <w:sz w:val="12"/>
                <w:szCs w:val="12"/>
              </w:rPr>
              <w:t>број</w:t>
            </w:r>
            <w:r w:rsidRPr="00C32FBE">
              <w:rPr>
                <w:sz w:val="12"/>
                <w:szCs w:val="12"/>
              </w:rPr>
              <w:t xml:space="preserve"> </w:t>
            </w:r>
            <w:r w:rsidRPr="00ED0DAD">
              <w:rPr>
                <w:sz w:val="12"/>
                <w:szCs w:val="12"/>
              </w:rPr>
              <w:t>те</w:t>
            </w:r>
            <w:r w:rsidRPr="00C32FBE">
              <w:rPr>
                <w:sz w:val="12"/>
                <w:szCs w:val="12"/>
              </w:rPr>
              <w:t xml:space="preserve"> </w:t>
            </w:r>
            <w:r w:rsidRPr="00ED0DAD">
              <w:rPr>
                <w:sz w:val="12"/>
                <w:szCs w:val="12"/>
              </w:rPr>
              <w:t>њихов</w:t>
            </w:r>
            <w:r w:rsidRPr="00C32FBE">
              <w:rPr>
                <w:sz w:val="12"/>
                <w:szCs w:val="12"/>
              </w:rPr>
              <w:t xml:space="preserve"> </w:t>
            </w:r>
            <w:r w:rsidRPr="00ED0DAD">
              <w:rPr>
                <w:sz w:val="12"/>
                <w:szCs w:val="12"/>
              </w:rPr>
              <w:t>регистрацијски</w:t>
            </w:r>
            <w:r w:rsidRPr="00C32FBE">
              <w:rPr>
                <w:sz w:val="12"/>
                <w:szCs w:val="12"/>
              </w:rPr>
              <w:t xml:space="preserve"> </w:t>
            </w:r>
            <w:r w:rsidRPr="00ED0DAD">
              <w:rPr>
                <w:sz w:val="12"/>
                <w:szCs w:val="12"/>
              </w:rPr>
              <w:t>број</w:t>
            </w:r>
            <w:r w:rsidRPr="00C32FBE">
              <w:rPr>
                <w:sz w:val="12"/>
                <w:szCs w:val="12"/>
              </w:rPr>
              <w:t xml:space="preserve"> </w:t>
            </w:r>
            <w:r w:rsidRPr="00ED0DAD">
              <w:rPr>
                <w:sz w:val="12"/>
                <w:szCs w:val="12"/>
              </w:rPr>
              <w:t>и</w:t>
            </w:r>
            <w:r w:rsidRPr="00C32FBE">
              <w:rPr>
                <w:sz w:val="12"/>
                <w:szCs w:val="12"/>
              </w:rPr>
              <w:t xml:space="preserve"> </w:t>
            </w:r>
            <w:r w:rsidRPr="00ED0DAD">
              <w:rPr>
                <w:sz w:val="12"/>
                <w:szCs w:val="12"/>
              </w:rPr>
              <w:t>број</w:t>
            </w:r>
            <w:r w:rsidRPr="00C32FBE">
              <w:rPr>
                <w:sz w:val="12"/>
                <w:szCs w:val="12"/>
              </w:rPr>
              <w:t xml:space="preserve"> </w:t>
            </w:r>
            <w:r w:rsidRPr="00ED0DAD">
              <w:rPr>
                <w:sz w:val="12"/>
                <w:szCs w:val="12"/>
              </w:rPr>
              <w:t>печата</w:t>
            </w:r>
            <w:r w:rsidRPr="00C32FBE">
              <w:rPr>
                <w:sz w:val="12"/>
                <w:szCs w:val="12"/>
              </w:rPr>
              <w:t xml:space="preserve"> </w:t>
            </w:r>
            <w:r w:rsidRPr="00ED0DAD">
              <w:rPr>
                <w:sz w:val="12"/>
                <w:szCs w:val="12"/>
              </w:rPr>
              <w:t>уколико</w:t>
            </w:r>
            <w:r w:rsidRPr="00C32FBE">
              <w:rPr>
                <w:sz w:val="12"/>
                <w:szCs w:val="12"/>
              </w:rPr>
              <w:t xml:space="preserve"> </w:t>
            </w:r>
            <w:r w:rsidRPr="00ED0DAD">
              <w:rPr>
                <w:sz w:val="12"/>
                <w:szCs w:val="12"/>
              </w:rPr>
              <w:t>постоји</w:t>
            </w:r>
            <w:r w:rsidRPr="00C32FBE">
              <w:rPr>
                <w:sz w:val="12"/>
                <w:szCs w:val="12"/>
              </w:rPr>
              <w:t xml:space="preserve"> </w:t>
            </w:r>
            <w:r w:rsidRPr="00ED0DAD">
              <w:rPr>
                <w:sz w:val="12"/>
                <w:szCs w:val="12"/>
              </w:rPr>
              <w:t>потребно</w:t>
            </w:r>
            <w:r w:rsidRPr="00C32FBE">
              <w:rPr>
                <w:sz w:val="12"/>
                <w:szCs w:val="12"/>
              </w:rPr>
              <w:t xml:space="preserve"> </w:t>
            </w:r>
            <w:r w:rsidRPr="00ED0DAD">
              <w:rPr>
                <w:sz w:val="12"/>
                <w:szCs w:val="12"/>
              </w:rPr>
              <w:t>је</w:t>
            </w:r>
            <w:r w:rsidRPr="00C32FBE">
              <w:rPr>
                <w:sz w:val="12"/>
                <w:szCs w:val="12"/>
              </w:rPr>
              <w:t xml:space="preserve"> </w:t>
            </w:r>
            <w:r w:rsidRPr="00ED0DAD">
              <w:rPr>
                <w:sz w:val="12"/>
                <w:szCs w:val="12"/>
              </w:rPr>
              <w:t>уписати</w:t>
            </w:r>
            <w:r w:rsidRPr="00C32FBE">
              <w:rPr>
                <w:sz w:val="12"/>
                <w:szCs w:val="12"/>
              </w:rPr>
              <w:t xml:space="preserve"> </w:t>
            </w:r>
            <w:r w:rsidRPr="00ED0DAD">
              <w:rPr>
                <w:sz w:val="12"/>
                <w:szCs w:val="12"/>
              </w:rPr>
              <w:t>у</w:t>
            </w:r>
            <w:r w:rsidRPr="00C32FBE">
              <w:rPr>
                <w:sz w:val="12"/>
                <w:szCs w:val="12"/>
              </w:rPr>
              <w:t xml:space="preserve"> </w:t>
            </w:r>
            <w:r w:rsidRPr="00ED0DAD">
              <w:rPr>
                <w:sz w:val="12"/>
                <w:szCs w:val="12"/>
              </w:rPr>
              <w:t>рубрику</w:t>
            </w:r>
            <w:r w:rsidRPr="00C32FBE">
              <w:rPr>
                <w:sz w:val="12"/>
                <w:szCs w:val="12"/>
              </w:rPr>
              <w:t xml:space="preserve"> </w:t>
            </w:r>
            <w:r w:rsidRPr="00ED0DAD">
              <w:rPr>
                <w:sz w:val="12"/>
                <w:szCs w:val="12"/>
              </w:rPr>
              <w:t>И</w:t>
            </w:r>
            <w:r w:rsidRPr="00C32FBE">
              <w:rPr>
                <w:sz w:val="12"/>
                <w:szCs w:val="12"/>
              </w:rPr>
              <w:t xml:space="preserve">.23. </w:t>
            </w:r>
            <w:r w:rsidRPr="00ED0DAD">
              <w:rPr>
                <w:sz w:val="12"/>
                <w:szCs w:val="12"/>
              </w:rPr>
              <w:t>У</w:t>
            </w:r>
            <w:r w:rsidRPr="00C32FBE">
              <w:rPr>
                <w:sz w:val="12"/>
                <w:szCs w:val="12"/>
              </w:rPr>
              <w:t xml:space="preserve"> </w:t>
            </w:r>
            <w:r w:rsidRPr="00ED0DAD">
              <w:rPr>
                <w:sz w:val="12"/>
                <w:szCs w:val="12"/>
              </w:rPr>
              <w:t>случају</w:t>
            </w:r>
            <w:r w:rsidRPr="00C32FBE">
              <w:rPr>
                <w:sz w:val="12"/>
                <w:szCs w:val="12"/>
              </w:rPr>
              <w:t xml:space="preserve"> </w:t>
            </w:r>
            <w:r w:rsidRPr="00ED0DAD">
              <w:rPr>
                <w:sz w:val="12"/>
                <w:szCs w:val="12"/>
              </w:rPr>
              <w:t>истовара</w:t>
            </w:r>
            <w:r w:rsidRPr="00C32FBE">
              <w:rPr>
                <w:sz w:val="12"/>
                <w:szCs w:val="12"/>
              </w:rPr>
              <w:t xml:space="preserve"> </w:t>
            </w:r>
            <w:r w:rsidRPr="00ED0DAD">
              <w:rPr>
                <w:sz w:val="12"/>
                <w:szCs w:val="12"/>
              </w:rPr>
              <w:t>и</w:t>
            </w:r>
            <w:r w:rsidRPr="00C32FBE">
              <w:rPr>
                <w:sz w:val="12"/>
                <w:szCs w:val="12"/>
              </w:rPr>
              <w:t xml:space="preserve"> </w:t>
            </w:r>
            <w:r w:rsidRPr="00ED0DAD">
              <w:rPr>
                <w:sz w:val="12"/>
                <w:szCs w:val="12"/>
              </w:rPr>
              <w:t>претовара</w:t>
            </w:r>
            <w:r w:rsidRPr="00C32FBE">
              <w:rPr>
                <w:sz w:val="12"/>
                <w:szCs w:val="12"/>
              </w:rPr>
              <w:t xml:space="preserve"> </w:t>
            </w:r>
            <w:r w:rsidRPr="00ED0DAD">
              <w:rPr>
                <w:sz w:val="12"/>
                <w:szCs w:val="12"/>
              </w:rPr>
              <w:t>пошиљаоц</w:t>
            </w:r>
            <w:r w:rsidRPr="00C32FBE">
              <w:rPr>
                <w:sz w:val="12"/>
                <w:szCs w:val="12"/>
              </w:rPr>
              <w:t xml:space="preserve"> </w:t>
            </w:r>
            <w:r w:rsidRPr="00ED0DAD">
              <w:rPr>
                <w:sz w:val="12"/>
                <w:szCs w:val="12"/>
              </w:rPr>
              <w:t>мора</w:t>
            </w:r>
            <w:r w:rsidRPr="00C32FBE">
              <w:rPr>
                <w:spacing w:val="1"/>
                <w:sz w:val="12"/>
                <w:szCs w:val="12"/>
              </w:rPr>
              <w:t xml:space="preserve"> </w:t>
            </w:r>
            <w:r w:rsidRPr="00ED0DAD">
              <w:rPr>
                <w:sz w:val="12"/>
                <w:szCs w:val="12"/>
              </w:rPr>
              <w:t>обавијестити</w:t>
            </w:r>
            <w:r w:rsidRPr="00C32FBE">
              <w:rPr>
                <w:sz w:val="12"/>
                <w:szCs w:val="12"/>
              </w:rPr>
              <w:t xml:space="preserve"> </w:t>
            </w:r>
            <w:r w:rsidRPr="00ED0DAD">
              <w:rPr>
                <w:sz w:val="12"/>
                <w:szCs w:val="12"/>
              </w:rPr>
              <w:t>граничну</w:t>
            </w:r>
            <w:r w:rsidRPr="00C32FBE">
              <w:rPr>
                <w:sz w:val="12"/>
                <w:szCs w:val="12"/>
              </w:rPr>
              <w:t xml:space="preserve"> </w:t>
            </w:r>
            <w:r w:rsidRPr="00ED0DAD">
              <w:rPr>
                <w:sz w:val="12"/>
                <w:szCs w:val="12"/>
              </w:rPr>
              <w:t>ветеринарску</w:t>
            </w:r>
            <w:r w:rsidRPr="00C32FBE">
              <w:rPr>
                <w:sz w:val="12"/>
                <w:szCs w:val="12"/>
              </w:rPr>
              <w:t xml:space="preserve"> </w:t>
            </w:r>
            <w:r w:rsidRPr="00ED0DAD">
              <w:rPr>
                <w:sz w:val="12"/>
                <w:szCs w:val="12"/>
              </w:rPr>
              <w:t>станицу</w:t>
            </w:r>
            <w:r w:rsidRPr="00C32FBE">
              <w:rPr>
                <w:sz w:val="12"/>
                <w:szCs w:val="12"/>
              </w:rPr>
              <w:t xml:space="preserve"> </w:t>
            </w:r>
            <w:r w:rsidRPr="00ED0DAD">
              <w:rPr>
                <w:sz w:val="12"/>
                <w:szCs w:val="12"/>
              </w:rPr>
              <w:t>уласка</w:t>
            </w:r>
            <w:r w:rsidRPr="00C32FBE">
              <w:rPr>
                <w:sz w:val="12"/>
                <w:szCs w:val="12"/>
              </w:rPr>
              <w:t xml:space="preserve"> </w:t>
            </w:r>
            <w:r w:rsidRPr="00ED0DAD">
              <w:rPr>
                <w:sz w:val="12"/>
                <w:szCs w:val="12"/>
              </w:rPr>
              <w:t>у</w:t>
            </w:r>
            <w:r w:rsidRPr="00C32FBE">
              <w:rPr>
                <w:sz w:val="12"/>
                <w:szCs w:val="12"/>
              </w:rPr>
              <w:t xml:space="preserve"> </w:t>
            </w:r>
            <w:r w:rsidRPr="00ED0DAD">
              <w:rPr>
                <w:sz w:val="12"/>
                <w:szCs w:val="12"/>
              </w:rPr>
              <w:t>БиХ</w:t>
            </w:r>
            <w:r w:rsidRPr="00C32FBE">
              <w:rPr>
                <w:sz w:val="12"/>
                <w:szCs w:val="12"/>
              </w:rPr>
              <w:t xml:space="preserve">. / </w:t>
            </w:r>
            <w:r w:rsidRPr="002444B4">
              <w:rPr>
                <w:sz w:val="12"/>
                <w:szCs w:val="12"/>
              </w:rPr>
              <w:t>Registration number (railway wagons or container and road vehicle), flight number (aircraft) or name (ship). In the case of transport in containers, the total number of containers</w:t>
            </w:r>
            <w:r w:rsidRPr="002444B4">
              <w:rPr>
                <w:spacing w:val="1"/>
                <w:sz w:val="12"/>
                <w:szCs w:val="12"/>
              </w:rPr>
              <w:t xml:space="preserve"> </w:t>
            </w:r>
            <w:r w:rsidRPr="002444B4">
              <w:rPr>
                <w:sz w:val="12"/>
                <w:szCs w:val="12"/>
              </w:rPr>
              <w:t>and</w:t>
            </w:r>
            <w:r w:rsidRPr="002444B4">
              <w:rPr>
                <w:spacing w:val="-3"/>
                <w:sz w:val="12"/>
                <w:szCs w:val="12"/>
              </w:rPr>
              <w:t xml:space="preserve"> </w:t>
            </w:r>
            <w:r w:rsidRPr="002444B4">
              <w:rPr>
                <w:sz w:val="12"/>
                <w:szCs w:val="12"/>
              </w:rPr>
              <w:t>their registration</w:t>
            </w:r>
            <w:r w:rsidRPr="002444B4">
              <w:rPr>
                <w:spacing w:val="-2"/>
                <w:sz w:val="12"/>
                <w:szCs w:val="12"/>
              </w:rPr>
              <w:t xml:space="preserve"> </w:t>
            </w:r>
            <w:r w:rsidRPr="002444B4">
              <w:rPr>
                <w:sz w:val="12"/>
                <w:szCs w:val="12"/>
              </w:rPr>
              <w:t>number</w:t>
            </w:r>
            <w:r w:rsidRPr="002444B4">
              <w:rPr>
                <w:spacing w:val="-2"/>
                <w:sz w:val="12"/>
                <w:szCs w:val="12"/>
              </w:rPr>
              <w:t xml:space="preserve"> </w:t>
            </w:r>
            <w:r w:rsidRPr="002444B4">
              <w:rPr>
                <w:sz w:val="12"/>
                <w:szCs w:val="12"/>
              </w:rPr>
              <w:t>and where</w:t>
            </w:r>
            <w:r w:rsidRPr="002444B4">
              <w:rPr>
                <w:spacing w:val="-2"/>
                <w:sz w:val="12"/>
                <w:szCs w:val="12"/>
              </w:rPr>
              <w:t xml:space="preserve"> </w:t>
            </w:r>
            <w:r w:rsidRPr="002444B4">
              <w:rPr>
                <w:sz w:val="12"/>
                <w:szCs w:val="12"/>
              </w:rPr>
              <w:t>there</w:t>
            </w:r>
            <w:r w:rsidRPr="002444B4">
              <w:rPr>
                <w:spacing w:val="-1"/>
                <w:sz w:val="12"/>
                <w:szCs w:val="12"/>
              </w:rPr>
              <w:t xml:space="preserve"> </w:t>
            </w:r>
            <w:r w:rsidRPr="002444B4">
              <w:rPr>
                <w:sz w:val="12"/>
                <w:szCs w:val="12"/>
              </w:rPr>
              <w:t>is</w:t>
            </w:r>
            <w:r w:rsidRPr="002444B4">
              <w:rPr>
                <w:spacing w:val="-2"/>
                <w:sz w:val="12"/>
                <w:szCs w:val="12"/>
              </w:rPr>
              <w:t xml:space="preserve"> </w:t>
            </w:r>
            <w:r w:rsidRPr="002444B4">
              <w:rPr>
                <w:sz w:val="12"/>
                <w:szCs w:val="12"/>
              </w:rPr>
              <w:t>a</w:t>
            </w:r>
            <w:r w:rsidRPr="002444B4">
              <w:rPr>
                <w:spacing w:val="-2"/>
                <w:sz w:val="12"/>
                <w:szCs w:val="12"/>
              </w:rPr>
              <w:t xml:space="preserve"> </w:t>
            </w:r>
            <w:r w:rsidRPr="002444B4">
              <w:rPr>
                <w:sz w:val="12"/>
                <w:szCs w:val="12"/>
              </w:rPr>
              <w:t>serial</w:t>
            </w:r>
            <w:r w:rsidRPr="002444B4">
              <w:rPr>
                <w:spacing w:val="-3"/>
                <w:sz w:val="12"/>
                <w:szCs w:val="12"/>
              </w:rPr>
              <w:t xml:space="preserve"> </w:t>
            </w:r>
            <w:r w:rsidRPr="002444B4">
              <w:rPr>
                <w:sz w:val="12"/>
                <w:szCs w:val="12"/>
              </w:rPr>
              <w:t>number</w:t>
            </w:r>
            <w:r w:rsidRPr="002444B4">
              <w:rPr>
                <w:spacing w:val="-2"/>
                <w:sz w:val="12"/>
                <w:szCs w:val="12"/>
              </w:rPr>
              <w:t xml:space="preserve"> </w:t>
            </w:r>
            <w:r w:rsidRPr="002444B4">
              <w:rPr>
                <w:sz w:val="12"/>
                <w:szCs w:val="12"/>
              </w:rPr>
              <w:t>of</w:t>
            </w:r>
            <w:r w:rsidRPr="002444B4">
              <w:rPr>
                <w:spacing w:val="-2"/>
                <w:sz w:val="12"/>
                <w:szCs w:val="12"/>
              </w:rPr>
              <w:t xml:space="preserve"> </w:t>
            </w:r>
            <w:r w:rsidRPr="002444B4">
              <w:rPr>
                <w:sz w:val="12"/>
                <w:szCs w:val="12"/>
              </w:rPr>
              <w:t>the</w:t>
            </w:r>
            <w:r w:rsidRPr="002444B4">
              <w:rPr>
                <w:spacing w:val="-1"/>
                <w:sz w:val="12"/>
                <w:szCs w:val="12"/>
              </w:rPr>
              <w:t xml:space="preserve"> </w:t>
            </w:r>
            <w:r w:rsidRPr="002444B4">
              <w:rPr>
                <w:sz w:val="12"/>
                <w:szCs w:val="12"/>
              </w:rPr>
              <w:t>seal</w:t>
            </w:r>
            <w:r w:rsidRPr="002444B4">
              <w:rPr>
                <w:spacing w:val="-1"/>
                <w:sz w:val="12"/>
                <w:szCs w:val="12"/>
              </w:rPr>
              <w:t xml:space="preserve"> </w:t>
            </w:r>
            <w:r w:rsidRPr="002444B4">
              <w:rPr>
                <w:sz w:val="12"/>
                <w:szCs w:val="12"/>
              </w:rPr>
              <w:t>it</w:t>
            </w:r>
            <w:r w:rsidRPr="002444B4">
              <w:rPr>
                <w:spacing w:val="-1"/>
                <w:sz w:val="12"/>
                <w:szCs w:val="12"/>
              </w:rPr>
              <w:t xml:space="preserve"> </w:t>
            </w:r>
            <w:r w:rsidRPr="002444B4">
              <w:rPr>
                <w:sz w:val="12"/>
                <w:szCs w:val="12"/>
              </w:rPr>
              <w:t>must</w:t>
            </w:r>
            <w:r w:rsidRPr="002444B4">
              <w:rPr>
                <w:spacing w:val="-1"/>
                <w:sz w:val="12"/>
                <w:szCs w:val="12"/>
              </w:rPr>
              <w:t xml:space="preserve"> </w:t>
            </w:r>
            <w:r w:rsidRPr="002444B4">
              <w:rPr>
                <w:sz w:val="12"/>
                <w:szCs w:val="12"/>
              </w:rPr>
              <w:t>be</w:t>
            </w:r>
            <w:r w:rsidRPr="002444B4">
              <w:rPr>
                <w:spacing w:val="-2"/>
                <w:sz w:val="12"/>
                <w:szCs w:val="12"/>
              </w:rPr>
              <w:t xml:space="preserve"> </w:t>
            </w:r>
            <w:r w:rsidRPr="002444B4">
              <w:rPr>
                <w:sz w:val="12"/>
                <w:szCs w:val="12"/>
              </w:rPr>
              <w:t>indicated in</w:t>
            </w:r>
            <w:r w:rsidRPr="002444B4">
              <w:rPr>
                <w:spacing w:val="-2"/>
                <w:sz w:val="12"/>
                <w:szCs w:val="12"/>
              </w:rPr>
              <w:t xml:space="preserve"> </w:t>
            </w:r>
            <w:r w:rsidRPr="002444B4">
              <w:rPr>
                <w:sz w:val="12"/>
                <w:szCs w:val="12"/>
              </w:rPr>
              <w:t>box</w:t>
            </w:r>
            <w:r w:rsidRPr="002444B4">
              <w:rPr>
                <w:spacing w:val="-2"/>
                <w:sz w:val="12"/>
                <w:szCs w:val="12"/>
              </w:rPr>
              <w:t xml:space="preserve"> </w:t>
            </w:r>
            <w:r w:rsidRPr="002444B4">
              <w:rPr>
                <w:sz w:val="12"/>
                <w:szCs w:val="12"/>
              </w:rPr>
              <w:t>I.23. In case</w:t>
            </w:r>
            <w:r w:rsidRPr="002444B4">
              <w:rPr>
                <w:spacing w:val="-1"/>
                <w:sz w:val="12"/>
                <w:szCs w:val="12"/>
              </w:rPr>
              <w:t xml:space="preserve"> </w:t>
            </w:r>
            <w:r w:rsidRPr="002444B4">
              <w:rPr>
                <w:sz w:val="12"/>
                <w:szCs w:val="12"/>
              </w:rPr>
              <w:t>of unloading</w:t>
            </w:r>
            <w:r w:rsidRPr="002444B4">
              <w:rPr>
                <w:spacing w:val="-2"/>
                <w:sz w:val="12"/>
                <w:szCs w:val="12"/>
              </w:rPr>
              <w:t xml:space="preserve"> </w:t>
            </w:r>
            <w:r w:rsidRPr="002444B4">
              <w:rPr>
                <w:sz w:val="12"/>
                <w:szCs w:val="12"/>
              </w:rPr>
              <w:t>and</w:t>
            </w:r>
            <w:r w:rsidRPr="002444B4">
              <w:rPr>
                <w:spacing w:val="-2"/>
                <w:sz w:val="12"/>
                <w:szCs w:val="12"/>
              </w:rPr>
              <w:t xml:space="preserve"> </w:t>
            </w:r>
            <w:r w:rsidRPr="002444B4">
              <w:rPr>
                <w:sz w:val="12"/>
                <w:szCs w:val="12"/>
              </w:rPr>
              <w:t>reloading,</w:t>
            </w:r>
            <w:r w:rsidRPr="002444B4">
              <w:rPr>
                <w:spacing w:val="-2"/>
                <w:sz w:val="12"/>
                <w:szCs w:val="12"/>
              </w:rPr>
              <w:t xml:space="preserve"> </w:t>
            </w:r>
            <w:r w:rsidRPr="002444B4">
              <w:rPr>
                <w:sz w:val="12"/>
                <w:szCs w:val="12"/>
              </w:rPr>
              <w:t>the</w:t>
            </w:r>
            <w:r w:rsidRPr="002444B4">
              <w:rPr>
                <w:spacing w:val="-1"/>
                <w:sz w:val="12"/>
                <w:szCs w:val="12"/>
              </w:rPr>
              <w:t xml:space="preserve"> </w:t>
            </w:r>
            <w:r w:rsidRPr="002444B4">
              <w:rPr>
                <w:sz w:val="12"/>
                <w:szCs w:val="12"/>
              </w:rPr>
              <w:t>consignor</w:t>
            </w:r>
            <w:r w:rsidRPr="002444B4">
              <w:rPr>
                <w:spacing w:val="-2"/>
                <w:sz w:val="12"/>
                <w:szCs w:val="12"/>
              </w:rPr>
              <w:t xml:space="preserve"> </w:t>
            </w:r>
            <w:r w:rsidRPr="002444B4">
              <w:rPr>
                <w:sz w:val="12"/>
                <w:szCs w:val="12"/>
              </w:rPr>
              <w:t>must</w:t>
            </w:r>
            <w:r w:rsidRPr="002444B4">
              <w:rPr>
                <w:spacing w:val="-1"/>
                <w:sz w:val="12"/>
                <w:szCs w:val="12"/>
              </w:rPr>
              <w:t xml:space="preserve"> </w:t>
            </w:r>
            <w:r w:rsidRPr="002444B4">
              <w:rPr>
                <w:sz w:val="12"/>
                <w:szCs w:val="12"/>
              </w:rPr>
              <w:t>inform</w:t>
            </w:r>
            <w:r w:rsidRPr="002444B4">
              <w:rPr>
                <w:spacing w:val="-2"/>
                <w:sz w:val="12"/>
                <w:szCs w:val="12"/>
              </w:rPr>
              <w:t xml:space="preserve"> </w:t>
            </w:r>
            <w:r w:rsidRPr="002444B4">
              <w:rPr>
                <w:sz w:val="12"/>
                <w:szCs w:val="12"/>
              </w:rPr>
              <w:t>the</w:t>
            </w:r>
            <w:r w:rsidRPr="002444B4">
              <w:rPr>
                <w:spacing w:val="-1"/>
                <w:sz w:val="12"/>
                <w:szCs w:val="12"/>
              </w:rPr>
              <w:t xml:space="preserve"> </w:t>
            </w:r>
            <w:r w:rsidRPr="002444B4">
              <w:rPr>
                <w:sz w:val="12"/>
                <w:szCs w:val="12"/>
              </w:rPr>
              <w:t>border</w:t>
            </w:r>
            <w:r w:rsidRPr="002444B4">
              <w:rPr>
                <w:spacing w:val="-2"/>
                <w:sz w:val="12"/>
                <w:szCs w:val="12"/>
              </w:rPr>
              <w:t xml:space="preserve"> </w:t>
            </w:r>
            <w:r w:rsidRPr="002444B4">
              <w:rPr>
                <w:sz w:val="12"/>
                <w:szCs w:val="12"/>
              </w:rPr>
              <w:t>inspection post</w:t>
            </w:r>
            <w:r w:rsidRPr="002444B4">
              <w:rPr>
                <w:spacing w:val="-1"/>
                <w:sz w:val="12"/>
                <w:szCs w:val="12"/>
              </w:rPr>
              <w:t xml:space="preserve"> </w:t>
            </w:r>
            <w:r w:rsidRPr="002444B4">
              <w:rPr>
                <w:sz w:val="12"/>
                <w:szCs w:val="12"/>
              </w:rPr>
              <w:t>of</w:t>
            </w:r>
            <w:r w:rsidRPr="002444B4">
              <w:rPr>
                <w:spacing w:val="-2"/>
                <w:sz w:val="12"/>
                <w:szCs w:val="12"/>
              </w:rPr>
              <w:t xml:space="preserve"> </w:t>
            </w:r>
            <w:r w:rsidRPr="002444B4">
              <w:rPr>
                <w:sz w:val="12"/>
                <w:szCs w:val="12"/>
              </w:rPr>
              <w:t>introduction</w:t>
            </w:r>
            <w:r w:rsidRPr="002444B4">
              <w:rPr>
                <w:spacing w:val="-2"/>
                <w:sz w:val="12"/>
                <w:szCs w:val="12"/>
              </w:rPr>
              <w:t xml:space="preserve"> </w:t>
            </w:r>
            <w:r w:rsidRPr="002444B4">
              <w:rPr>
                <w:sz w:val="12"/>
                <w:szCs w:val="12"/>
              </w:rPr>
              <w:t>into</w:t>
            </w:r>
            <w:r w:rsidRPr="002444B4">
              <w:rPr>
                <w:spacing w:val="-1"/>
                <w:sz w:val="12"/>
                <w:szCs w:val="12"/>
              </w:rPr>
              <w:t xml:space="preserve"> </w:t>
            </w:r>
            <w:r w:rsidRPr="002444B4">
              <w:rPr>
                <w:sz w:val="12"/>
                <w:szCs w:val="12"/>
              </w:rPr>
              <w:t>the</w:t>
            </w:r>
            <w:r w:rsidRPr="002444B4">
              <w:rPr>
                <w:spacing w:val="-2"/>
                <w:sz w:val="12"/>
                <w:szCs w:val="12"/>
              </w:rPr>
              <w:t xml:space="preserve"> </w:t>
            </w:r>
            <w:r w:rsidRPr="002444B4">
              <w:rPr>
                <w:sz w:val="12"/>
                <w:szCs w:val="12"/>
              </w:rPr>
              <w:t>BiH</w:t>
            </w:r>
            <w:proofErr w:type="gramStart"/>
            <w:r w:rsidRPr="002444B4">
              <w:rPr>
                <w:sz w:val="12"/>
                <w:szCs w:val="12"/>
              </w:rPr>
              <w:t>./</w:t>
            </w:r>
            <w:proofErr w:type="gramEnd"/>
            <w:r w:rsidRPr="00ED0DAD">
              <w:rPr>
                <w:b/>
                <w:sz w:val="12"/>
                <w:szCs w:val="12"/>
              </w:rPr>
              <w:t xml:space="preserve"> </w:t>
            </w:r>
            <w:r w:rsidRPr="00ED0DAD">
              <w:rPr>
                <w:b/>
                <w:sz w:val="12"/>
                <w:szCs w:val="12"/>
                <w:lang w:val="el-GR"/>
              </w:rPr>
              <w:t>Αριθμός κυκλοφορίας (σιδηροδρομικά βαγόνια ή εμπορευματοκιβώτια και φορτηγά), αριθμός πτήσης (αεροσκάφος) ή όνομα (πλοίο). Σε περίπτωση μεταφοράς σε εμπορευματοκιβώτια ή κιβώτια, ο συνολικός αριθμός εμπορευματοκιβωτίων, ο αριθμός μητρώου τους και όπου υπάρχει ένας αύξων αριθμός της σφραγίδας πρέπει να αναφέρονται στο πλαίσιο Ι.23. Σε περίπτωση εκφόρτωσης και επαναφόρτωσης, ο αποστολέας πρέπει να ενημερώνει τον συνοριακό σταθμό επιθεώρησης εισόδου στη Βοσνία και Ερζεγοβίνη.</w:t>
            </w:r>
          </w:p>
          <w:p w:rsidR="005E7B7F" w:rsidRPr="00ED0DAD" w:rsidRDefault="005E7B7F" w:rsidP="005E7B7F">
            <w:pPr>
              <w:spacing w:before="11"/>
              <w:jc w:val="both"/>
              <w:rPr>
                <w:b/>
                <w:sz w:val="12"/>
                <w:szCs w:val="12"/>
                <w:lang w:val="el-GR"/>
              </w:rPr>
            </w:pPr>
          </w:p>
          <w:p w:rsidR="005E7B7F" w:rsidRPr="00ED0DAD" w:rsidRDefault="005E7B7F" w:rsidP="005E7B7F">
            <w:pPr>
              <w:spacing w:before="1"/>
              <w:ind w:left="446" w:right="289" w:hanging="284"/>
              <w:jc w:val="both"/>
              <w:rPr>
                <w:sz w:val="12"/>
                <w:szCs w:val="12"/>
                <w:lang w:val="el-GR"/>
              </w:rPr>
            </w:pPr>
            <w:r w:rsidRPr="00ED0DAD">
              <w:rPr>
                <w:b/>
                <w:sz w:val="12"/>
                <w:szCs w:val="12"/>
              </w:rPr>
              <w:t>Rubrika</w:t>
            </w:r>
            <w:r w:rsidRPr="00ED0DAD">
              <w:rPr>
                <w:b/>
                <w:spacing w:val="3"/>
                <w:sz w:val="12"/>
                <w:szCs w:val="12"/>
                <w:lang w:val="el-GR"/>
              </w:rPr>
              <w:t xml:space="preserve"> </w:t>
            </w:r>
            <w:proofErr w:type="gramStart"/>
            <w:r w:rsidRPr="00ED0DAD">
              <w:rPr>
                <w:b/>
                <w:sz w:val="12"/>
                <w:szCs w:val="12"/>
              </w:rPr>
              <w:t>I</w:t>
            </w:r>
            <w:r w:rsidRPr="00ED0DAD">
              <w:rPr>
                <w:b/>
                <w:sz w:val="12"/>
                <w:szCs w:val="12"/>
                <w:lang w:val="el-GR"/>
              </w:rPr>
              <w:t>.19.:</w:t>
            </w:r>
            <w:proofErr w:type="gramEnd"/>
            <w:r w:rsidRPr="00ED0DAD">
              <w:rPr>
                <w:b/>
                <w:sz w:val="12"/>
                <w:szCs w:val="12"/>
                <w:lang w:val="el-GR"/>
              </w:rPr>
              <w:t>/</w:t>
            </w:r>
            <w:r w:rsidRPr="00ED0DAD">
              <w:rPr>
                <w:b/>
                <w:sz w:val="12"/>
                <w:szCs w:val="12"/>
              </w:rPr>
              <w:t>Рубрика</w:t>
            </w:r>
            <w:r w:rsidRPr="00ED0DAD">
              <w:rPr>
                <w:b/>
                <w:spacing w:val="4"/>
                <w:sz w:val="12"/>
                <w:szCs w:val="12"/>
                <w:lang w:val="el-GR"/>
              </w:rPr>
              <w:t xml:space="preserve"> </w:t>
            </w:r>
            <w:r w:rsidRPr="00ED0DAD">
              <w:rPr>
                <w:b/>
                <w:sz w:val="12"/>
                <w:szCs w:val="12"/>
              </w:rPr>
              <w:t>I</w:t>
            </w:r>
            <w:r w:rsidRPr="00ED0DAD">
              <w:rPr>
                <w:b/>
                <w:sz w:val="12"/>
                <w:szCs w:val="12"/>
                <w:lang w:val="el-GR"/>
              </w:rPr>
              <w:t>.19:/</w:t>
            </w:r>
            <w:r w:rsidRPr="00ED0DAD">
              <w:rPr>
                <w:b/>
                <w:sz w:val="12"/>
                <w:szCs w:val="12"/>
              </w:rPr>
              <w:t>Box</w:t>
            </w:r>
            <w:r w:rsidRPr="00ED0DAD">
              <w:rPr>
                <w:b/>
                <w:spacing w:val="4"/>
                <w:sz w:val="12"/>
                <w:szCs w:val="12"/>
                <w:lang w:val="el-GR"/>
              </w:rPr>
              <w:t xml:space="preserve"> </w:t>
            </w:r>
            <w:r w:rsidRPr="00ED0DAD">
              <w:rPr>
                <w:b/>
                <w:sz w:val="12"/>
                <w:szCs w:val="12"/>
              </w:rPr>
              <w:t>reference</w:t>
            </w:r>
            <w:r w:rsidRPr="00ED0DAD">
              <w:rPr>
                <w:b/>
                <w:spacing w:val="2"/>
                <w:sz w:val="12"/>
                <w:szCs w:val="12"/>
                <w:lang w:val="el-GR"/>
              </w:rPr>
              <w:t xml:space="preserve"> </w:t>
            </w:r>
            <w:r w:rsidRPr="00ED0DAD">
              <w:rPr>
                <w:b/>
                <w:sz w:val="12"/>
                <w:szCs w:val="12"/>
              </w:rPr>
              <w:t>I</w:t>
            </w:r>
            <w:r w:rsidRPr="00ED0DAD">
              <w:rPr>
                <w:b/>
                <w:sz w:val="12"/>
                <w:szCs w:val="12"/>
                <w:lang w:val="el-GR"/>
              </w:rPr>
              <w:t xml:space="preserve">.19/Πλαίσιο αναφοράς </w:t>
            </w:r>
            <w:r w:rsidRPr="00ED0DAD">
              <w:rPr>
                <w:b/>
                <w:sz w:val="12"/>
                <w:szCs w:val="12"/>
              </w:rPr>
              <w:t>I</w:t>
            </w:r>
            <w:r w:rsidRPr="00ED0DAD">
              <w:rPr>
                <w:b/>
                <w:sz w:val="12"/>
                <w:szCs w:val="12"/>
                <w:lang w:val="el-GR"/>
              </w:rPr>
              <w:t>.19 :</w:t>
            </w:r>
            <w:r w:rsidRPr="00ED0DAD">
              <w:rPr>
                <w:sz w:val="12"/>
                <w:szCs w:val="12"/>
              </w:rPr>
              <w:t>Upisati</w:t>
            </w:r>
            <w:r w:rsidRPr="00ED0DAD">
              <w:rPr>
                <w:spacing w:val="3"/>
                <w:sz w:val="12"/>
                <w:szCs w:val="12"/>
                <w:lang w:val="el-GR"/>
              </w:rPr>
              <w:t xml:space="preserve"> </w:t>
            </w:r>
            <w:r w:rsidRPr="00ED0DAD">
              <w:rPr>
                <w:sz w:val="12"/>
                <w:szCs w:val="12"/>
              </w:rPr>
              <w:t>odgovaraju</w:t>
            </w:r>
            <w:r w:rsidRPr="00ED0DAD">
              <w:rPr>
                <w:sz w:val="12"/>
                <w:szCs w:val="12"/>
                <w:lang w:val="el-GR"/>
              </w:rPr>
              <w:t>ć</w:t>
            </w:r>
            <w:r w:rsidRPr="00ED0DAD">
              <w:rPr>
                <w:sz w:val="12"/>
                <w:szCs w:val="12"/>
              </w:rPr>
              <w:t>i</w:t>
            </w:r>
            <w:r w:rsidRPr="00ED0DAD">
              <w:rPr>
                <w:spacing w:val="4"/>
                <w:sz w:val="12"/>
                <w:szCs w:val="12"/>
                <w:lang w:val="el-GR"/>
              </w:rPr>
              <w:t xml:space="preserve"> </w:t>
            </w:r>
            <w:r w:rsidRPr="00ED0DAD">
              <w:rPr>
                <w:sz w:val="12"/>
                <w:szCs w:val="12"/>
              </w:rPr>
              <w:t>kod</w:t>
            </w:r>
            <w:r w:rsidRPr="00ED0DAD">
              <w:rPr>
                <w:spacing w:val="3"/>
                <w:sz w:val="12"/>
                <w:szCs w:val="12"/>
                <w:lang w:val="el-GR"/>
              </w:rPr>
              <w:t xml:space="preserve"> </w:t>
            </w:r>
            <w:r w:rsidRPr="00ED0DAD">
              <w:rPr>
                <w:sz w:val="12"/>
                <w:szCs w:val="12"/>
              </w:rPr>
              <w:t>po</w:t>
            </w:r>
            <w:r w:rsidRPr="00ED0DAD">
              <w:rPr>
                <w:sz w:val="12"/>
                <w:szCs w:val="12"/>
                <w:lang w:val="el-GR"/>
              </w:rPr>
              <w:t>š</w:t>
            </w:r>
            <w:r w:rsidRPr="00ED0DAD">
              <w:rPr>
                <w:sz w:val="12"/>
                <w:szCs w:val="12"/>
              </w:rPr>
              <w:t>iljke</w:t>
            </w:r>
            <w:r w:rsidRPr="00ED0DAD">
              <w:rPr>
                <w:spacing w:val="3"/>
                <w:sz w:val="12"/>
                <w:szCs w:val="12"/>
                <w:lang w:val="el-GR"/>
              </w:rPr>
              <w:t xml:space="preserve"> </w:t>
            </w:r>
            <w:r w:rsidRPr="00ED0DAD">
              <w:rPr>
                <w:sz w:val="12"/>
                <w:szCs w:val="12"/>
                <w:lang w:val="el-GR"/>
              </w:rPr>
              <w:t>(</w:t>
            </w:r>
            <w:r w:rsidRPr="00ED0DAD">
              <w:rPr>
                <w:sz w:val="12"/>
                <w:szCs w:val="12"/>
              </w:rPr>
              <w:t>CT</w:t>
            </w:r>
            <w:r w:rsidRPr="00ED0DAD">
              <w:rPr>
                <w:spacing w:val="3"/>
                <w:sz w:val="12"/>
                <w:szCs w:val="12"/>
                <w:lang w:val="el-GR"/>
              </w:rPr>
              <w:t xml:space="preserve"> </w:t>
            </w:r>
            <w:r w:rsidRPr="00ED0DAD">
              <w:rPr>
                <w:sz w:val="12"/>
                <w:szCs w:val="12"/>
              </w:rPr>
              <w:t>broj</w:t>
            </w:r>
            <w:r w:rsidRPr="00ED0DAD">
              <w:rPr>
                <w:sz w:val="12"/>
                <w:szCs w:val="12"/>
                <w:lang w:val="el-GR"/>
              </w:rPr>
              <w:t>)</w:t>
            </w:r>
            <w:r w:rsidRPr="00ED0DAD">
              <w:rPr>
                <w:spacing w:val="4"/>
                <w:sz w:val="12"/>
                <w:szCs w:val="12"/>
                <w:lang w:val="el-GR"/>
              </w:rPr>
              <w:t xml:space="preserve"> </w:t>
            </w:r>
            <w:r w:rsidRPr="00ED0DAD">
              <w:rPr>
                <w:sz w:val="12"/>
                <w:szCs w:val="12"/>
              </w:rPr>
              <w:t>Svjetske</w:t>
            </w:r>
            <w:r w:rsidRPr="00ED0DAD">
              <w:rPr>
                <w:spacing w:val="3"/>
                <w:sz w:val="12"/>
                <w:szCs w:val="12"/>
                <w:lang w:val="el-GR"/>
              </w:rPr>
              <w:t xml:space="preserve"> </w:t>
            </w:r>
            <w:r w:rsidRPr="00ED0DAD">
              <w:rPr>
                <w:sz w:val="12"/>
                <w:szCs w:val="12"/>
              </w:rPr>
              <w:t>carinske</w:t>
            </w:r>
            <w:r w:rsidRPr="00ED0DAD">
              <w:rPr>
                <w:spacing w:val="4"/>
                <w:sz w:val="12"/>
                <w:szCs w:val="12"/>
                <w:lang w:val="el-GR"/>
              </w:rPr>
              <w:t xml:space="preserve"> </w:t>
            </w:r>
            <w:r w:rsidRPr="00ED0DAD">
              <w:rPr>
                <w:sz w:val="12"/>
                <w:szCs w:val="12"/>
              </w:rPr>
              <w:t>organizacije</w:t>
            </w:r>
            <w:r w:rsidRPr="00ED0DAD">
              <w:rPr>
                <w:sz w:val="12"/>
                <w:szCs w:val="12"/>
                <w:lang w:val="el-GR"/>
              </w:rPr>
              <w:t>:</w:t>
            </w:r>
            <w:r w:rsidRPr="00ED0DAD">
              <w:rPr>
                <w:spacing w:val="6"/>
                <w:sz w:val="12"/>
                <w:szCs w:val="12"/>
                <w:lang w:val="el-GR"/>
              </w:rPr>
              <w:t xml:space="preserve"> </w:t>
            </w:r>
            <w:r w:rsidRPr="00ED0DAD">
              <w:rPr>
                <w:sz w:val="12"/>
                <w:szCs w:val="12"/>
                <w:lang w:val="el-GR"/>
              </w:rPr>
              <w:t>04.01;</w:t>
            </w:r>
            <w:r w:rsidRPr="00ED0DAD">
              <w:rPr>
                <w:spacing w:val="4"/>
                <w:sz w:val="12"/>
                <w:szCs w:val="12"/>
                <w:lang w:val="el-GR"/>
              </w:rPr>
              <w:t xml:space="preserve"> </w:t>
            </w:r>
            <w:r w:rsidRPr="00ED0DAD">
              <w:rPr>
                <w:sz w:val="12"/>
                <w:szCs w:val="12"/>
                <w:lang w:val="el-GR"/>
              </w:rPr>
              <w:t>04.02;</w:t>
            </w:r>
            <w:r w:rsidRPr="00ED0DAD">
              <w:rPr>
                <w:spacing w:val="5"/>
                <w:sz w:val="12"/>
                <w:szCs w:val="12"/>
                <w:lang w:val="el-GR"/>
              </w:rPr>
              <w:t xml:space="preserve"> </w:t>
            </w:r>
            <w:r w:rsidRPr="00ED0DAD">
              <w:rPr>
                <w:sz w:val="12"/>
                <w:szCs w:val="12"/>
                <w:lang w:val="el-GR"/>
              </w:rPr>
              <w:t>04.03;</w:t>
            </w:r>
            <w:r w:rsidRPr="00ED0DAD">
              <w:rPr>
                <w:spacing w:val="4"/>
                <w:sz w:val="12"/>
                <w:szCs w:val="12"/>
                <w:lang w:val="el-GR"/>
              </w:rPr>
              <w:t xml:space="preserve"> </w:t>
            </w:r>
            <w:r w:rsidRPr="00ED0DAD">
              <w:rPr>
                <w:sz w:val="12"/>
                <w:szCs w:val="12"/>
                <w:lang w:val="el-GR"/>
              </w:rPr>
              <w:t>04.04;</w:t>
            </w:r>
            <w:r w:rsidRPr="00ED0DAD">
              <w:rPr>
                <w:spacing w:val="4"/>
                <w:sz w:val="12"/>
                <w:szCs w:val="12"/>
                <w:lang w:val="el-GR"/>
              </w:rPr>
              <w:t xml:space="preserve"> </w:t>
            </w:r>
            <w:r w:rsidRPr="00ED0DAD">
              <w:rPr>
                <w:sz w:val="12"/>
                <w:szCs w:val="12"/>
                <w:lang w:val="el-GR"/>
              </w:rPr>
              <w:t>04.05;</w:t>
            </w:r>
            <w:r w:rsidRPr="00ED0DAD">
              <w:rPr>
                <w:spacing w:val="4"/>
                <w:sz w:val="12"/>
                <w:szCs w:val="12"/>
                <w:lang w:val="el-GR"/>
              </w:rPr>
              <w:t xml:space="preserve"> </w:t>
            </w:r>
            <w:r w:rsidRPr="00ED0DAD">
              <w:rPr>
                <w:sz w:val="12"/>
                <w:szCs w:val="12"/>
                <w:lang w:val="el-GR"/>
              </w:rPr>
              <w:t>04.06;</w:t>
            </w:r>
            <w:r w:rsidRPr="00ED0DAD">
              <w:rPr>
                <w:spacing w:val="7"/>
                <w:sz w:val="12"/>
                <w:szCs w:val="12"/>
                <w:lang w:val="el-GR"/>
              </w:rPr>
              <w:t xml:space="preserve"> </w:t>
            </w:r>
            <w:r w:rsidRPr="00ED0DAD">
              <w:rPr>
                <w:sz w:val="12"/>
                <w:szCs w:val="12"/>
                <w:lang w:val="el-GR"/>
              </w:rPr>
              <w:t>15.17;</w:t>
            </w:r>
            <w:r w:rsidRPr="00ED0DAD">
              <w:rPr>
                <w:spacing w:val="4"/>
                <w:sz w:val="12"/>
                <w:szCs w:val="12"/>
                <w:lang w:val="el-GR"/>
              </w:rPr>
              <w:t xml:space="preserve"> </w:t>
            </w:r>
            <w:r w:rsidRPr="00ED0DAD">
              <w:rPr>
                <w:sz w:val="12"/>
                <w:szCs w:val="12"/>
                <w:lang w:val="el-GR"/>
              </w:rPr>
              <w:t>17.02;</w:t>
            </w:r>
            <w:r w:rsidRPr="00ED0DAD">
              <w:rPr>
                <w:spacing w:val="4"/>
                <w:sz w:val="12"/>
                <w:szCs w:val="12"/>
                <w:lang w:val="el-GR"/>
              </w:rPr>
              <w:t xml:space="preserve"> </w:t>
            </w:r>
            <w:r w:rsidRPr="00ED0DAD">
              <w:rPr>
                <w:sz w:val="12"/>
                <w:szCs w:val="12"/>
                <w:lang w:val="el-GR"/>
              </w:rPr>
              <w:t>21.05;</w:t>
            </w:r>
            <w:r w:rsidRPr="00ED0DAD">
              <w:rPr>
                <w:spacing w:val="4"/>
                <w:sz w:val="12"/>
                <w:szCs w:val="12"/>
                <w:lang w:val="el-GR"/>
              </w:rPr>
              <w:t xml:space="preserve"> </w:t>
            </w:r>
            <w:r w:rsidRPr="00ED0DAD">
              <w:rPr>
                <w:sz w:val="12"/>
                <w:szCs w:val="12"/>
                <w:lang w:val="el-GR"/>
              </w:rPr>
              <w:t>22.02;</w:t>
            </w:r>
            <w:r w:rsidRPr="00ED0DAD">
              <w:rPr>
                <w:spacing w:val="5"/>
                <w:sz w:val="12"/>
                <w:szCs w:val="12"/>
                <w:lang w:val="el-GR"/>
              </w:rPr>
              <w:t xml:space="preserve"> </w:t>
            </w:r>
            <w:r w:rsidRPr="00ED0DAD">
              <w:rPr>
                <w:sz w:val="12"/>
                <w:szCs w:val="12"/>
                <w:lang w:val="el-GR"/>
              </w:rPr>
              <w:t>28.35;</w:t>
            </w:r>
            <w:r w:rsidRPr="00ED0DAD">
              <w:rPr>
                <w:spacing w:val="4"/>
                <w:sz w:val="12"/>
                <w:szCs w:val="12"/>
                <w:lang w:val="el-GR"/>
              </w:rPr>
              <w:t xml:space="preserve"> </w:t>
            </w:r>
            <w:r w:rsidRPr="00ED0DAD">
              <w:rPr>
                <w:sz w:val="12"/>
                <w:szCs w:val="12"/>
                <w:lang w:val="el-GR"/>
              </w:rPr>
              <w:t>35.01;</w:t>
            </w:r>
            <w:r w:rsidRPr="00ED0DAD">
              <w:rPr>
                <w:spacing w:val="6"/>
                <w:sz w:val="12"/>
                <w:szCs w:val="12"/>
                <w:lang w:val="el-GR"/>
              </w:rPr>
              <w:t xml:space="preserve"> </w:t>
            </w:r>
            <w:r w:rsidRPr="00ED0DAD">
              <w:rPr>
                <w:sz w:val="12"/>
                <w:szCs w:val="12"/>
                <w:lang w:val="el-GR"/>
              </w:rPr>
              <w:t>35.02</w:t>
            </w:r>
            <w:r w:rsidRPr="00ED0DAD">
              <w:rPr>
                <w:spacing w:val="3"/>
                <w:sz w:val="12"/>
                <w:szCs w:val="12"/>
                <w:lang w:val="el-GR"/>
              </w:rPr>
              <w:t xml:space="preserve"> </w:t>
            </w:r>
            <w:r w:rsidRPr="00ED0DAD">
              <w:rPr>
                <w:sz w:val="12"/>
                <w:szCs w:val="12"/>
              </w:rPr>
              <w:t>ili</w:t>
            </w:r>
            <w:r w:rsidRPr="00ED0DAD">
              <w:rPr>
                <w:spacing w:val="6"/>
                <w:sz w:val="12"/>
                <w:szCs w:val="12"/>
                <w:lang w:val="el-GR"/>
              </w:rPr>
              <w:t xml:space="preserve"> </w:t>
            </w:r>
            <w:r w:rsidRPr="00ED0DAD">
              <w:rPr>
                <w:sz w:val="12"/>
                <w:szCs w:val="12"/>
                <w:lang w:val="el-GR"/>
              </w:rPr>
              <w:t>35.04.</w:t>
            </w:r>
            <w:r w:rsidRPr="00ED0DAD">
              <w:rPr>
                <w:spacing w:val="3"/>
                <w:sz w:val="12"/>
                <w:szCs w:val="12"/>
                <w:lang w:val="el-GR"/>
              </w:rPr>
              <w:t xml:space="preserve"> </w:t>
            </w:r>
            <w:r w:rsidRPr="00ED0DAD">
              <w:rPr>
                <w:sz w:val="12"/>
                <w:szCs w:val="12"/>
                <w:lang w:val="el-GR"/>
              </w:rPr>
              <w:t>/</w:t>
            </w:r>
            <w:r w:rsidRPr="00ED0DAD">
              <w:rPr>
                <w:spacing w:val="30"/>
                <w:sz w:val="12"/>
                <w:szCs w:val="12"/>
                <w:lang w:val="el-GR"/>
              </w:rPr>
              <w:t xml:space="preserve"> </w:t>
            </w:r>
            <w:r w:rsidRPr="00ED0DAD">
              <w:rPr>
                <w:sz w:val="12"/>
                <w:szCs w:val="12"/>
              </w:rPr>
              <w:t>Уписати</w:t>
            </w:r>
            <w:r w:rsidRPr="00ED0DAD">
              <w:rPr>
                <w:spacing w:val="5"/>
                <w:sz w:val="12"/>
                <w:szCs w:val="12"/>
                <w:lang w:val="el-GR"/>
              </w:rPr>
              <w:t xml:space="preserve">   </w:t>
            </w:r>
            <w:r w:rsidRPr="00ED0DAD">
              <w:rPr>
                <w:sz w:val="12"/>
                <w:szCs w:val="12"/>
              </w:rPr>
              <w:t>одговарајући</w:t>
            </w:r>
            <w:r w:rsidRPr="00ED0DAD">
              <w:rPr>
                <w:spacing w:val="4"/>
                <w:sz w:val="12"/>
                <w:szCs w:val="12"/>
                <w:lang w:val="el-GR"/>
              </w:rPr>
              <w:t xml:space="preserve"> </w:t>
            </w:r>
            <w:r w:rsidRPr="00ED0DAD">
              <w:rPr>
                <w:sz w:val="12"/>
                <w:szCs w:val="12"/>
              </w:rPr>
              <w:t>код</w:t>
            </w:r>
          </w:p>
          <w:p w:rsidR="005E7B7F" w:rsidRPr="00ED0DAD" w:rsidRDefault="005E7B7F" w:rsidP="00061BA9">
            <w:pPr>
              <w:ind w:left="162" w:right="293"/>
              <w:jc w:val="both"/>
              <w:rPr>
                <w:b/>
                <w:sz w:val="12"/>
                <w:szCs w:val="12"/>
                <w:lang w:val="el-GR"/>
              </w:rPr>
            </w:pPr>
            <w:r w:rsidRPr="00ED0DAD">
              <w:rPr>
                <w:sz w:val="12"/>
                <w:szCs w:val="12"/>
              </w:rPr>
              <w:t>пошиљке</w:t>
            </w:r>
            <w:r w:rsidRPr="00ED0DAD">
              <w:rPr>
                <w:spacing w:val="-1"/>
                <w:sz w:val="12"/>
                <w:szCs w:val="12"/>
                <w:lang w:val="el-GR"/>
              </w:rPr>
              <w:t xml:space="preserve"> </w:t>
            </w:r>
            <w:r w:rsidRPr="00ED0DAD">
              <w:rPr>
                <w:sz w:val="12"/>
                <w:szCs w:val="12"/>
                <w:lang w:val="el-GR"/>
              </w:rPr>
              <w:t>(</w:t>
            </w:r>
            <w:r w:rsidRPr="00ED0DAD">
              <w:rPr>
                <w:sz w:val="12"/>
                <w:szCs w:val="12"/>
              </w:rPr>
              <w:t>ЦТ</w:t>
            </w:r>
            <w:r w:rsidRPr="00ED0DAD">
              <w:rPr>
                <w:spacing w:val="-1"/>
                <w:sz w:val="12"/>
                <w:szCs w:val="12"/>
                <w:lang w:val="el-GR"/>
              </w:rPr>
              <w:t xml:space="preserve"> </w:t>
            </w:r>
            <w:r w:rsidRPr="00ED0DAD">
              <w:rPr>
                <w:sz w:val="12"/>
                <w:szCs w:val="12"/>
              </w:rPr>
              <w:t>број</w:t>
            </w:r>
            <w:r w:rsidRPr="00ED0DAD">
              <w:rPr>
                <w:sz w:val="12"/>
                <w:szCs w:val="12"/>
                <w:lang w:val="el-GR"/>
              </w:rPr>
              <w:t>)</w:t>
            </w:r>
            <w:r w:rsidRPr="00ED0DAD">
              <w:rPr>
                <w:spacing w:val="-1"/>
                <w:sz w:val="12"/>
                <w:szCs w:val="12"/>
                <w:lang w:val="el-GR"/>
              </w:rPr>
              <w:t xml:space="preserve"> </w:t>
            </w:r>
            <w:r w:rsidRPr="00ED0DAD">
              <w:rPr>
                <w:sz w:val="12"/>
                <w:szCs w:val="12"/>
              </w:rPr>
              <w:t>Свјетске</w:t>
            </w:r>
            <w:r w:rsidRPr="00ED0DAD">
              <w:rPr>
                <w:spacing w:val="-2"/>
                <w:sz w:val="12"/>
                <w:szCs w:val="12"/>
                <w:lang w:val="el-GR"/>
              </w:rPr>
              <w:t xml:space="preserve"> </w:t>
            </w:r>
            <w:r w:rsidRPr="00ED0DAD">
              <w:rPr>
                <w:sz w:val="12"/>
                <w:szCs w:val="12"/>
              </w:rPr>
              <w:t>царинске</w:t>
            </w:r>
            <w:r w:rsidRPr="00ED0DAD">
              <w:rPr>
                <w:sz w:val="12"/>
                <w:szCs w:val="12"/>
                <w:lang w:val="el-GR"/>
              </w:rPr>
              <w:t xml:space="preserve"> </w:t>
            </w:r>
            <w:r w:rsidRPr="00ED0DAD">
              <w:rPr>
                <w:sz w:val="12"/>
                <w:szCs w:val="12"/>
              </w:rPr>
              <w:t>организације</w:t>
            </w:r>
            <w:r w:rsidRPr="00ED0DAD">
              <w:rPr>
                <w:sz w:val="12"/>
                <w:szCs w:val="12"/>
                <w:lang w:val="el-GR"/>
              </w:rPr>
              <w:t>:</w:t>
            </w:r>
            <w:r w:rsidRPr="00ED0DAD">
              <w:rPr>
                <w:spacing w:val="-1"/>
                <w:sz w:val="12"/>
                <w:szCs w:val="12"/>
                <w:lang w:val="el-GR"/>
              </w:rPr>
              <w:t xml:space="preserve"> </w:t>
            </w:r>
            <w:r w:rsidRPr="00ED0DAD">
              <w:rPr>
                <w:sz w:val="12"/>
                <w:szCs w:val="12"/>
                <w:lang w:val="el-GR"/>
              </w:rPr>
              <w:t>04.01;</w:t>
            </w:r>
            <w:r w:rsidRPr="00ED0DAD">
              <w:rPr>
                <w:spacing w:val="-2"/>
                <w:sz w:val="12"/>
                <w:szCs w:val="12"/>
                <w:lang w:val="el-GR"/>
              </w:rPr>
              <w:t xml:space="preserve"> </w:t>
            </w:r>
            <w:r w:rsidRPr="00ED0DAD">
              <w:rPr>
                <w:sz w:val="12"/>
                <w:szCs w:val="12"/>
                <w:lang w:val="el-GR"/>
              </w:rPr>
              <w:t>04.02;</w:t>
            </w:r>
            <w:r w:rsidRPr="00ED0DAD">
              <w:rPr>
                <w:spacing w:val="1"/>
                <w:sz w:val="12"/>
                <w:szCs w:val="12"/>
                <w:lang w:val="el-GR"/>
              </w:rPr>
              <w:t xml:space="preserve"> </w:t>
            </w:r>
            <w:r w:rsidRPr="00ED0DAD">
              <w:rPr>
                <w:sz w:val="12"/>
                <w:szCs w:val="12"/>
                <w:lang w:val="el-GR"/>
              </w:rPr>
              <w:t>04.03;</w:t>
            </w:r>
            <w:r w:rsidRPr="00ED0DAD">
              <w:rPr>
                <w:spacing w:val="1"/>
                <w:sz w:val="12"/>
                <w:szCs w:val="12"/>
                <w:lang w:val="el-GR"/>
              </w:rPr>
              <w:t xml:space="preserve"> </w:t>
            </w:r>
            <w:r w:rsidRPr="00ED0DAD">
              <w:rPr>
                <w:sz w:val="12"/>
                <w:szCs w:val="12"/>
                <w:lang w:val="el-GR"/>
              </w:rPr>
              <w:t>04.04;</w:t>
            </w:r>
            <w:r w:rsidRPr="00ED0DAD">
              <w:rPr>
                <w:spacing w:val="-1"/>
                <w:sz w:val="12"/>
                <w:szCs w:val="12"/>
                <w:lang w:val="el-GR"/>
              </w:rPr>
              <w:t xml:space="preserve"> </w:t>
            </w:r>
            <w:r w:rsidRPr="00ED0DAD">
              <w:rPr>
                <w:sz w:val="12"/>
                <w:szCs w:val="12"/>
                <w:lang w:val="el-GR"/>
              </w:rPr>
              <w:t>04.05; 04.06;</w:t>
            </w:r>
            <w:r w:rsidRPr="00ED0DAD">
              <w:rPr>
                <w:spacing w:val="1"/>
                <w:sz w:val="12"/>
                <w:szCs w:val="12"/>
                <w:lang w:val="el-GR"/>
              </w:rPr>
              <w:t xml:space="preserve"> </w:t>
            </w:r>
            <w:r w:rsidRPr="00ED0DAD">
              <w:rPr>
                <w:sz w:val="12"/>
                <w:szCs w:val="12"/>
                <w:lang w:val="el-GR"/>
              </w:rPr>
              <w:t>15.17;</w:t>
            </w:r>
            <w:r w:rsidRPr="00ED0DAD">
              <w:rPr>
                <w:spacing w:val="-1"/>
                <w:sz w:val="12"/>
                <w:szCs w:val="12"/>
                <w:lang w:val="el-GR"/>
              </w:rPr>
              <w:t xml:space="preserve"> </w:t>
            </w:r>
            <w:r w:rsidRPr="00ED0DAD">
              <w:rPr>
                <w:sz w:val="12"/>
                <w:szCs w:val="12"/>
                <w:lang w:val="el-GR"/>
              </w:rPr>
              <w:t>17.02; 21.05;</w:t>
            </w:r>
            <w:r w:rsidRPr="00ED0DAD">
              <w:rPr>
                <w:spacing w:val="1"/>
                <w:sz w:val="12"/>
                <w:szCs w:val="12"/>
                <w:lang w:val="el-GR"/>
              </w:rPr>
              <w:t xml:space="preserve"> </w:t>
            </w:r>
            <w:r w:rsidRPr="00ED0DAD">
              <w:rPr>
                <w:sz w:val="12"/>
                <w:szCs w:val="12"/>
                <w:lang w:val="el-GR"/>
              </w:rPr>
              <w:t>22.02;</w:t>
            </w:r>
            <w:r w:rsidRPr="00ED0DAD">
              <w:rPr>
                <w:spacing w:val="-1"/>
                <w:sz w:val="12"/>
                <w:szCs w:val="12"/>
                <w:lang w:val="el-GR"/>
              </w:rPr>
              <w:t xml:space="preserve"> </w:t>
            </w:r>
            <w:r w:rsidRPr="00ED0DAD">
              <w:rPr>
                <w:sz w:val="12"/>
                <w:szCs w:val="12"/>
                <w:lang w:val="el-GR"/>
              </w:rPr>
              <w:t>28.35; 35.01;</w:t>
            </w:r>
            <w:r w:rsidRPr="00ED0DAD">
              <w:rPr>
                <w:spacing w:val="1"/>
                <w:sz w:val="12"/>
                <w:szCs w:val="12"/>
                <w:lang w:val="el-GR"/>
              </w:rPr>
              <w:t xml:space="preserve"> </w:t>
            </w:r>
            <w:r w:rsidRPr="00ED0DAD">
              <w:rPr>
                <w:sz w:val="12"/>
                <w:szCs w:val="12"/>
                <w:lang w:val="el-GR"/>
              </w:rPr>
              <w:t>35.02</w:t>
            </w:r>
            <w:r w:rsidRPr="00ED0DAD">
              <w:rPr>
                <w:spacing w:val="-1"/>
                <w:sz w:val="12"/>
                <w:szCs w:val="12"/>
                <w:lang w:val="el-GR"/>
              </w:rPr>
              <w:t xml:space="preserve"> </w:t>
            </w:r>
            <w:r w:rsidRPr="00ED0DAD">
              <w:rPr>
                <w:sz w:val="12"/>
                <w:szCs w:val="12"/>
              </w:rPr>
              <w:t>или</w:t>
            </w:r>
            <w:r w:rsidRPr="00ED0DAD">
              <w:rPr>
                <w:spacing w:val="-2"/>
                <w:sz w:val="12"/>
                <w:szCs w:val="12"/>
                <w:lang w:val="el-GR"/>
              </w:rPr>
              <w:t xml:space="preserve"> </w:t>
            </w:r>
            <w:r w:rsidRPr="00ED0DAD">
              <w:rPr>
                <w:sz w:val="12"/>
                <w:szCs w:val="12"/>
                <w:lang w:val="el-GR"/>
              </w:rPr>
              <w:t>35.04.</w:t>
            </w:r>
            <w:r w:rsidRPr="00ED0DAD">
              <w:rPr>
                <w:spacing w:val="9"/>
                <w:sz w:val="12"/>
                <w:szCs w:val="12"/>
                <w:lang w:val="el-GR"/>
              </w:rPr>
              <w:t xml:space="preserve"> </w:t>
            </w:r>
            <w:r w:rsidRPr="00ED0DAD">
              <w:rPr>
                <w:sz w:val="12"/>
                <w:szCs w:val="12"/>
                <w:lang w:val="el-GR"/>
              </w:rPr>
              <w:t>/</w:t>
            </w:r>
            <w:r w:rsidRPr="00ED0DAD">
              <w:rPr>
                <w:spacing w:val="20"/>
                <w:sz w:val="12"/>
                <w:szCs w:val="12"/>
                <w:lang w:val="el-GR"/>
              </w:rPr>
              <w:t xml:space="preserve"> </w:t>
            </w:r>
            <w:r w:rsidRPr="00ED0DAD">
              <w:rPr>
                <w:b/>
                <w:sz w:val="12"/>
                <w:szCs w:val="12"/>
              </w:rPr>
              <w:t>Use</w:t>
            </w:r>
            <w:r w:rsidRPr="00ED0DAD">
              <w:rPr>
                <w:b/>
                <w:spacing w:val="-1"/>
                <w:sz w:val="12"/>
                <w:szCs w:val="12"/>
                <w:lang w:val="el-GR"/>
              </w:rPr>
              <w:t xml:space="preserve"> </w:t>
            </w:r>
            <w:r w:rsidRPr="00ED0DAD">
              <w:rPr>
                <w:b/>
                <w:sz w:val="12"/>
                <w:szCs w:val="12"/>
              </w:rPr>
              <w:t>the</w:t>
            </w:r>
            <w:r w:rsidRPr="00ED0DAD">
              <w:rPr>
                <w:b/>
                <w:spacing w:val="-1"/>
                <w:sz w:val="12"/>
                <w:szCs w:val="12"/>
                <w:lang w:val="el-GR"/>
              </w:rPr>
              <w:t xml:space="preserve"> </w:t>
            </w:r>
            <w:r w:rsidRPr="00ED0DAD">
              <w:rPr>
                <w:b/>
                <w:sz w:val="12"/>
                <w:szCs w:val="12"/>
              </w:rPr>
              <w:t>appropriate</w:t>
            </w:r>
            <w:r w:rsidRPr="00ED0DAD">
              <w:rPr>
                <w:b/>
                <w:spacing w:val="-1"/>
                <w:sz w:val="12"/>
                <w:szCs w:val="12"/>
                <w:lang w:val="el-GR"/>
              </w:rPr>
              <w:t xml:space="preserve"> </w:t>
            </w:r>
            <w:r w:rsidRPr="00ED0DAD">
              <w:rPr>
                <w:b/>
                <w:sz w:val="12"/>
                <w:szCs w:val="12"/>
              </w:rPr>
              <w:t>Harmonized</w:t>
            </w:r>
            <w:r w:rsidRPr="00ED0DAD">
              <w:rPr>
                <w:b/>
                <w:sz w:val="12"/>
                <w:szCs w:val="12"/>
                <w:lang w:val="el-GR"/>
              </w:rPr>
              <w:t xml:space="preserve"> </w:t>
            </w:r>
            <w:r w:rsidRPr="00ED0DAD">
              <w:rPr>
                <w:b/>
                <w:sz w:val="12"/>
                <w:szCs w:val="12"/>
              </w:rPr>
              <w:t>System</w:t>
            </w:r>
            <w:r w:rsidRPr="00ED0DAD">
              <w:rPr>
                <w:b/>
                <w:spacing w:val="-2"/>
                <w:sz w:val="12"/>
                <w:szCs w:val="12"/>
                <w:lang w:val="el-GR"/>
              </w:rPr>
              <w:t xml:space="preserve"> </w:t>
            </w:r>
            <w:r w:rsidRPr="00ED0DAD">
              <w:rPr>
                <w:b/>
                <w:sz w:val="12"/>
                <w:szCs w:val="12"/>
                <w:lang w:val="el-GR"/>
              </w:rPr>
              <w:t>(</w:t>
            </w:r>
            <w:r w:rsidRPr="00ED0DAD">
              <w:rPr>
                <w:b/>
                <w:sz w:val="12"/>
                <w:szCs w:val="12"/>
              </w:rPr>
              <w:t>HS</w:t>
            </w:r>
            <w:r w:rsidRPr="00ED0DAD">
              <w:rPr>
                <w:b/>
                <w:sz w:val="12"/>
                <w:szCs w:val="12"/>
                <w:lang w:val="el-GR"/>
              </w:rPr>
              <w:t>)</w:t>
            </w:r>
            <w:r w:rsidRPr="00ED0DAD">
              <w:rPr>
                <w:b/>
                <w:spacing w:val="-2"/>
                <w:sz w:val="12"/>
                <w:szCs w:val="12"/>
                <w:lang w:val="el-GR"/>
              </w:rPr>
              <w:t xml:space="preserve"> </w:t>
            </w:r>
            <w:r w:rsidRPr="00ED0DAD">
              <w:rPr>
                <w:b/>
                <w:sz w:val="12"/>
                <w:szCs w:val="12"/>
              </w:rPr>
              <w:t>code</w:t>
            </w:r>
            <w:r w:rsidRPr="00ED0DAD">
              <w:rPr>
                <w:b/>
                <w:spacing w:val="-2"/>
                <w:sz w:val="12"/>
                <w:szCs w:val="12"/>
                <w:lang w:val="el-GR"/>
              </w:rPr>
              <w:t xml:space="preserve"> </w:t>
            </w:r>
            <w:r w:rsidRPr="00ED0DAD">
              <w:rPr>
                <w:b/>
                <w:sz w:val="12"/>
                <w:szCs w:val="12"/>
              </w:rPr>
              <w:t>of</w:t>
            </w:r>
            <w:r w:rsidRPr="00ED0DAD">
              <w:rPr>
                <w:b/>
                <w:spacing w:val="-2"/>
                <w:sz w:val="12"/>
                <w:szCs w:val="12"/>
                <w:lang w:val="el-GR"/>
              </w:rPr>
              <w:t xml:space="preserve"> </w:t>
            </w:r>
            <w:r w:rsidRPr="00ED0DAD">
              <w:rPr>
                <w:b/>
                <w:sz w:val="12"/>
                <w:szCs w:val="12"/>
              </w:rPr>
              <w:t>the</w:t>
            </w:r>
            <w:r w:rsidRPr="00ED0DAD">
              <w:rPr>
                <w:b/>
                <w:spacing w:val="-2"/>
                <w:sz w:val="12"/>
                <w:szCs w:val="12"/>
                <w:lang w:val="el-GR"/>
              </w:rPr>
              <w:t xml:space="preserve"> </w:t>
            </w:r>
            <w:r w:rsidRPr="00ED0DAD">
              <w:rPr>
                <w:b/>
                <w:sz w:val="12"/>
                <w:szCs w:val="12"/>
              </w:rPr>
              <w:t>World</w:t>
            </w:r>
            <w:r w:rsidRPr="00ED0DAD">
              <w:rPr>
                <w:b/>
                <w:sz w:val="12"/>
                <w:szCs w:val="12"/>
                <w:lang w:val="el-GR"/>
              </w:rPr>
              <w:t xml:space="preserve"> </w:t>
            </w:r>
            <w:r w:rsidRPr="00ED0DAD">
              <w:rPr>
                <w:b/>
                <w:sz w:val="12"/>
                <w:szCs w:val="12"/>
              </w:rPr>
              <w:t>Customs</w:t>
            </w:r>
            <w:r w:rsidRPr="00ED0DAD">
              <w:rPr>
                <w:b/>
                <w:spacing w:val="-2"/>
                <w:sz w:val="12"/>
                <w:szCs w:val="12"/>
                <w:lang w:val="el-GR"/>
              </w:rPr>
              <w:t xml:space="preserve"> </w:t>
            </w:r>
            <w:r w:rsidRPr="00ED0DAD">
              <w:rPr>
                <w:b/>
                <w:sz w:val="12"/>
                <w:szCs w:val="12"/>
              </w:rPr>
              <w:t>Organization</w:t>
            </w:r>
            <w:r w:rsidRPr="00ED0DAD">
              <w:rPr>
                <w:b/>
                <w:sz w:val="12"/>
                <w:szCs w:val="12"/>
                <w:lang w:val="el-GR"/>
              </w:rPr>
              <w:t>:</w:t>
            </w:r>
            <w:r w:rsidR="00061BA9" w:rsidRPr="00ED0DAD">
              <w:rPr>
                <w:b/>
                <w:sz w:val="12"/>
                <w:szCs w:val="12"/>
                <w:lang w:val="el-GR"/>
              </w:rPr>
              <w:t xml:space="preserve"> </w:t>
            </w:r>
            <w:r w:rsidRPr="00ED0DAD">
              <w:rPr>
                <w:b/>
                <w:sz w:val="12"/>
                <w:szCs w:val="12"/>
                <w:lang w:val="el-GR"/>
              </w:rPr>
              <w:t>04.01;</w:t>
            </w:r>
            <w:r w:rsidRPr="00ED0DAD">
              <w:rPr>
                <w:b/>
                <w:spacing w:val="-2"/>
                <w:sz w:val="12"/>
                <w:szCs w:val="12"/>
                <w:lang w:val="el-GR"/>
              </w:rPr>
              <w:t xml:space="preserve"> </w:t>
            </w:r>
            <w:r w:rsidRPr="00ED0DAD">
              <w:rPr>
                <w:b/>
                <w:sz w:val="12"/>
                <w:szCs w:val="12"/>
                <w:lang w:val="el-GR"/>
              </w:rPr>
              <w:t>04.02;</w:t>
            </w:r>
            <w:r w:rsidRPr="00ED0DAD">
              <w:rPr>
                <w:b/>
                <w:spacing w:val="-1"/>
                <w:sz w:val="12"/>
                <w:szCs w:val="12"/>
                <w:lang w:val="el-GR"/>
              </w:rPr>
              <w:t xml:space="preserve"> </w:t>
            </w:r>
            <w:r w:rsidRPr="00ED0DAD">
              <w:rPr>
                <w:b/>
                <w:sz w:val="12"/>
                <w:szCs w:val="12"/>
                <w:lang w:val="el-GR"/>
              </w:rPr>
              <w:t>04.03;</w:t>
            </w:r>
            <w:r w:rsidRPr="00ED0DAD">
              <w:rPr>
                <w:b/>
                <w:spacing w:val="-1"/>
                <w:sz w:val="12"/>
                <w:szCs w:val="12"/>
                <w:lang w:val="el-GR"/>
              </w:rPr>
              <w:t xml:space="preserve"> </w:t>
            </w:r>
            <w:r w:rsidRPr="00ED0DAD">
              <w:rPr>
                <w:b/>
                <w:sz w:val="12"/>
                <w:szCs w:val="12"/>
                <w:lang w:val="el-GR"/>
              </w:rPr>
              <w:t>04.04;</w:t>
            </w:r>
            <w:r w:rsidRPr="00ED0DAD">
              <w:rPr>
                <w:b/>
                <w:spacing w:val="-1"/>
                <w:sz w:val="12"/>
                <w:szCs w:val="12"/>
                <w:lang w:val="el-GR"/>
              </w:rPr>
              <w:t xml:space="preserve"> </w:t>
            </w:r>
            <w:r w:rsidRPr="00ED0DAD">
              <w:rPr>
                <w:b/>
                <w:sz w:val="12"/>
                <w:szCs w:val="12"/>
                <w:lang w:val="el-GR"/>
              </w:rPr>
              <w:t>04.05;</w:t>
            </w:r>
            <w:r w:rsidRPr="00ED0DAD">
              <w:rPr>
                <w:b/>
                <w:spacing w:val="-3"/>
                <w:sz w:val="12"/>
                <w:szCs w:val="12"/>
                <w:lang w:val="el-GR"/>
              </w:rPr>
              <w:t xml:space="preserve"> </w:t>
            </w:r>
            <w:r w:rsidRPr="00ED0DAD">
              <w:rPr>
                <w:b/>
                <w:sz w:val="12"/>
                <w:szCs w:val="12"/>
                <w:lang w:val="el-GR"/>
              </w:rPr>
              <w:t>04.06;</w:t>
            </w:r>
            <w:r w:rsidRPr="00ED0DAD">
              <w:rPr>
                <w:b/>
                <w:spacing w:val="-3"/>
                <w:sz w:val="12"/>
                <w:szCs w:val="12"/>
                <w:lang w:val="el-GR"/>
              </w:rPr>
              <w:t xml:space="preserve"> </w:t>
            </w:r>
            <w:r w:rsidRPr="00ED0DAD">
              <w:rPr>
                <w:b/>
                <w:sz w:val="12"/>
                <w:szCs w:val="12"/>
                <w:lang w:val="el-GR"/>
              </w:rPr>
              <w:t>15.17;</w:t>
            </w:r>
            <w:r w:rsidRPr="00ED0DAD">
              <w:rPr>
                <w:b/>
                <w:spacing w:val="-1"/>
                <w:sz w:val="12"/>
                <w:szCs w:val="12"/>
                <w:lang w:val="el-GR"/>
              </w:rPr>
              <w:t xml:space="preserve"> </w:t>
            </w:r>
            <w:r w:rsidRPr="00ED0DAD">
              <w:rPr>
                <w:b/>
                <w:sz w:val="12"/>
                <w:szCs w:val="12"/>
                <w:lang w:val="el-GR"/>
              </w:rPr>
              <w:t>17.02;</w:t>
            </w:r>
            <w:r w:rsidRPr="00ED0DAD">
              <w:rPr>
                <w:b/>
                <w:spacing w:val="-1"/>
                <w:sz w:val="12"/>
                <w:szCs w:val="12"/>
                <w:lang w:val="el-GR"/>
              </w:rPr>
              <w:t xml:space="preserve"> </w:t>
            </w:r>
            <w:r w:rsidRPr="00ED0DAD">
              <w:rPr>
                <w:b/>
                <w:sz w:val="12"/>
                <w:szCs w:val="12"/>
                <w:lang w:val="el-GR"/>
              </w:rPr>
              <w:t>21.05;</w:t>
            </w:r>
            <w:r w:rsidRPr="00ED0DAD">
              <w:rPr>
                <w:b/>
                <w:spacing w:val="-1"/>
                <w:sz w:val="12"/>
                <w:szCs w:val="12"/>
                <w:lang w:val="el-GR"/>
              </w:rPr>
              <w:t xml:space="preserve"> </w:t>
            </w:r>
            <w:r w:rsidRPr="00ED0DAD">
              <w:rPr>
                <w:b/>
                <w:sz w:val="12"/>
                <w:szCs w:val="12"/>
                <w:lang w:val="el-GR"/>
              </w:rPr>
              <w:t>22.02;</w:t>
            </w:r>
            <w:r w:rsidRPr="00ED0DAD">
              <w:rPr>
                <w:b/>
                <w:spacing w:val="-2"/>
                <w:sz w:val="12"/>
                <w:szCs w:val="12"/>
                <w:lang w:val="el-GR"/>
              </w:rPr>
              <w:t xml:space="preserve"> </w:t>
            </w:r>
            <w:r w:rsidRPr="00ED0DAD">
              <w:rPr>
                <w:b/>
                <w:sz w:val="12"/>
                <w:szCs w:val="12"/>
                <w:lang w:val="el-GR"/>
              </w:rPr>
              <w:t>28.35;</w:t>
            </w:r>
            <w:r w:rsidRPr="00ED0DAD">
              <w:rPr>
                <w:b/>
                <w:spacing w:val="-2"/>
                <w:sz w:val="12"/>
                <w:szCs w:val="12"/>
                <w:lang w:val="el-GR"/>
              </w:rPr>
              <w:t xml:space="preserve"> </w:t>
            </w:r>
            <w:r w:rsidRPr="00ED0DAD">
              <w:rPr>
                <w:b/>
                <w:sz w:val="12"/>
                <w:szCs w:val="12"/>
                <w:lang w:val="el-GR"/>
              </w:rPr>
              <w:t>35.01;</w:t>
            </w:r>
            <w:r w:rsidRPr="00ED0DAD">
              <w:rPr>
                <w:b/>
                <w:spacing w:val="-3"/>
                <w:sz w:val="12"/>
                <w:szCs w:val="12"/>
                <w:lang w:val="el-GR"/>
              </w:rPr>
              <w:t xml:space="preserve"> </w:t>
            </w:r>
            <w:r w:rsidRPr="00ED0DAD">
              <w:rPr>
                <w:b/>
                <w:sz w:val="12"/>
                <w:szCs w:val="12"/>
                <w:lang w:val="el-GR"/>
              </w:rPr>
              <w:t>35.02</w:t>
            </w:r>
            <w:r w:rsidRPr="00ED0DAD">
              <w:rPr>
                <w:b/>
                <w:spacing w:val="-1"/>
                <w:sz w:val="12"/>
                <w:szCs w:val="12"/>
                <w:lang w:val="el-GR"/>
              </w:rPr>
              <w:t xml:space="preserve"> </w:t>
            </w:r>
            <w:r w:rsidRPr="00ED0DAD">
              <w:rPr>
                <w:b/>
                <w:sz w:val="12"/>
                <w:szCs w:val="12"/>
              </w:rPr>
              <w:t>or</w:t>
            </w:r>
            <w:r w:rsidRPr="00ED0DAD">
              <w:rPr>
                <w:b/>
                <w:spacing w:val="-4"/>
                <w:sz w:val="12"/>
                <w:szCs w:val="12"/>
                <w:lang w:val="el-GR"/>
              </w:rPr>
              <w:t xml:space="preserve"> </w:t>
            </w:r>
            <w:r w:rsidRPr="00ED0DAD">
              <w:rPr>
                <w:b/>
                <w:sz w:val="12"/>
                <w:szCs w:val="12"/>
                <w:lang w:val="el-GR"/>
              </w:rPr>
              <w:t>35.04.;/ Χρησιμοποιείται ο κατάλληλος κωδικός όπως αναγράφεται στο εναρμονισμένο σύστημα (ΕΣ) του Παγκόσμιου Οργανισμού Τελωνείων: 04.01,</w:t>
            </w:r>
            <w:r w:rsidRPr="00ED0DAD">
              <w:rPr>
                <w:b/>
                <w:spacing w:val="-2"/>
                <w:sz w:val="12"/>
                <w:szCs w:val="12"/>
                <w:lang w:val="el-GR"/>
              </w:rPr>
              <w:t xml:space="preserve"> </w:t>
            </w:r>
            <w:r w:rsidRPr="00ED0DAD">
              <w:rPr>
                <w:b/>
                <w:sz w:val="12"/>
                <w:szCs w:val="12"/>
                <w:lang w:val="el-GR"/>
              </w:rPr>
              <w:t>04.02,04.03;</w:t>
            </w:r>
            <w:r w:rsidRPr="00ED0DAD">
              <w:rPr>
                <w:b/>
                <w:spacing w:val="-1"/>
                <w:sz w:val="12"/>
                <w:szCs w:val="12"/>
                <w:lang w:val="el-GR"/>
              </w:rPr>
              <w:t xml:space="preserve"> </w:t>
            </w:r>
            <w:r w:rsidRPr="00ED0DAD">
              <w:rPr>
                <w:b/>
                <w:sz w:val="12"/>
                <w:szCs w:val="12"/>
                <w:lang w:val="el-GR"/>
              </w:rPr>
              <w:t>04.04;</w:t>
            </w:r>
            <w:r w:rsidRPr="00ED0DAD">
              <w:rPr>
                <w:b/>
                <w:spacing w:val="-1"/>
                <w:sz w:val="12"/>
                <w:szCs w:val="12"/>
                <w:lang w:val="el-GR"/>
              </w:rPr>
              <w:t xml:space="preserve"> </w:t>
            </w:r>
            <w:r w:rsidRPr="00ED0DAD">
              <w:rPr>
                <w:b/>
                <w:sz w:val="12"/>
                <w:szCs w:val="12"/>
                <w:lang w:val="el-GR"/>
              </w:rPr>
              <w:t>04.05;</w:t>
            </w:r>
            <w:r w:rsidRPr="00ED0DAD">
              <w:rPr>
                <w:b/>
                <w:spacing w:val="-3"/>
                <w:sz w:val="12"/>
                <w:szCs w:val="12"/>
                <w:lang w:val="el-GR"/>
              </w:rPr>
              <w:t xml:space="preserve"> </w:t>
            </w:r>
            <w:r w:rsidRPr="00ED0DAD">
              <w:rPr>
                <w:b/>
                <w:sz w:val="12"/>
                <w:szCs w:val="12"/>
                <w:lang w:val="el-GR"/>
              </w:rPr>
              <w:t>04.06;</w:t>
            </w:r>
            <w:r w:rsidRPr="00ED0DAD">
              <w:rPr>
                <w:b/>
                <w:spacing w:val="-3"/>
                <w:sz w:val="12"/>
                <w:szCs w:val="12"/>
                <w:lang w:val="el-GR"/>
              </w:rPr>
              <w:t xml:space="preserve"> </w:t>
            </w:r>
            <w:r w:rsidRPr="00ED0DAD">
              <w:rPr>
                <w:b/>
                <w:sz w:val="12"/>
                <w:szCs w:val="12"/>
                <w:lang w:val="el-GR"/>
              </w:rPr>
              <w:t>15.17;</w:t>
            </w:r>
            <w:r w:rsidRPr="00ED0DAD">
              <w:rPr>
                <w:b/>
                <w:spacing w:val="-1"/>
                <w:sz w:val="12"/>
                <w:szCs w:val="12"/>
                <w:lang w:val="el-GR"/>
              </w:rPr>
              <w:t xml:space="preserve"> </w:t>
            </w:r>
            <w:r w:rsidRPr="00ED0DAD">
              <w:rPr>
                <w:b/>
                <w:sz w:val="12"/>
                <w:szCs w:val="12"/>
                <w:lang w:val="el-GR"/>
              </w:rPr>
              <w:t>17.02;</w:t>
            </w:r>
            <w:r w:rsidRPr="00ED0DAD">
              <w:rPr>
                <w:b/>
                <w:spacing w:val="-1"/>
                <w:sz w:val="12"/>
                <w:szCs w:val="12"/>
                <w:lang w:val="el-GR"/>
              </w:rPr>
              <w:t xml:space="preserve"> </w:t>
            </w:r>
            <w:r w:rsidRPr="00ED0DAD">
              <w:rPr>
                <w:b/>
                <w:sz w:val="12"/>
                <w:szCs w:val="12"/>
                <w:lang w:val="el-GR"/>
              </w:rPr>
              <w:t>21.05;</w:t>
            </w:r>
            <w:r w:rsidRPr="00ED0DAD">
              <w:rPr>
                <w:b/>
                <w:spacing w:val="-1"/>
                <w:sz w:val="12"/>
                <w:szCs w:val="12"/>
                <w:lang w:val="el-GR"/>
              </w:rPr>
              <w:t xml:space="preserve"> </w:t>
            </w:r>
            <w:r w:rsidRPr="00ED0DAD">
              <w:rPr>
                <w:b/>
                <w:sz w:val="12"/>
                <w:szCs w:val="12"/>
                <w:lang w:val="el-GR"/>
              </w:rPr>
              <w:t>22.02;</w:t>
            </w:r>
            <w:r w:rsidRPr="00ED0DAD">
              <w:rPr>
                <w:b/>
                <w:spacing w:val="-2"/>
                <w:sz w:val="12"/>
                <w:szCs w:val="12"/>
                <w:lang w:val="el-GR"/>
              </w:rPr>
              <w:t xml:space="preserve"> </w:t>
            </w:r>
            <w:r w:rsidRPr="00ED0DAD">
              <w:rPr>
                <w:b/>
                <w:sz w:val="12"/>
                <w:szCs w:val="12"/>
                <w:lang w:val="el-GR"/>
              </w:rPr>
              <w:t>28.35;</w:t>
            </w:r>
            <w:r w:rsidRPr="00ED0DAD">
              <w:rPr>
                <w:b/>
                <w:spacing w:val="-2"/>
                <w:sz w:val="12"/>
                <w:szCs w:val="12"/>
                <w:lang w:val="el-GR"/>
              </w:rPr>
              <w:t xml:space="preserve"> </w:t>
            </w:r>
            <w:r w:rsidRPr="00ED0DAD">
              <w:rPr>
                <w:b/>
                <w:sz w:val="12"/>
                <w:szCs w:val="12"/>
                <w:lang w:val="el-GR"/>
              </w:rPr>
              <w:t>35.01;</w:t>
            </w:r>
            <w:r w:rsidRPr="00ED0DAD">
              <w:rPr>
                <w:b/>
                <w:spacing w:val="-3"/>
                <w:sz w:val="12"/>
                <w:szCs w:val="12"/>
                <w:lang w:val="el-GR"/>
              </w:rPr>
              <w:t xml:space="preserve"> </w:t>
            </w:r>
            <w:r w:rsidRPr="00ED0DAD">
              <w:rPr>
                <w:b/>
                <w:sz w:val="12"/>
                <w:szCs w:val="12"/>
                <w:lang w:val="el-GR"/>
              </w:rPr>
              <w:t>35.02</w:t>
            </w:r>
            <w:r w:rsidRPr="00ED0DAD">
              <w:rPr>
                <w:b/>
                <w:spacing w:val="-1"/>
                <w:sz w:val="12"/>
                <w:szCs w:val="12"/>
                <w:lang w:val="el-GR"/>
              </w:rPr>
              <w:t xml:space="preserve"> </w:t>
            </w:r>
            <w:r w:rsidRPr="00ED0DAD">
              <w:rPr>
                <w:b/>
                <w:sz w:val="12"/>
                <w:szCs w:val="12"/>
              </w:rPr>
              <w:t>or</w:t>
            </w:r>
            <w:r w:rsidRPr="00ED0DAD">
              <w:rPr>
                <w:b/>
                <w:spacing w:val="-4"/>
                <w:sz w:val="12"/>
                <w:szCs w:val="12"/>
                <w:lang w:val="el-GR"/>
              </w:rPr>
              <w:t xml:space="preserve"> </w:t>
            </w:r>
            <w:r w:rsidRPr="00ED0DAD">
              <w:rPr>
                <w:b/>
                <w:sz w:val="12"/>
                <w:szCs w:val="12"/>
                <w:lang w:val="el-GR"/>
              </w:rPr>
              <w:t>35.04.</w:t>
            </w:r>
          </w:p>
          <w:p w:rsidR="005E7B7F" w:rsidRPr="00ED0DAD" w:rsidRDefault="005E7B7F" w:rsidP="005E7B7F">
            <w:pPr>
              <w:ind w:left="658"/>
              <w:jc w:val="both"/>
              <w:rPr>
                <w:b/>
                <w:sz w:val="12"/>
                <w:szCs w:val="12"/>
                <w:lang w:val="el-GR"/>
              </w:rPr>
            </w:pPr>
          </w:p>
          <w:p w:rsidR="005E7B7F" w:rsidRPr="00ED0DAD" w:rsidRDefault="005E7B7F" w:rsidP="005E7B7F">
            <w:pPr>
              <w:ind w:left="162"/>
              <w:jc w:val="both"/>
              <w:rPr>
                <w:b/>
                <w:sz w:val="12"/>
                <w:szCs w:val="12"/>
                <w:lang w:val="el-GR"/>
              </w:rPr>
            </w:pPr>
            <w:r w:rsidRPr="00ED0DAD">
              <w:rPr>
                <w:b/>
                <w:sz w:val="12"/>
                <w:szCs w:val="12"/>
              </w:rPr>
              <w:t>Rubrika</w:t>
            </w:r>
            <w:r w:rsidRPr="00ED0DAD">
              <w:rPr>
                <w:b/>
                <w:spacing w:val="-4"/>
                <w:sz w:val="12"/>
                <w:szCs w:val="12"/>
                <w:lang w:val="el-GR"/>
              </w:rPr>
              <w:t xml:space="preserve"> </w:t>
            </w:r>
            <w:proofErr w:type="gramStart"/>
            <w:r w:rsidRPr="00ED0DAD">
              <w:rPr>
                <w:b/>
                <w:sz w:val="12"/>
                <w:szCs w:val="12"/>
              </w:rPr>
              <w:t>I</w:t>
            </w:r>
            <w:r w:rsidRPr="00ED0DAD">
              <w:rPr>
                <w:b/>
                <w:sz w:val="12"/>
                <w:szCs w:val="12"/>
                <w:lang w:val="el-GR"/>
              </w:rPr>
              <w:t>.20.:</w:t>
            </w:r>
            <w:proofErr w:type="gramEnd"/>
            <w:r w:rsidRPr="00ED0DAD">
              <w:rPr>
                <w:b/>
                <w:sz w:val="12"/>
                <w:szCs w:val="12"/>
                <w:lang w:val="el-GR"/>
              </w:rPr>
              <w:t xml:space="preserve"> /</w:t>
            </w:r>
            <w:r w:rsidRPr="00ED0DAD">
              <w:rPr>
                <w:b/>
                <w:sz w:val="12"/>
                <w:szCs w:val="12"/>
              </w:rPr>
              <w:t>Рубрика</w:t>
            </w:r>
            <w:r w:rsidRPr="00ED0DAD">
              <w:rPr>
                <w:b/>
                <w:sz w:val="12"/>
                <w:szCs w:val="12"/>
                <w:lang w:val="el-GR"/>
              </w:rPr>
              <w:t xml:space="preserve"> </w:t>
            </w:r>
            <w:r w:rsidRPr="00ED0DAD">
              <w:rPr>
                <w:b/>
                <w:sz w:val="12"/>
                <w:szCs w:val="12"/>
              </w:rPr>
              <w:t>I</w:t>
            </w:r>
            <w:r w:rsidRPr="00ED0DAD">
              <w:rPr>
                <w:b/>
                <w:sz w:val="12"/>
                <w:szCs w:val="12"/>
                <w:lang w:val="el-GR"/>
              </w:rPr>
              <w:t>.20:</w:t>
            </w:r>
            <w:r w:rsidRPr="00ED0DAD">
              <w:rPr>
                <w:b/>
                <w:spacing w:val="-2"/>
                <w:sz w:val="12"/>
                <w:szCs w:val="12"/>
                <w:lang w:val="el-GR"/>
              </w:rPr>
              <w:t xml:space="preserve"> </w:t>
            </w:r>
            <w:r w:rsidRPr="00ED0DAD">
              <w:rPr>
                <w:b/>
                <w:sz w:val="12"/>
                <w:szCs w:val="12"/>
                <w:lang w:val="el-GR"/>
              </w:rPr>
              <w:t>/</w:t>
            </w:r>
            <w:r w:rsidRPr="00ED0DAD">
              <w:rPr>
                <w:b/>
                <w:spacing w:val="-2"/>
                <w:sz w:val="12"/>
                <w:szCs w:val="12"/>
                <w:lang w:val="el-GR"/>
              </w:rPr>
              <w:t xml:space="preserve"> </w:t>
            </w:r>
            <w:r w:rsidRPr="00ED0DAD">
              <w:rPr>
                <w:b/>
                <w:sz w:val="12"/>
                <w:szCs w:val="12"/>
              </w:rPr>
              <w:t>Box</w:t>
            </w:r>
            <w:r w:rsidRPr="00ED0DAD">
              <w:rPr>
                <w:b/>
                <w:spacing w:val="-2"/>
                <w:sz w:val="12"/>
                <w:szCs w:val="12"/>
                <w:lang w:val="el-GR"/>
              </w:rPr>
              <w:t xml:space="preserve"> </w:t>
            </w:r>
            <w:r w:rsidRPr="00ED0DAD">
              <w:rPr>
                <w:b/>
                <w:sz w:val="12"/>
                <w:szCs w:val="12"/>
              </w:rPr>
              <w:t>reference</w:t>
            </w:r>
            <w:r w:rsidRPr="00ED0DAD">
              <w:rPr>
                <w:b/>
                <w:spacing w:val="-3"/>
                <w:sz w:val="12"/>
                <w:szCs w:val="12"/>
                <w:lang w:val="el-GR"/>
              </w:rPr>
              <w:t xml:space="preserve"> </w:t>
            </w:r>
            <w:r w:rsidRPr="00ED0DAD">
              <w:rPr>
                <w:b/>
                <w:sz w:val="12"/>
                <w:szCs w:val="12"/>
              </w:rPr>
              <w:t>I</w:t>
            </w:r>
            <w:r w:rsidRPr="00ED0DAD">
              <w:rPr>
                <w:b/>
                <w:sz w:val="12"/>
                <w:szCs w:val="12"/>
                <w:lang w:val="el-GR"/>
              </w:rPr>
              <w:t xml:space="preserve">.20/ Πλαίσιο αναφοράς </w:t>
            </w:r>
            <w:r w:rsidRPr="00ED0DAD">
              <w:rPr>
                <w:b/>
                <w:sz w:val="12"/>
                <w:szCs w:val="12"/>
              </w:rPr>
              <w:t>I</w:t>
            </w:r>
            <w:r w:rsidRPr="00ED0DAD">
              <w:rPr>
                <w:b/>
                <w:sz w:val="12"/>
                <w:szCs w:val="12"/>
                <w:lang w:val="el-GR"/>
              </w:rPr>
              <w:t xml:space="preserve">.20: </w:t>
            </w:r>
            <w:r w:rsidRPr="00ED0DAD">
              <w:rPr>
                <w:sz w:val="12"/>
                <w:szCs w:val="12"/>
              </w:rPr>
              <w:t>Upisati</w:t>
            </w:r>
            <w:r w:rsidRPr="00ED0DAD">
              <w:rPr>
                <w:spacing w:val="-2"/>
                <w:sz w:val="12"/>
                <w:szCs w:val="12"/>
                <w:lang w:val="el-GR"/>
              </w:rPr>
              <w:t xml:space="preserve"> </w:t>
            </w:r>
            <w:r w:rsidRPr="00ED0DAD">
              <w:rPr>
                <w:sz w:val="12"/>
                <w:szCs w:val="12"/>
              </w:rPr>
              <w:t>ukupnu</w:t>
            </w:r>
            <w:r w:rsidRPr="00ED0DAD">
              <w:rPr>
                <w:spacing w:val="-2"/>
                <w:sz w:val="12"/>
                <w:szCs w:val="12"/>
                <w:lang w:val="el-GR"/>
              </w:rPr>
              <w:t xml:space="preserve"> </w:t>
            </w:r>
            <w:r w:rsidRPr="00ED0DAD">
              <w:rPr>
                <w:sz w:val="12"/>
                <w:szCs w:val="12"/>
              </w:rPr>
              <w:t>bruto</w:t>
            </w:r>
            <w:r w:rsidRPr="00ED0DAD">
              <w:rPr>
                <w:spacing w:val="-3"/>
                <w:sz w:val="12"/>
                <w:szCs w:val="12"/>
                <w:lang w:val="el-GR"/>
              </w:rPr>
              <w:t xml:space="preserve"> </w:t>
            </w:r>
            <w:r w:rsidRPr="00ED0DAD">
              <w:rPr>
                <w:sz w:val="12"/>
                <w:szCs w:val="12"/>
              </w:rPr>
              <w:t>i</w:t>
            </w:r>
            <w:r w:rsidRPr="00ED0DAD">
              <w:rPr>
                <w:spacing w:val="-2"/>
                <w:sz w:val="12"/>
                <w:szCs w:val="12"/>
                <w:lang w:val="el-GR"/>
              </w:rPr>
              <w:t xml:space="preserve"> </w:t>
            </w:r>
            <w:r w:rsidRPr="00ED0DAD">
              <w:rPr>
                <w:sz w:val="12"/>
                <w:szCs w:val="12"/>
              </w:rPr>
              <w:t>ukupnu</w:t>
            </w:r>
            <w:r w:rsidRPr="00ED0DAD">
              <w:rPr>
                <w:spacing w:val="-3"/>
                <w:sz w:val="12"/>
                <w:szCs w:val="12"/>
                <w:lang w:val="el-GR"/>
              </w:rPr>
              <w:t xml:space="preserve"> </w:t>
            </w:r>
            <w:r w:rsidRPr="00ED0DAD">
              <w:rPr>
                <w:sz w:val="12"/>
                <w:szCs w:val="12"/>
              </w:rPr>
              <w:t>neto</w:t>
            </w:r>
            <w:r w:rsidRPr="00ED0DAD">
              <w:rPr>
                <w:spacing w:val="-2"/>
                <w:sz w:val="12"/>
                <w:szCs w:val="12"/>
                <w:lang w:val="el-GR"/>
              </w:rPr>
              <w:t xml:space="preserve"> </w:t>
            </w:r>
            <w:r w:rsidRPr="00ED0DAD">
              <w:rPr>
                <w:sz w:val="12"/>
                <w:szCs w:val="12"/>
              </w:rPr>
              <w:t>masu</w:t>
            </w:r>
            <w:r w:rsidRPr="00ED0DAD">
              <w:rPr>
                <w:sz w:val="12"/>
                <w:szCs w:val="12"/>
                <w:lang w:val="el-GR"/>
              </w:rPr>
              <w:t>.</w:t>
            </w:r>
            <w:r w:rsidRPr="00ED0DAD">
              <w:rPr>
                <w:spacing w:val="-2"/>
                <w:sz w:val="12"/>
                <w:szCs w:val="12"/>
                <w:lang w:val="el-GR"/>
              </w:rPr>
              <w:t xml:space="preserve"> </w:t>
            </w:r>
            <w:r w:rsidRPr="00ED0DAD">
              <w:rPr>
                <w:sz w:val="12"/>
                <w:szCs w:val="12"/>
                <w:lang w:val="el-GR"/>
              </w:rPr>
              <w:t>/</w:t>
            </w:r>
            <w:r w:rsidRPr="00ED0DAD">
              <w:rPr>
                <w:spacing w:val="-2"/>
                <w:sz w:val="12"/>
                <w:szCs w:val="12"/>
                <w:lang w:val="el-GR"/>
              </w:rPr>
              <w:t xml:space="preserve"> </w:t>
            </w:r>
            <w:r w:rsidRPr="00ED0DAD">
              <w:rPr>
                <w:sz w:val="12"/>
                <w:szCs w:val="12"/>
              </w:rPr>
              <w:t>Уписати</w:t>
            </w:r>
            <w:r w:rsidRPr="00ED0DAD">
              <w:rPr>
                <w:spacing w:val="-2"/>
                <w:sz w:val="12"/>
                <w:szCs w:val="12"/>
                <w:lang w:val="el-GR"/>
              </w:rPr>
              <w:t xml:space="preserve"> </w:t>
            </w:r>
            <w:r w:rsidRPr="00ED0DAD">
              <w:rPr>
                <w:sz w:val="12"/>
                <w:szCs w:val="12"/>
              </w:rPr>
              <w:t>укупну</w:t>
            </w:r>
            <w:r w:rsidRPr="00ED0DAD">
              <w:rPr>
                <w:spacing w:val="-2"/>
                <w:sz w:val="12"/>
                <w:szCs w:val="12"/>
                <w:lang w:val="el-GR"/>
              </w:rPr>
              <w:t xml:space="preserve"> </w:t>
            </w:r>
            <w:r w:rsidRPr="00ED0DAD">
              <w:rPr>
                <w:sz w:val="12"/>
                <w:szCs w:val="12"/>
              </w:rPr>
              <w:t>бруто</w:t>
            </w:r>
            <w:r w:rsidRPr="00ED0DAD">
              <w:rPr>
                <w:spacing w:val="-2"/>
                <w:sz w:val="12"/>
                <w:szCs w:val="12"/>
                <w:lang w:val="el-GR"/>
              </w:rPr>
              <w:t xml:space="preserve"> </w:t>
            </w:r>
            <w:r w:rsidRPr="00ED0DAD">
              <w:rPr>
                <w:sz w:val="12"/>
                <w:szCs w:val="12"/>
              </w:rPr>
              <w:t>и</w:t>
            </w:r>
            <w:r w:rsidRPr="00ED0DAD">
              <w:rPr>
                <w:spacing w:val="-3"/>
                <w:sz w:val="12"/>
                <w:szCs w:val="12"/>
                <w:lang w:val="el-GR"/>
              </w:rPr>
              <w:t xml:space="preserve"> </w:t>
            </w:r>
            <w:r w:rsidRPr="00ED0DAD">
              <w:rPr>
                <w:sz w:val="12"/>
                <w:szCs w:val="12"/>
              </w:rPr>
              <w:t>укупну</w:t>
            </w:r>
            <w:r w:rsidRPr="00ED0DAD">
              <w:rPr>
                <w:spacing w:val="-3"/>
                <w:sz w:val="12"/>
                <w:szCs w:val="12"/>
                <w:lang w:val="el-GR"/>
              </w:rPr>
              <w:t xml:space="preserve"> </w:t>
            </w:r>
            <w:r w:rsidRPr="00ED0DAD">
              <w:rPr>
                <w:sz w:val="12"/>
                <w:szCs w:val="12"/>
              </w:rPr>
              <w:t>нето</w:t>
            </w:r>
            <w:r w:rsidRPr="00ED0DAD">
              <w:rPr>
                <w:spacing w:val="-2"/>
                <w:sz w:val="12"/>
                <w:szCs w:val="12"/>
                <w:lang w:val="el-GR"/>
              </w:rPr>
              <w:t xml:space="preserve"> </w:t>
            </w:r>
            <w:r w:rsidRPr="00ED0DAD">
              <w:rPr>
                <w:sz w:val="12"/>
                <w:szCs w:val="12"/>
              </w:rPr>
              <w:t>масу</w:t>
            </w:r>
            <w:r w:rsidRPr="00ED0DAD">
              <w:rPr>
                <w:sz w:val="12"/>
                <w:szCs w:val="12"/>
                <w:lang w:val="el-GR"/>
              </w:rPr>
              <w:t>.</w:t>
            </w:r>
            <w:r w:rsidRPr="00ED0DAD">
              <w:rPr>
                <w:spacing w:val="-3"/>
                <w:sz w:val="12"/>
                <w:szCs w:val="12"/>
                <w:lang w:val="el-GR"/>
              </w:rPr>
              <w:t xml:space="preserve"> </w:t>
            </w:r>
            <w:r w:rsidRPr="00ED0DAD">
              <w:rPr>
                <w:sz w:val="12"/>
                <w:szCs w:val="12"/>
                <w:lang w:val="el-GR"/>
              </w:rPr>
              <w:t>/</w:t>
            </w:r>
            <w:r w:rsidRPr="00ED0DAD">
              <w:rPr>
                <w:spacing w:val="-4"/>
                <w:sz w:val="12"/>
                <w:szCs w:val="12"/>
                <w:lang w:val="el-GR"/>
              </w:rPr>
              <w:t xml:space="preserve"> </w:t>
            </w:r>
            <w:r w:rsidRPr="00ED0DAD">
              <w:rPr>
                <w:b/>
                <w:sz w:val="12"/>
                <w:szCs w:val="12"/>
              </w:rPr>
              <w:t>Indicate</w:t>
            </w:r>
            <w:r w:rsidRPr="00ED0DAD">
              <w:rPr>
                <w:b/>
                <w:spacing w:val="-3"/>
                <w:sz w:val="12"/>
                <w:szCs w:val="12"/>
                <w:lang w:val="el-GR"/>
              </w:rPr>
              <w:t xml:space="preserve"> </w:t>
            </w:r>
            <w:r w:rsidRPr="00ED0DAD">
              <w:rPr>
                <w:b/>
                <w:sz w:val="12"/>
                <w:szCs w:val="12"/>
              </w:rPr>
              <w:t>total</w:t>
            </w:r>
            <w:r w:rsidRPr="00ED0DAD">
              <w:rPr>
                <w:b/>
                <w:spacing w:val="-2"/>
                <w:sz w:val="12"/>
                <w:szCs w:val="12"/>
                <w:lang w:val="el-GR"/>
              </w:rPr>
              <w:t xml:space="preserve"> </w:t>
            </w:r>
            <w:r w:rsidRPr="00ED0DAD">
              <w:rPr>
                <w:b/>
                <w:sz w:val="12"/>
                <w:szCs w:val="12"/>
              </w:rPr>
              <w:t>gross</w:t>
            </w:r>
            <w:r w:rsidRPr="00ED0DAD">
              <w:rPr>
                <w:b/>
                <w:spacing w:val="-4"/>
                <w:sz w:val="12"/>
                <w:szCs w:val="12"/>
                <w:lang w:val="el-GR"/>
              </w:rPr>
              <w:t xml:space="preserve"> </w:t>
            </w:r>
            <w:r w:rsidRPr="00ED0DAD">
              <w:rPr>
                <w:b/>
                <w:sz w:val="12"/>
                <w:szCs w:val="12"/>
              </w:rPr>
              <w:t>weight</w:t>
            </w:r>
            <w:r w:rsidRPr="00ED0DAD">
              <w:rPr>
                <w:b/>
                <w:spacing w:val="-2"/>
                <w:sz w:val="12"/>
                <w:szCs w:val="12"/>
                <w:lang w:val="el-GR"/>
              </w:rPr>
              <w:t xml:space="preserve"> </w:t>
            </w:r>
            <w:r w:rsidRPr="00ED0DAD">
              <w:rPr>
                <w:b/>
                <w:sz w:val="12"/>
                <w:szCs w:val="12"/>
              </w:rPr>
              <w:t>and</w:t>
            </w:r>
            <w:r w:rsidRPr="00ED0DAD">
              <w:rPr>
                <w:b/>
                <w:spacing w:val="-2"/>
                <w:sz w:val="12"/>
                <w:szCs w:val="12"/>
                <w:lang w:val="el-GR"/>
              </w:rPr>
              <w:t xml:space="preserve"> </w:t>
            </w:r>
            <w:r w:rsidRPr="00ED0DAD">
              <w:rPr>
                <w:b/>
                <w:sz w:val="12"/>
                <w:szCs w:val="12"/>
              </w:rPr>
              <w:t>total</w:t>
            </w:r>
            <w:r w:rsidRPr="00ED0DAD">
              <w:rPr>
                <w:b/>
                <w:spacing w:val="-2"/>
                <w:sz w:val="12"/>
                <w:szCs w:val="12"/>
                <w:lang w:val="el-GR"/>
              </w:rPr>
              <w:t xml:space="preserve"> </w:t>
            </w:r>
            <w:r w:rsidRPr="00ED0DAD">
              <w:rPr>
                <w:b/>
                <w:sz w:val="12"/>
                <w:szCs w:val="12"/>
              </w:rPr>
              <w:t>net</w:t>
            </w:r>
            <w:r w:rsidRPr="00ED0DAD">
              <w:rPr>
                <w:b/>
                <w:spacing w:val="-4"/>
                <w:sz w:val="12"/>
                <w:szCs w:val="12"/>
                <w:lang w:val="el-GR"/>
              </w:rPr>
              <w:t xml:space="preserve"> </w:t>
            </w:r>
            <w:r w:rsidRPr="00ED0DAD">
              <w:rPr>
                <w:b/>
                <w:sz w:val="12"/>
                <w:szCs w:val="12"/>
              </w:rPr>
              <w:t>weight</w:t>
            </w:r>
            <w:r w:rsidRPr="00ED0DAD">
              <w:rPr>
                <w:b/>
                <w:sz w:val="12"/>
                <w:szCs w:val="12"/>
                <w:lang w:val="el-GR"/>
              </w:rPr>
              <w:t>./Αναφέρατε το συνολικό μεικτό βάρος και το ολικό καθαρό βάρος.</w:t>
            </w:r>
          </w:p>
          <w:p w:rsidR="005E7B7F" w:rsidRPr="00ED0DAD" w:rsidRDefault="005E7B7F" w:rsidP="005E7B7F">
            <w:pPr>
              <w:ind w:left="162"/>
              <w:jc w:val="both"/>
              <w:rPr>
                <w:b/>
                <w:sz w:val="12"/>
                <w:szCs w:val="12"/>
                <w:lang w:val="el-GR"/>
              </w:rPr>
            </w:pPr>
            <w:r w:rsidRPr="00ED0DAD">
              <w:rPr>
                <w:b/>
                <w:sz w:val="12"/>
                <w:szCs w:val="12"/>
              </w:rPr>
              <w:t>Rubrika</w:t>
            </w:r>
            <w:r w:rsidRPr="00ED0DAD">
              <w:rPr>
                <w:b/>
                <w:sz w:val="12"/>
                <w:szCs w:val="12"/>
                <w:lang w:val="el-GR"/>
              </w:rPr>
              <w:t xml:space="preserve"> </w:t>
            </w:r>
            <w:proofErr w:type="gramStart"/>
            <w:r w:rsidRPr="00ED0DAD">
              <w:rPr>
                <w:b/>
                <w:sz w:val="12"/>
                <w:szCs w:val="12"/>
              </w:rPr>
              <w:t>I</w:t>
            </w:r>
            <w:r w:rsidRPr="00ED0DAD">
              <w:rPr>
                <w:b/>
                <w:sz w:val="12"/>
                <w:szCs w:val="12"/>
                <w:lang w:val="el-GR"/>
              </w:rPr>
              <w:t>.23.:</w:t>
            </w:r>
            <w:proofErr w:type="gramEnd"/>
            <w:r w:rsidRPr="00ED0DAD">
              <w:rPr>
                <w:b/>
                <w:sz w:val="12"/>
                <w:szCs w:val="12"/>
                <w:lang w:val="el-GR"/>
              </w:rPr>
              <w:t xml:space="preserve">/ </w:t>
            </w:r>
            <w:r w:rsidRPr="00ED0DAD">
              <w:rPr>
                <w:b/>
                <w:sz w:val="12"/>
                <w:szCs w:val="12"/>
              </w:rPr>
              <w:t>Рубрика</w:t>
            </w:r>
            <w:r w:rsidRPr="00ED0DAD">
              <w:rPr>
                <w:b/>
                <w:sz w:val="12"/>
                <w:szCs w:val="12"/>
                <w:lang w:val="el-GR"/>
              </w:rPr>
              <w:t xml:space="preserve"> </w:t>
            </w:r>
            <w:r w:rsidRPr="00ED0DAD">
              <w:rPr>
                <w:b/>
                <w:sz w:val="12"/>
                <w:szCs w:val="12"/>
              </w:rPr>
              <w:t>I</w:t>
            </w:r>
            <w:r w:rsidRPr="00ED0DAD">
              <w:rPr>
                <w:b/>
                <w:sz w:val="12"/>
                <w:szCs w:val="12"/>
                <w:lang w:val="el-GR"/>
              </w:rPr>
              <w:t xml:space="preserve">.23:/ </w:t>
            </w:r>
            <w:r w:rsidRPr="00ED0DAD">
              <w:rPr>
                <w:b/>
                <w:sz w:val="12"/>
                <w:szCs w:val="12"/>
              </w:rPr>
              <w:t>Box</w:t>
            </w:r>
            <w:r w:rsidRPr="00ED0DAD">
              <w:rPr>
                <w:b/>
                <w:sz w:val="12"/>
                <w:szCs w:val="12"/>
                <w:lang w:val="el-GR"/>
              </w:rPr>
              <w:t xml:space="preserve"> </w:t>
            </w:r>
            <w:r w:rsidRPr="00ED0DAD">
              <w:rPr>
                <w:b/>
                <w:sz w:val="12"/>
                <w:szCs w:val="12"/>
              </w:rPr>
              <w:t>reference</w:t>
            </w:r>
            <w:r w:rsidRPr="00ED0DAD">
              <w:rPr>
                <w:b/>
                <w:sz w:val="12"/>
                <w:szCs w:val="12"/>
                <w:lang w:val="el-GR"/>
              </w:rPr>
              <w:t xml:space="preserve"> </w:t>
            </w:r>
            <w:r w:rsidRPr="00ED0DAD">
              <w:rPr>
                <w:b/>
                <w:sz w:val="12"/>
                <w:szCs w:val="12"/>
              </w:rPr>
              <w:t>I</w:t>
            </w:r>
            <w:r w:rsidRPr="00ED0DAD">
              <w:rPr>
                <w:b/>
                <w:sz w:val="12"/>
                <w:szCs w:val="12"/>
                <w:lang w:val="el-GR"/>
              </w:rPr>
              <w:t xml:space="preserve">.23/ Πλαίσιο αναφοράς </w:t>
            </w:r>
            <w:proofErr w:type="gramStart"/>
            <w:r w:rsidRPr="00ED0DAD">
              <w:rPr>
                <w:b/>
                <w:sz w:val="12"/>
                <w:szCs w:val="12"/>
              </w:rPr>
              <w:t>I</w:t>
            </w:r>
            <w:r w:rsidRPr="00ED0DAD">
              <w:rPr>
                <w:b/>
                <w:sz w:val="12"/>
                <w:szCs w:val="12"/>
                <w:lang w:val="el-GR"/>
              </w:rPr>
              <w:t xml:space="preserve">.23 </w:t>
            </w:r>
            <w:r w:rsidRPr="00ED0DAD">
              <w:rPr>
                <w:sz w:val="12"/>
                <w:szCs w:val="12"/>
                <w:lang w:val="el-GR"/>
              </w:rPr>
              <w:t>:</w:t>
            </w:r>
            <w:proofErr w:type="gramEnd"/>
            <w:r w:rsidRPr="00ED0DAD">
              <w:rPr>
                <w:sz w:val="12"/>
                <w:szCs w:val="12"/>
                <w:lang w:val="el-GR"/>
              </w:rPr>
              <w:t xml:space="preserve"> </w:t>
            </w:r>
            <w:r w:rsidRPr="00ED0DAD">
              <w:rPr>
                <w:sz w:val="12"/>
                <w:szCs w:val="12"/>
              </w:rPr>
              <w:t>Za</w:t>
            </w:r>
            <w:r w:rsidRPr="00ED0DAD">
              <w:rPr>
                <w:sz w:val="12"/>
                <w:szCs w:val="12"/>
                <w:lang w:val="el-GR"/>
              </w:rPr>
              <w:t xml:space="preserve"> </w:t>
            </w:r>
            <w:r w:rsidRPr="00ED0DAD">
              <w:rPr>
                <w:sz w:val="12"/>
                <w:szCs w:val="12"/>
              </w:rPr>
              <w:t>kontejnere</w:t>
            </w:r>
            <w:r w:rsidRPr="00ED0DAD">
              <w:rPr>
                <w:sz w:val="12"/>
                <w:szCs w:val="12"/>
                <w:lang w:val="el-GR"/>
              </w:rPr>
              <w:t xml:space="preserve"> </w:t>
            </w:r>
            <w:r w:rsidRPr="00ED0DAD">
              <w:rPr>
                <w:sz w:val="12"/>
                <w:szCs w:val="12"/>
              </w:rPr>
              <w:t>ili</w:t>
            </w:r>
            <w:r w:rsidRPr="00ED0DAD">
              <w:rPr>
                <w:sz w:val="12"/>
                <w:szCs w:val="12"/>
                <w:lang w:val="el-GR"/>
              </w:rPr>
              <w:t xml:space="preserve"> </w:t>
            </w:r>
            <w:r w:rsidRPr="00ED0DAD">
              <w:rPr>
                <w:sz w:val="12"/>
                <w:szCs w:val="12"/>
              </w:rPr>
              <w:t>kutije</w:t>
            </w:r>
            <w:r w:rsidRPr="00ED0DAD">
              <w:rPr>
                <w:sz w:val="12"/>
                <w:szCs w:val="12"/>
                <w:lang w:val="el-GR"/>
              </w:rPr>
              <w:t xml:space="preserve"> </w:t>
            </w:r>
            <w:r w:rsidRPr="00ED0DAD">
              <w:rPr>
                <w:sz w:val="12"/>
                <w:szCs w:val="12"/>
              </w:rPr>
              <w:t>navesti</w:t>
            </w:r>
            <w:r w:rsidRPr="00ED0DAD">
              <w:rPr>
                <w:sz w:val="12"/>
                <w:szCs w:val="12"/>
                <w:lang w:val="el-GR"/>
              </w:rPr>
              <w:t xml:space="preserve"> </w:t>
            </w:r>
            <w:r w:rsidRPr="00ED0DAD">
              <w:rPr>
                <w:sz w:val="12"/>
                <w:szCs w:val="12"/>
              </w:rPr>
              <w:t>broj</w:t>
            </w:r>
            <w:r w:rsidRPr="00ED0DAD">
              <w:rPr>
                <w:sz w:val="12"/>
                <w:szCs w:val="12"/>
                <w:lang w:val="el-GR"/>
              </w:rPr>
              <w:t xml:space="preserve"> </w:t>
            </w:r>
            <w:r w:rsidRPr="00ED0DAD">
              <w:rPr>
                <w:sz w:val="12"/>
                <w:szCs w:val="12"/>
              </w:rPr>
              <w:t>kontejnera</w:t>
            </w:r>
            <w:r w:rsidRPr="00ED0DAD">
              <w:rPr>
                <w:sz w:val="12"/>
                <w:szCs w:val="12"/>
                <w:lang w:val="el-GR"/>
              </w:rPr>
              <w:t xml:space="preserve"> </w:t>
            </w:r>
            <w:r w:rsidRPr="00ED0DAD">
              <w:rPr>
                <w:sz w:val="12"/>
                <w:szCs w:val="12"/>
              </w:rPr>
              <w:t>i</w:t>
            </w:r>
            <w:r w:rsidRPr="00ED0DAD">
              <w:rPr>
                <w:sz w:val="12"/>
                <w:szCs w:val="12"/>
                <w:lang w:val="el-GR"/>
              </w:rPr>
              <w:t xml:space="preserve"> </w:t>
            </w:r>
            <w:r w:rsidRPr="00ED0DAD">
              <w:rPr>
                <w:sz w:val="12"/>
                <w:szCs w:val="12"/>
              </w:rPr>
              <w:t>broj</w:t>
            </w:r>
            <w:r w:rsidRPr="00ED0DAD">
              <w:rPr>
                <w:sz w:val="12"/>
                <w:szCs w:val="12"/>
                <w:lang w:val="el-GR"/>
              </w:rPr>
              <w:t xml:space="preserve"> </w:t>
            </w:r>
            <w:r w:rsidRPr="00ED0DAD">
              <w:rPr>
                <w:sz w:val="12"/>
                <w:szCs w:val="12"/>
              </w:rPr>
              <w:t>plombe</w:t>
            </w:r>
            <w:r w:rsidRPr="00ED0DAD">
              <w:rPr>
                <w:sz w:val="12"/>
                <w:szCs w:val="12"/>
                <w:lang w:val="el-GR"/>
              </w:rPr>
              <w:t xml:space="preserve"> (</w:t>
            </w:r>
            <w:r w:rsidRPr="00ED0DAD">
              <w:rPr>
                <w:sz w:val="12"/>
                <w:szCs w:val="12"/>
              </w:rPr>
              <w:t>ako</w:t>
            </w:r>
            <w:r w:rsidRPr="00ED0DAD">
              <w:rPr>
                <w:sz w:val="12"/>
                <w:szCs w:val="12"/>
                <w:lang w:val="el-GR"/>
              </w:rPr>
              <w:t xml:space="preserve"> </w:t>
            </w:r>
            <w:r w:rsidRPr="00ED0DAD">
              <w:rPr>
                <w:sz w:val="12"/>
                <w:szCs w:val="12"/>
              </w:rPr>
              <w:t>je</w:t>
            </w:r>
            <w:r w:rsidRPr="00ED0DAD">
              <w:rPr>
                <w:sz w:val="12"/>
                <w:szCs w:val="12"/>
                <w:lang w:val="el-GR"/>
              </w:rPr>
              <w:t xml:space="preserve"> </w:t>
            </w:r>
            <w:r w:rsidRPr="00ED0DAD">
              <w:rPr>
                <w:sz w:val="12"/>
                <w:szCs w:val="12"/>
              </w:rPr>
              <w:t>primjenljivo</w:t>
            </w:r>
            <w:r w:rsidRPr="00ED0DAD">
              <w:rPr>
                <w:sz w:val="12"/>
                <w:szCs w:val="12"/>
                <w:lang w:val="el-GR"/>
              </w:rPr>
              <w:t xml:space="preserve">). / </w:t>
            </w:r>
            <w:r w:rsidRPr="00ED0DAD">
              <w:rPr>
                <w:sz w:val="12"/>
                <w:szCs w:val="12"/>
              </w:rPr>
              <w:t>За</w:t>
            </w:r>
            <w:r w:rsidRPr="00ED0DAD">
              <w:rPr>
                <w:sz w:val="12"/>
                <w:szCs w:val="12"/>
                <w:lang w:val="el-GR"/>
              </w:rPr>
              <w:t xml:space="preserve"> </w:t>
            </w:r>
            <w:r w:rsidRPr="00ED0DAD">
              <w:rPr>
                <w:sz w:val="12"/>
                <w:szCs w:val="12"/>
              </w:rPr>
              <w:t>контејнере</w:t>
            </w:r>
            <w:r w:rsidRPr="00ED0DAD">
              <w:rPr>
                <w:sz w:val="12"/>
                <w:szCs w:val="12"/>
                <w:lang w:val="el-GR"/>
              </w:rPr>
              <w:t xml:space="preserve"> </w:t>
            </w:r>
            <w:r w:rsidRPr="00ED0DAD">
              <w:rPr>
                <w:sz w:val="12"/>
                <w:szCs w:val="12"/>
              </w:rPr>
              <w:t>или</w:t>
            </w:r>
            <w:r w:rsidRPr="00ED0DAD">
              <w:rPr>
                <w:sz w:val="12"/>
                <w:szCs w:val="12"/>
                <w:lang w:val="el-GR"/>
              </w:rPr>
              <w:t xml:space="preserve"> </w:t>
            </w:r>
            <w:r w:rsidRPr="00ED0DAD">
              <w:rPr>
                <w:sz w:val="12"/>
                <w:szCs w:val="12"/>
              </w:rPr>
              <w:t>кутије</w:t>
            </w:r>
            <w:r w:rsidRPr="00ED0DAD">
              <w:rPr>
                <w:sz w:val="12"/>
                <w:szCs w:val="12"/>
                <w:lang w:val="el-GR"/>
              </w:rPr>
              <w:t xml:space="preserve"> </w:t>
            </w:r>
            <w:r w:rsidRPr="00ED0DAD">
              <w:rPr>
                <w:sz w:val="12"/>
                <w:szCs w:val="12"/>
              </w:rPr>
              <w:t>навести</w:t>
            </w:r>
            <w:r w:rsidRPr="00ED0DAD">
              <w:rPr>
                <w:sz w:val="12"/>
                <w:szCs w:val="12"/>
                <w:lang w:val="el-GR"/>
              </w:rPr>
              <w:t xml:space="preserve"> </w:t>
            </w:r>
            <w:r w:rsidRPr="00ED0DAD">
              <w:rPr>
                <w:sz w:val="12"/>
                <w:szCs w:val="12"/>
              </w:rPr>
              <w:t>број</w:t>
            </w:r>
            <w:r w:rsidRPr="00ED0DAD">
              <w:rPr>
                <w:sz w:val="12"/>
                <w:szCs w:val="12"/>
                <w:lang w:val="el-GR"/>
              </w:rPr>
              <w:t xml:space="preserve"> </w:t>
            </w:r>
            <w:r w:rsidRPr="00ED0DAD">
              <w:rPr>
                <w:sz w:val="12"/>
                <w:szCs w:val="12"/>
              </w:rPr>
              <w:t>контејнера</w:t>
            </w:r>
            <w:r w:rsidRPr="00ED0DAD">
              <w:rPr>
                <w:sz w:val="12"/>
                <w:szCs w:val="12"/>
                <w:lang w:val="el-GR"/>
              </w:rPr>
              <w:t xml:space="preserve"> </w:t>
            </w:r>
            <w:r w:rsidRPr="00ED0DAD">
              <w:rPr>
                <w:sz w:val="12"/>
                <w:szCs w:val="12"/>
              </w:rPr>
              <w:t>и</w:t>
            </w:r>
            <w:r w:rsidRPr="00ED0DAD">
              <w:rPr>
                <w:sz w:val="12"/>
                <w:szCs w:val="12"/>
                <w:lang w:val="el-GR"/>
              </w:rPr>
              <w:t xml:space="preserve"> </w:t>
            </w:r>
            <w:r w:rsidRPr="00ED0DAD">
              <w:rPr>
                <w:sz w:val="12"/>
                <w:szCs w:val="12"/>
              </w:rPr>
              <w:t>број</w:t>
            </w:r>
            <w:r w:rsidRPr="00ED0DAD">
              <w:rPr>
                <w:sz w:val="12"/>
                <w:szCs w:val="12"/>
                <w:lang w:val="el-GR"/>
              </w:rPr>
              <w:t xml:space="preserve"> </w:t>
            </w:r>
            <w:r w:rsidRPr="00ED0DAD">
              <w:rPr>
                <w:sz w:val="12"/>
                <w:szCs w:val="12"/>
              </w:rPr>
              <w:t>пломбе</w:t>
            </w:r>
            <w:r w:rsidRPr="00ED0DAD">
              <w:rPr>
                <w:sz w:val="12"/>
                <w:szCs w:val="12"/>
                <w:lang w:val="el-GR"/>
              </w:rPr>
              <w:t xml:space="preserve"> (</w:t>
            </w:r>
            <w:r w:rsidRPr="00ED0DAD">
              <w:rPr>
                <w:sz w:val="12"/>
                <w:szCs w:val="12"/>
              </w:rPr>
              <w:t>ако</w:t>
            </w:r>
            <w:r w:rsidRPr="00ED0DAD">
              <w:rPr>
                <w:sz w:val="12"/>
                <w:szCs w:val="12"/>
                <w:lang w:val="el-GR"/>
              </w:rPr>
              <w:t xml:space="preserve"> </w:t>
            </w:r>
            <w:r w:rsidRPr="00ED0DAD">
              <w:rPr>
                <w:sz w:val="12"/>
                <w:szCs w:val="12"/>
              </w:rPr>
              <w:t>је</w:t>
            </w:r>
            <w:r w:rsidRPr="00ED0DAD">
              <w:rPr>
                <w:sz w:val="12"/>
                <w:szCs w:val="12"/>
                <w:lang w:val="el-GR"/>
              </w:rPr>
              <w:t xml:space="preserve"> </w:t>
            </w:r>
            <w:r w:rsidRPr="00ED0DAD">
              <w:rPr>
                <w:sz w:val="12"/>
                <w:szCs w:val="12"/>
              </w:rPr>
              <w:t>примјенљиво</w:t>
            </w:r>
            <w:r w:rsidRPr="00ED0DAD">
              <w:rPr>
                <w:sz w:val="12"/>
                <w:szCs w:val="12"/>
                <w:lang w:val="el-GR"/>
              </w:rPr>
              <w:t>). /</w:t>
            </w:r>
            <w:r w:rsidRPr="0021149F">
              <w:rPr>
                <w:sz w:val="12"/>
                <w:szCs w:val="12"/>
              </w:rPr>
              <w:t>For</w:t>
            </w:r>
            <w:r w:rsidRPr="0021149F">
              <w:rPr>
                <w:sz w:val="12"/>
                <w:szCs w:val="12"/>
                <w:lang w:val="el-GR"/>
              </w:rPr>
              <w:t xml:space="preserve"> </w:t>
            </w:r>
            <w:r w:rsidRPr="0021149F">
              <w:rPr>
                <w:sz w:val="12"/>
                <w:szCs w:val="12"/>
              </w:rPr>
              <w:t>containers</w:t>
            </w:r>
            <w:r w:rsidRPr="0021149F">
              <w:rPr>
                <w:sz w:val="12"/>
                <w:szCs w:val="12"/>
                <w:lang w:val="el-GR"/>
              </w:rPr>
              <w:t xml:space="preserve"> </w:t>
            </w:r>
            <w:r w:rsidRPr="0021149F">
              <w:rPr>
                <w:sz w:val="12"/>
                <w:szCs w:val="12"/>
              </w:rPr>
              <w:t>or</w:t>
            </w:r>
            <w:r w:rsidRPr="0021149F">
              <w:rPr>
                <w:sz w:val="12"/>
                <w:szCs w:val="12"/>
                <w:lang w:val="el-GR"/>
              </w:rPr>
              <w:t xml:space="preserve"> </w:t>
            </w:r>
            <w:r w:rsidRPr="0021149F">
              <w:rPr>
                <w:sz w:val="12"/>
                <w:szCs w:val="12"/>
              </w:rPr>
              <w:t>boxes</w:t>
            </w:r>
            <w:r w:rsidRPr="0021149F">
              <w:rPr>
                <w:sz w:val="12"/>
                <w:szCs w:val="12"/>
                <w:lang w:val="el-GR"/>
              </w:rPr>
              <w:t xml:space="preserve">, </w:t>
            </w:r>
            <w:r w:rsidRPr="0021149F">
              <w:rPr>
                <w:sz w:val="12"/>
                <w:szCs w:val="12"/>
              </w:rPr>
              <w:t>the</w:t>
            </w:r>
            <w:r w:rsidRPr="0021149F">
              <w:rPr>
                <w:spacing w:val="1"/>
                <w:sz w:val="12"/>
                <w:szCs w:val="12"/>
                <w:lang w:val="el-GR"/>
              </w:rPr>
              <w:t xml:space="preserve"> </w:t>
            </w:r>
            <w:r w:rsidRPr="0021149F">
              <w:rPr>
                <w:sz w:val="12"/>
                <w:szCs w:val="12"/>
              </w:rPr>
              <w:t>container</w:t>
            </w:r>
            <w:r w:rsidRPr="0021149F">
              <w:rPr>
                <w:spacing w:val="-2"/>
                <w:sz w:val="12"/>
                <w:szCs w:val="12"/>
                <w:lang w:val="el-GR"/>
              </w:rPr>
              <w:t xml:space="preserve"> </w:t>
            </w:r>
            <w:r w:rsidRPr="0021149F">
              <w:rPr>
                <w:sz w:val="12"/>
                <w:szCs w:val="12"/>
              </w:rPr>
              <w:t>number</w:t>
            </w:r>
            <w:r w:rsidRPr="0021149F">
              <w:rPr>
                <w:spacing w:val="1"/>
                <w:sz w:val="12"/>
                <w:szCs w:val="12"/>
                <w:lang w:val="el-GR"/>
              </w:rPr>
              <w:t xml:space="preserve"> </w:t>
            </w:r>
            <w:r w:rsidRPr="0021149F">
              <w:rPr>
                <w:sz w:val="12"/>
                <w:szCs w:val="12"/>
              </w:rPr>
              <w:t>and</w:t>
            </w:r>
            <w:r w:rsidRPr="0021149F">
              <w:rPr>
                <w:spacing w:val="-1"/>
                <w:sz w:val="12"/>
                <w:szCs w:val="12"/>
                <w:lang w:val="el-GR"/>
              </w:rPr>
              <w:t xml:space="preserve"> </w:t>
            </w:r>
            <w:r w:rsidRPr="0021149F">
              <w:rPr>
                <w:sz w:val="12"/>
                <w:szCs w:val="12"/>
              </w:rPr>
              <w:t>the</w:t>
            </w:r>
            <w:r w:rsidRPr="0021149F">
              <w:rPr>
                <w:sz w:val="12"/>
                <w:szCs w:val="12"/>
                <w:lang w:val="el-GR"/>
              </w:rPr>
              <w:t xml:space="preserve"> </w:t>
            </w:r>
            <w:r w:rsidRPr="0021149F">
              <w:rPr>
                <w:sz w:val="12"/>
                <w:szCs w:val="12"/>
              </w:rPr>
              <w:t>seal</w:t>
            </w:r>
            <w:r w:rsidRPr="0021149F">
              <w:rPr>
                <w:spacing w:val="-2"/>
                <w:sz w:val="12"/>
                <w:szCs w:val="12"/>
                <w:lang w:val="el-GR"/>
              </w:rPr>
              <w:t xml:space="preserve"> </w:t>
            </w:r>
            <w:r w:rsidRPr="0021149F">
              <w:rPr>
                <w:sz w:val="12"/>
                <w:szCs w:val="12"/>
              </w:rPr>
              <w:t>number</w:t>
            </w:r>
            <w:r w:rsidRPr="0021149F">
              <w:rPr>
                <w:spacing w:val="1"/>
                <w:sz w:val="12"/>
                <w:szCs w:val="12"/>
                <w:lang w:val="el-GR"/>
              </w:rPr>
              <w:t xml:space="preserve"> </w:t>
            </w:r>
            <w:r w:rsidRPr="0021149F">
              <w:rPr>
                <w:sz w:val="12"/>
                <w:szCs w:val="12"/>
                <w:lang w:val="el-GR"/>
              </w:rPr>
              <w:t>(</w:t>
            </w:r>
            <w:r w:rsidRPr="0021149F">
              <w:rPr>
                <w:sz w:val="12"/>
                <w:szCs w:val="12"/>
              </w:rPr>
              <w:t>if</w:t>
            </w:r>
            <w:r w:rsidRPr="0021149F">
              <w:rPr>
                <w:spacing w:val="1"/>
                <w:sz w:val="12"/>
                <w:szCs w:val="12"/>
                <w:lang w:val="el-GR"/>
              </w:rPr>
              <w:t xml:space="preserve"> </w:t>
            </w:r>
            <w:r w:rsidRPr="0021149F">
              <w:rPr>
                <w:sz w:val="12"/>
                <w:szCs w:val="12"/>
              </w:rPr>
              <w:t>applicable</w:t>
            </w:r>
            <w:r w:rsidRPr="0021149F">
              <w:rPr>
                <w:sz w:val="12"/>
                <w:szCs w:val="12"/>
                <w:lang w:val="el-GR"/>
              </w:rPr>
              <w:t xml:space="preserve">) </w:t>
            </w:r>
            <w:r w:rsidRPr="0021149F">
              <w:rPr>
                <w:sz w:val="12"/>
                <w:szCs w:val="12"/>
              </w:rPr>
              <w:t>should</w:t>
            </w:r>
            <w:r w:rsidRPr="0021149F">
              <w:rPr>
                <w:spacing w:val="-1"/>
                <w:sz w:val="12"/>
                <w:szCs w:val="12"/>
                <w:lang w:val="el-GR"/>
              </w:rPr>
              <w:t xml:space="preserve"> </w:t>
            </w:r>
            <w:r w:rsidRPr="0021149F">
              <w:rPr>
                <w:sz w:val="12"/>
                <w:szCs w:val="12"/>
              </w:rPr>
              <w:t>be</w:t>
            </w:r>
            <w:r w:rsidRPr="0021149F">
              <w:rPr>
                <w:sz w:val="12"/>
                <w:szCs w:val="12"/>
                <w:lang w:val="el-GR"/>
              </w:rPr>
              <w:t xml:space="preserve"> </w:t>
            </w:r>
            <w:r w:rsidRPr="0021149F">
              <w:rPr>
                <w:sz w:val="12"/>
                <w:szCs w:val="12"/>
              </w:rPr>
              <w:t>included</w:t>
            </w:r>
            <w:r w:rsidRPr="00ED0DAD">
              <w:rPr>
                <w:b/>
                <w:sz w:val="12"/>
                <w:szCs w:val="12"/>
                <w:lang w:val="el-GR"/>
              </w:rPr>
              <w:t>./ Για εμπορευματοκιβώτια ή κιβώτια, θα πρέπει να αναφέρονται ο αριθμός εμπορευματοκιβωτίου και ο αριθμός σφραγίδας (κατά περίπτωση).</w:t>
            </w:r>
          </w:p>
          <w:p w:rsidR="005E7B7F" w:rsidRPr="00ED0DAD" w:rsidRDefault="005E7B7F" w:rsidP="005E7B7F">
            <w:pPr>
              <w:spacing w:before="11"/>
              <w:jc w:val="both"/>
              <w:rPr>
                <w:b/>
                <w:sz w:val="12"/>
                <w:szCs w:val="12"/>
                <w:lang w:val="el-GR"/>
              </w:rPr>
            </w:pPr>
          </w:p>
          <w:p w:rsidR="005E7B7F" w:rsidRPr="00ED0DAD" w:rsidRDefault="005E7B7F" w:rsidP="00F42705">
            <w:pPr>
              <w:ind w:left="162"/>
              <w:jc w:val="both"/>
              <w:rPr>
                <w:sz w:val="12"/>
                <w:szCs w:val="12"/>
                <w:lang w:val="el-GR"/>
              </w:rPr>
            </w:pPr>
            <w:r w:rsidRPr="00ED0DAD">
              <w:rPr>
                <w:b/>
                <w:sz w:val="12"/>
                <w:szCs w:val="12"/>
              </w:rPr>
              <w:t>Rubrika</w:t>
            </w:r>
            <w:r w:rsidRPr="00ED0DAD">
              <w:rPr>
                <w:b/>
                <w:spacing w:val="1"/>
                <w:sz w:val="12"/>
                <w:szCs w:val="12"/>
                <w:lang w:val="el-GR"/>
              </w:rPr>
              <w:t xml:space="preserve"> </w:t>
            </w:r>
            <w:proofErr w:type="gramStart"/>
            <w:r w:rsidRPr="00ED0DAD">
              <w:rPr>
                <w:b/>
                <w:sz w:val="12"/>
                <w:szCs w:val="12"/>
              </w:rPr>
              <w:t>I</w:t>
            </w:r>
            <w:r w:rsidRPr="00ED0DAD">
              <w:rPr>
                <w:b/>
                <w:sz w:val="12"/>
                <w:szCs w:val="12"/>
                <w:lang w:val="el-GR"/>
              </w:rPr>
              <w:t>.28.:</w:t>
            </w:r>
            <w:proofErr w:type="gramEnd"/>
            <w:r w:rsidRPr="00ED0DAD">
              <w:rPr>
                <w:b/>
                <w:sz w:val="12"/>
                <w:szCs w:val="12"/>
                <w:lang w:val="el-GR"/>
              </w:rPr>
              <w:t>/</w:t>
            </w:r>
            <w:r w:rsidRPr="00ED0DAD">
              <w:rPr>
                <w:b/>
                <w:spacing w:val="5"/>
                <w:sz w:val="12"/>
                <w:szCs w:val="12"/>
                <w:lang w:val="el-GR"/>
              </w:rPr>
              <w:t xml:space="preserve"> </w:t>
            </w:r>
            <w:r w:rsidRPr="00ED0DAD">
              <w:rPr>
                <w:b/>
                <w:sz w:val="12"/>
                <w:szCs w:val="12"/>
              </w:rPr>
              <w:t>Рубрика</w:t>
            </w:r>
            <w:r w:rsidRPr="00ED0DAD">
              <w:rPr>
                <w:b/>
                <w:spacing w:val="3"/>
                <w:sz w:val="12"/>
                <w:szCs w:val="12"/>
                <w:lang w:val="el-GR"/>
              </w:rPr>
              <w:t xml:space="preserve"> </w:t>
            </w:r>
            <w:r w:rsidRPr="00ED0DAD">
              <w:rPr>
                <w:b/>
                <w:sz w:val="12"/>
                <w:szCs w:val="12"/>
              </w:rPr>
              <w:t>I</w:t>
            </w:r>
            <w:r w:rsidRPr="00ED0DAD">
              <w:rPr>
                <w:b/>
                <w:sz w:val="12"/>
                <w:szCs w:val="12"/>
                <w:lang w:val="el-GR"/>
              </w:rPr>
              <w:t>.28:/</w:t>
            </w:r>
            <w:r w:rsidRPr="00ED0DAD">
              <w:rPr>
                <w:b/>
                <w:sz w:val="12"/>
                <w:szCs w:val="12"/>
              </w:rPr>
              <w:t>Box</w:t>
            </w:r>
            <w:r w:rsidRPr="00ED0DAD">
              <w:rPr>
                <w:b/>
                <w:spacing w:val="5"/>
                <w:sz w:val="12"/>
                <w:szCs w:val="12"/>
                <w:lang w:val="el-GR"/>
              </w:rPr>
              <w:t xml:space="preserve"> </w:t>
            </w:r>
            <w:r w:rsidRPr="00ED0DAD">
              <w:rPr>
                <w:b/>
                <w:sz w:val="12"/>
                <w:szCs w:val="12"/>
              </w:rPr>
              <w:t>reference</w:t>
            </w:r>
            <w:r w:rsidRPr="00ED0DAD">
              <w:rPr>
                <w:b/>
                <w:spacing w:val="1"/>
                <w:sz w:val="12"/>
                <w:szCs w:val="12"/>
                <w:lang w:val="el-GR"/>
              </w:rPr>
              <w:t xml:space="preserve"> </w:t>
            </w:r>
            <w:r w:rsidRPr="00ED0DAD">
              <w:rPr>
                <w:b/>
                <w:sz w:val="12"/>
                <w:szCs w:val="12"/>
              </w:rPr>
              <w:t>I</w:t>
            </w:r>
            <w:r w:rsidRPr="00ED0DAD">
              <w:rPr>
                <w:b/>
                <w:sz w:val="12"/>
                <w:szCs w:val="12"/>
                <w:lang w:val="el-GR"/>
              </w:rPr>
              <w:t xml:space="preserve">.28/ Πλαίσιο αναφοράς </w:t>
            </w:r>
            <w:proofErr w:type="gramStart"/>
            <w:r w:rsidRPr="00ED0DAD">
              <w:rPr>
                <w:b/>
                <w:sz w:val="12"/>
                <w:szCs w:val="12"/>
              </w:rPr>
              <w:t>I</w:t>
            </w:r>
            <w:r w:rsidRPr="00ED0DAD">
              <w:rPr>
                <w:b/>
                <w:sz w:val="12"/>
                <w:szCs w:val="12"/>
                <w:lang w:val="el-GR"/>
              </w:rPr>
              <w:t>.28 :</w:t>
            </w:r>
            <w:proofErr w:type="gramEnd"/>
            <w:r w:rsidRPr="00ED0DAD">
              <w:rPr>
                <w:b/>
                <w:spacing w:val="8"/>
                <w:sz w:val="12"/>
                <w:szCs w:val="12"/>
                <w:lang w:val="el-GR"/>
              </w:rPr>
              <w:t xml:space="preserve"> </w:t>
            </w:r>
            <w:r w:rsidRPr="00ED0DAD">
              <w:rPr>
                <w:sz w:val="12"/>
                <w:szCs w:val="12"/>
              </w:rPr>
              <w:t>Proizvodni</w:t>
            </w:r>
            <w:r w:rsidRPr="00ED0DAD">
              <w:rPr>
                <w:spacing w:val="4"/>
                <w:sz w:val="12"/>
                <w:szCs w:val="12"/>
                <w:lang w:val="el-GR"/>
              </w:rPr>
              <w:t xml:space="preserve"> </w:t>
            </w:r>
            <w:r w:rsidRPr="00ED0DAD">
              <w:rPr>
                <w:sz w:val="12"/>
                <w:szCs w:val="12"/>
              </w:rPr>
              <w:t>objekt</w:t>
            </w:r>
            <w:r w:rsidRPr="00ED0DAD">
              <w:rPr>
                <w:sz w:val="12"/>
                <w:szCs w:val="12"/>
                <w:lang w:val="el-GR"/>
              </w:rPr>
              <w:t>:</w:t>
            </w:r>
            <w:r w:rsidRPr="00ED0DAD">
              <w:rPr>
                <w:spacing w:val="1"/>
                <w:sz w:val="12"/>
                <w:szCs w:val="12"/>
                <w:lang w:val="el-GR"/>
              </w:rPr>
              <w:t xml:space="preserve"> </w:t>
            </w:r>
            <w:r w:rsidRPr="00ED0DAD">
              <w:rPr>
                <w:sz w:val="12"/>
                <w:szCs w:val="12"/>
              </w:rPr>
              <w:t>navesti</w:t>
            </w:r>
            <w:r w:rsidRPr="00ED0DAD">
              <w:rPr>
                <w:spacing w:val="2"/>
                <w:sz w:val="12"/>
                <w:szCs w:val="12"/>
                <w:lang w:val="el-GR"/>
              </w:rPr>
              <w:t xml:space="preserve"> </w:t>
            </w:r>
            <w:r w:rsidRPr="00ED0DAD">
              <w:rPr>
                <w:sz w:val="12"/>
                <w:szCs w:val="12"/>
              </w:rPr>
              <w:t>odobreni</w:t>
            </w:r>
            <w:r w:rsidRPr="00ED0DAD">
              <w:rPr>
                <w:spacing w:val="2"/>
                <w:sz w:val="12"/>
                <w:szCs w:val="12"/>
                <w:lang w:val="el-GR"/>
              </w:rPr>
              <w:t xml:space="preserve"> </w:t>
            </w:r>
            <w:r w:rsidRPr="00ED0DAD">
              <w:rPr>
                <w:sz w:val="12"/>
                <w:szCs w:val="12"/>
              </w:rPr>
              <w:t>broj</w:t>
            </w:r>
            <w:r w:rsidRPr="00ED0DAD">
              <w:rPr>
                <w:spacing w:val="5"/>
                <w:sz w:val="12"/>
                <w:szCs w:val="12"/>
                <w:lang w:val="el-GR"/>
              </w:rPr>
              <w:t xml:space="preserve"> </w:t>
            </w:r>
            <w:r w:rsidRPr="00ED0DAD">
              <w:rPr>
                <w:sz w:val="12"/>
                <w:szCs w:val="12"/>
              </w:rPr>
              <w:t>proizvodnog</w:t>
            </w:r>
            <w:r w:rsidRPr="00ED0DAD">
              <w:rPr>
                <w:sz w:val="12"/>
                <w:szCs w:val="12"/>
                <w:lang w:val="el-GR"/>
              </w:rPr>
              <w:t>(</w:t>
            </w:r>
            <w:r w:rsidRPr="00ED0DAD">
              <w:rPr>
                <w:sz w:val="12"/>
                <w:szCs w:val="12"/>
              </w:rPr>
              <w:t>ih</w:t>
            </w:r>
            <w:r w:rsidRPr="00ED0DAD">
              <w:rPr>
                <w:sz w:val="12"/>
                <w:szCs w:val="12"/>
                <w:lang w:val="el-GR"/>
              </w:rPr>
              <w:t>)</w:t>
            </w:r>
            <w:r w:rsidRPr="00ED0DAD">
              <w:rPr>
                <w:spacing w:val="5"/>
                <w:sz w:val="12"/>
                <w:szCs w:val="12"/>
                <w:lang w:val="el-GR"/>
              </w:rPr>
              <w:t xml:space="preserve"> </w:t>
            </w:r>
            <w:r w:rsidRPr="00ED0DAD">
              <w:rPr>
                <w:sz w:val="12"/>
                <w:szCs w:val="12"/>
              </w:rPr>
              <w:t>objek</w:t>
            </w:r>
            <w:r w:rsidRPr="00ED0DAD">
              <w:rPr>
                <w:sz w:val="12"/>
                <w:szCs w:val="12"/>
                <w:lang w:val="el-GR"/>
              </w:rPr>
              <w:t>(</w:t>
            </w:r>
            <w:r w:rsidRPr="00ED0DAD">
              <w:rPr>
                <w:sz w:val="12"/>
                <w:szCs w:val="12"/>
              </w:rPr>
              <w:t>a</w:t>
            </w:r>
            <w:r w:rsidRPr="00ED0DAD">
              <w:rPr>
                <w:sz w:val="12"/>
                <w:szCs w:val="12"/>
                <w:lang w:val="el-GR"/>
              </w:rPr>
              <w:t>)</w:t>
            </w:r>
            <w:r w:rsidRPr="00ED0DAD">
              <w:rPr>
                <w:sz w:val="12"/>
                <w:szCs w:val="12"/>
              </w:rPr>
              <w:t>ta</w:t>
            </w:r>
            <w:r w:rsidRPr="00ED0DAD">
              <w:rPr>
                <w:spacing w:val="1"/>
                <w:sz w:val="12"/>
                <w:szCs w:val="12"/>
                <w:lang w:val="el-GR"/>
              </w:rPr>
              <w:t xml:space="preserve"> </w:t>
            </w:r>
            <w:r w:rsidRPr="00ED0DAD">
              <w:rPr>
                <w:sz w:val="12"/>
                <w:szCs w:val="12"/>
              </w:rPr>
              <w:t>odobren</w:t>
            </w:r>
            <w:r w:rsidRPr="00ED0DAD">
              <w:rPr>
                <w:sz w:val="12"/>
                <w:szCs w:val="12"/>
                <w:lang w:val="el-GR"/>
              </w:rPr>
              <w:t>(</w:t>
            </w:r>
            <w:r w:rsidRPr="00ED0DAD">
              <w:rPr>
                <w:sz w:val="12"/>
                <w:szCs w:val="12"/>
              </w:rPr>
              <w:t>ih</w:t>
            </w:r>
            <w:r w:rsidRPr="00ED0DAD">
              <w:rPr>
                <w:sz w:val="12"/>
                <w:szCs w:val="12"/>
                <w:lang w:val="el-GR"/>
              </w:rPr>
              <w:t>)</w:t>
            </w:r>
            <w:r w:rsidRPr="00ED0DAD">
              <w:rPr>
                <w:spacing w:val="3"/>
                <w:sz w:val="12"/>
                <w:szCs w:val="12"/>
                <w:lang w:val="el-GR"/>
              </w:rPr>
              <w:t xml:space="preserve"> </w:t>
            </w:r>
            <w:r w:rsidRPr="00ED0DAD">
              <w:rPr>
                <w:sz w:val="12"/>
                <w:szCs w:val="12"/>
              </w:rPr>
              <w:t>za</w:t>
            </w:r>
            <w:r w:rsidRPr="00ED0DAD">
              <w:rPr>
                <w:spacing w:val="1"/>
                <w:sz w:val="12"/>
                <w:szCs w:val="12"/>
                <w:lang w:val="el-GR"/>
              </w:rPr>
              <w:t xml:space="preserve"> </w:t>
            </w:r>
            <w:r w:rsidRPr="00ED0DAD">
              <w:rPr>
                <w:sz w:val="12"/>
                <w:szCs w:val="12"/>
              </w:rPr>
              <w:t>izvoz</w:t>
            </w:r>
            <w:r w:rsidRPr="00ED0DAD">
              <w:rPr>
                <w:spacing w:val="4"/>
                <w:sz w:val="12"/>
                <w:szCs w:val="12"/>
                <w:lang w:val="el-GR"/>
              </w:rPr>
              <w:t xml:space="preserve"> </w:t>
            </w:r>
            <w:r w:rsidRPr="00ED0DAD">
              <w:rPr>
                <w:sz w:val="12"/>
                <w:szCs w:val="12"/>
              </w:rPr>
              <w:t>u</w:t>
            </w:r>
            <w:r w:rsidRPr="00ED0DAD">
              <w:rPr>
                <w:sz w:val="12"/>
                <w:szCs w:val="12"/>
                <w:lang w:val="el-GR"/>
              </w:rPr>
              <w:t xml:space="preserve"> </w:t>
            </w:r>
            <w:r w:rsidRPr="00ED0DAD">
              <w:rPr>
                <w:sz w:val="12"/>
                <w:szCs w:val="12"/>
              </w:rPr>
              <w:t>BiH</w:t>
            </w:r>
            <w:r w:rsidRPr="00ED0DAD">
              <w:rPr>
                <w:sz w:val="12"/>
                <w:szCs w:val="12"/>
                <w:lang w:val="el-GR"/>
              </w:rPr>
              <w:t>.</w:t>
            </w:r>
            <w:r w:rsidRPr="00ED0DAD">
              <w:rPr>
                <w:spacing w:val="4"/>
                <w:sz w:val="12"/>
                <w:szCs w:val="12"/>
                <w:lang w:val="el-GR"/>
              </w:rPr>
              <w:t xml:space="preserve"> </w:t>
            </w:r>
            <w:r w:rsidRPr="00ED0DAD">
              <w:rPr>
                <w:sz w:val="12"/>
                <w:szCs w:val="12"/>
                <w:lang w:val="el-GR"/>
              </w:rPr>
              <w:t>/</w:t>
            </w:r>
            <w:r w:rsidRPr="00ED0DAD">
              <w:rPr>
                <w:spacing w:val="18"/>
                <w:sz w:val="12"/>
                <w:szCs w:val="12"/>
                <w:lang w:val="el-GR"/>
              </w:rPr>
              <w:t xml:space="preserve"> </w:t>
            </w:r>
            <w:r w:rsidRPr="00ED0DAD">
              <w:rPr>
                <w:sz w:val="12"/>
                <w:szCs w:val="12"/>
              </w:rPr>
              <w:t>Производни</w:t>
            </w:r>
            <w:r w:rsidRPr="00ED0DAD">
              <w:rPr>
                <w:spacing w:val="3"/>
                <w:sz w:val="12"/>
                <w:szCs w:val="12"/>
                <w:lang w:val="el-GR"/>
              </w:rPr>
              <w:t xml:space="preserve"> </w:t>
            </w:r>
            <w:r w:rsidRPr="00ED0DAD">
              <w:rPr>
                <w:sz w:val="12"/>
                <w:szCs w:val="12"/>
              </w:rPr>
              <w:t>објект</w:t>
            </w:r>
            <w:r w:rsidRPr="00ED0DAD">
              <w:rPr>
                <w:sz w:val="12"/>
                <w:szCs w:val="12"/>
                <w:lang w:val="el-GR"/>
              </w:rPr>
              <w:t>:</w:t>
            </w:r>
            <w:r w:rsidRPr="00ED0DAD">
              <w:rPr>
                <w:spacing w:val="4"/>
                <w:sz w:val="12"/>
                <w:szCs w:val="12"/>
                <w:lang w:val="el-GR"/>
              </w:rPr>
              <w:t xml:space="preserve"> </w:t>
            </w:r>
            <w:r w:rsidRPr="00ED0DAD">
              <w:rPr>
                <w:sz w:val="12"/>
                <w:szCs w:val="12"/>
              </w:rPr>
              <w:t>навести</w:t>
            </w:r>
            <w:r w:rsidRPr="00ED0DAD">
              <w:rPr>
                <w:spacing w:val="2"/>
                <w:sz w:val="12"/>
                <w:szCs w:val="12"/>
                <w:lang w:val="el-GR"/>
              </w:rPr>
              <w:t xml:space="preserve"> </w:t>
            </w:r>
            <w:r w:rsidRPr="00ED0DAD">
              <w:rPr>
                <w:sz w:val="12"/>
                <w:szCs w:val="12"/>
              </w:rPr>
              <w:t>одобрени</w:t>
            </w:r>
            <w:r w:rsidRPr="00ED0DAD">
              <w:rPr>
                <w:spacing w:val="3"/>
                <w:sz w:val="12"/>
                <w:szCs w:val="12"/>
                <w:lang w:val="el-GR"/>
              </w:rPr>
              <w:t xml:space="preserve"> </w:t>
            </w:r>
            <w:r w:rsidRPr="00ED0DAD">
              <w:rPr>
                <w:sz w:val="12"/>
                <w:szCs w:val="12"/>
              </w:rPr>
              <w:t>број</w:t>
            </w:r>
            <w:r w:rsidRPr="00ED0DAD">
              <w:rPr>
                <w:spacing w:val="4"/>
                <w:sz w:val="12"/>
                <w:szCs w:val="12"/>
                <w:lang w:val="el-GR"/>
              </w:rPr>
              <w:t xml:space="preserve"> </w:t>
            </w:r>
            <w:r w:rsidRPr="00ED0DAD">
              <w:rPr>
                <w:sz w:val="12"/>
                <w:szCs w:val="12"/>
              </w:rPr>
              <w:t>производног</w:t>
            </w:r>
            <w:r w:rsidRPr="00ED0DAD">
              <w:rPr>
                <w:sz w:val="12"/>
                <w:szCs w:val="12"/>
                <w:lang w:val="el-GR"/>
              </w:rPr>
              <w:t>(</w:t>
            </w:r>
            <w:r w:rsidRPr="00ED0DAD">
              <w:rPr>
                <w:sz w:val="12"/>
                <w:szCs w:val="12"/>
              </w:rPr>
              <w:t>их</w:t>
            </w:r>
            <w:r w:rsidRPr="00ED0DAD">
              <w:rPr>
                <w:sz w:val="12"/>
                <w:szCs w:val="12"/>
                <w:lang w:val="el-GR"/>
              </w:rPr>
              <w:t>)</w:t>
            </w:r>
            <w:r w:rsidRPr="00ED0DAD">
              <w:rPr>
                <w:spacing w:val="4"/>
                <w:sz w:val="12"/>
                <w:szCs w:val="12"/>
                <w:lang w:val="el-GR"/>
              </w:rPr>
              <w:t xml:space="preserve"> </w:t>
            </w:r>
            <w:r w:rsidRPr="00ED0DAD">
              <w:rPr>
                <w:sz w:val="12"/>
                <w:szCs w:val="12"/>
              </w:rPr>
              <w:t>објек</w:t>
            </w:r>
            <w:r w:rsidRPr="00ED0DAD">
              <w:rPr>
                <w:sz w:val="12"/>
                <w:szCs w:val="12"/>
                <w:lang w:val="el-GR"/>
              </w:rPr>
              <w:t>(</w:t>
            </w:r>
            <w:r w:rsidRPr="00ED0DAD">
              <w:rPr>
                <w:sz w:val="12"/>
                <w:szCs w:val="12"/>
              </w:rPr>
              <w:t>а</w:t>
            </w:r>
            <w:r w:rsidRPr="00ED0DAD">
              <w:rPr>
                <w:sz w:val="12"/>
                <w:szCs w:val="12"/>
                <w:lang w:val="el-GR"/>
              </w:rPr>
              <w:t>)</w:t>
            </w:r>
            <w:r w:rsidRPr="00ED0DAD">
              <w:rPr>
                <w:sz w:val="12"/>
                <w:szCs w:val="12"/>
              </w:rPr>
              <w:t>та</w:t>
            </w:r>
            <w:r w:rsidRPr="00ED0DAD">
              <w:rPr>
                <w:spacing w:val="11"/>
                <w:sz w:val="12"/>
                <w:szCs w:val="12"/>
                <w:lang w:val="el-GR"/>
              </w:rPr>
              <w:t xml:space="preserve"> </w:t>
            </w:r>
            <w:r w:rsidRPr="00ED0DAD">
              <w:rPr>
                <w:sz w:val="12"/>
                <w:szCs w:val="12"/>
              </w:rPr>
              <w:t>одобрен</w:t>
            </w:r>
            <w:r w:rsidRPr="00ED0DAD">
              <w:rPr>
                <w:sz w:val="12"/>
                <w:szCs w:val="12"/>
                <w:lang w:val="el-GR"/>
              </w:rPr>
              <w:t>(</w:t>
            </w:r>
            <w:r w:rsidRPr="00ED0DAD">
              <w:rPr>
                <w:sz w:val="12"/>
                <w:szCs w:val="12"/>
              </w:rPr>
              <w:t>их</w:t>
            </w:r>
            <w:r w:rsidRPr="00ED0DAD">
              <w:rPr>
                <w:sz w:val="12"/>
                <w:szCs w:val="12"/>
                <w:lang w:val="el-GR"/>
              </w:rPr>
              <w:t>)</w:t>
            </w:r>
            <w:r w:rsidRPr="00ED0DAD">
              <w:rPr>
                <w:spacing w:val="3"/>
                <w:sz w:val="12"/>
                <w:szCs w:val="12"/>
                <w:lang w:val="el-GR"/>
              </w:rPr>
              <w:t xml:space="preserve"> </w:t>
            </w:r>
            <w:r w:rsidRPr="00ED0DAD">
              <w:rPr>
                <w:sz w:val="12"/>
                <w:szCs w:val="12"/>
              </w:rPr>
              <w:t>за</w:t>
            </w:r>
            <w:r w:rsidRPr="00ED0DAD">
              <w:rPr>
                <w:spacing w:val="3"/>
                <w:sz w:val="12"/>
                <w:szCs w:val="12"/>
                <w:lang w:val="el-GR"/>
              </w:rPr>
              <w:t xml:space="preserve"> </w:t>
            </w:r>
            <w:r w:rsidRPr="00ED0DAD">
              <w:rPr>
                <w:sz w:val="12"/>
                <w:szCs w:val="12"/>
              </w:rPr>
              <w:t>извоз</w:t>
            </w:r>
            <w:r w:rsidRPr="00ED0DAD">
              <w:rPr>
                <w:spacing w:val="2"/>
                <w:sz w:val="12"/>
                <w:szCs w:val="12"/>
                <w:lang w:val="el-GR"/>
              </w:rPr>
              <w:t xml:space="preserve"> </w:t>
            </w:r>
            <w:r w:rsidRPr="00ED0DAD">
              <w:rPr>
                <w:sz w:val="12"/>
                <w:szCs w:val="12"/>
              </w:rPr>
              <w:t>у</w:t>
            </w:r>
            <w:r w:rsidRPr="00ED0DAD">
              <w:rPr>
                <w:spacing w:val="2"/>
                <w:sz w:val="12"/>
                <w:szCs w:val="12"/>
                <w:lang w:val="el-GR"/>
              </w:rPr>
              <w:t xml:space="preserve"> </w:t>
            </w:r>
            <w:r w:rsidRPr="00ED0DAD">
              <w:rPr>
                <w:sz w:val="12"/>
                <w:szCs w:val="12"/>
              </w:rPr>
              <w:t>БиХ</w:t>
            </w:r>
            <w:r w:rsidRPr="00ED0DAD">
              <w:rPr>
                <w:sz w:val="12"/>
                <w:szCs w:val="12"/>
                <w:lang w:val="el-GR"/>
              </w:rPr>
              <w:t>./</w:t>
            </w:r>
            <w:r w:rsidR="00F42705" w:rsidRPr="00ED0DAD">
              <w:rPr>
                <w:sz w:val="12"/>
                <w:szCs w:val="12"/>
                <w:lang w:val="el-GR"/>
              </w:rPr>
              <w:t xml:space="preserve"> </w:t>
            </w:r>
            <w:r w:rsidRPr="00FD5311">
              <w:rPr>
                <w:sz w:val="12"/>
                <w:szCs w:val="12"/>
              </w:rPr>
              <w:t>Manufacturing</w:t>
            </w:r>
            <w:r w:rsidRPr="00FD5311">
              <w:rPr>
                <w:spacing w:val="-1"/>
                <w:sz w:val="12"/>
                <w:szCs w:val="12"/>
              </w:rPr>
              <w:t xml:space="preserve"> </w:t>
            </w:r>
            <w:r w:rsidRPr="00FD5311">
              <w:rPr>
                <w:sz w:val="12"/>
                <w:szCs w:val="12"/>
              </w:rPr>
              <w:t>plant:</w:t>
            </w:r>
            <w:r w:rsidRPr="00FD5311">
              <w:rPr>
                <w:spacing w:val="-4"/>
                <w:sz w:val="12"/>
                <w:szCs w:val="12"/>
              </w:rPr>
              <w:t xml:space="preserve"> </w:t>
            </w:r>
            <w:r w:rsidRPr="00FD5311">
              <w:rPr>
                <w:sz w:val="12"/>
                <w:szCs w:val="12"/>
              </w:rPr>
              <w:t>introduce</w:t>
            </w:r>
            <w:r w:rsidRPr="00FD5311">
              <w:rPr>
                <w:spacing w:val="-2"/>
                <w:sz w:val="12"/>
                <w:szCs w:val="12"/>
              </w:rPr>
              <w:t xml:space="preserve"> </w:t>
            </w:r>
            <w:r w:rsidRPr="00FD5311">
              <w:rPr>
                <w:sz w:val="12"/>
                <w:szCs w:val="12"/>
              </w:rPr>
              <w:t>the</w:t>
            </w:r>
            <w:r w:rsidRPr="00FD5311">
              <w:rPr>
                <w:spacing w:val="-2"/>
                <w:sz w:val="12"/>
                <w:szCs w:val="12"/>
              </w:rPr>
              <w:t xml:space="preserve"> </w:t>
            </w:r>
            <w:r w:rsidRPr="00FD5311">
              <w:rPr>
                <w:sz w:val="12"/>
                <w:szCs w:val="12"/>
              </w:rPr>
              <w:t>approval</w:t>
            </w:r>
            <w:r w:rsidRPr="00FD5311">
              <w:rPr>
                <w:spacing w:val="-3"/>
                <w:sz w:val="12"/>
                <w:szCs w:val="12"/>
              </w:rPr>
              <w:t xml:space="preserve"> </w:t>
            </w:r>
            <w:r w:rsidRPr="00FD5311">
              <w:rPr>
                <w:sz w:val="12"/>
                <w:szCs w:val="12"/>
              </w:rPr>
              <w:t>number</w:t>
            </w:r>
            <w:r w:rsidRPr="00FD5311">
              <w:rPr>
                <w:spacing w:val="-2"/>
                <w:sz w:val="12"/>
                <w:szCs w:val="12"/>
              </w:rPr>
              <w:t xml:space="preserve"> </w:t>
            </w:r>
            <w:r w:rsidRPr="00FD5311">
              <w:rPr>
                <w:sz w:val="12"/>
                <w:szCs w:val="12"/>
              </w:rPr>
              <w:t>of</w:t>
            </w:r>
            <w:r w:rsidRPr="00FD5311">
              <w:rPr>
                <w:spacing w:val="-2"/>
                <w:sz w:val="12"/>
                <w:szCs w:val="12"/>
              </w:rPr>
              <w:t xml:space="preserve"> </w:t>
            </w:r>
            <w:r w:rsidRPr="00FD5311">
              <w:rPr>
                <w:sz w:val="12"/>
                <w:szCs w:val="12"/>
              </w:rPr>
              <w:t>the</w:t>
            </w:r>
            <w:r w:rsidRPr="00FD5311">
              <w:rPr>
                <w:spacing w:val="-3"/>
                <w:sz w:val="12"/>
                <w:szCs w:val="12"/>
              </w:rPr>
              <w:t xml:space="preserve"> </w:t>
            </w:r>
            <w:r w:rsidRPr="00FD5311">
              <w:rPr>
                <w:sz w:val="12"/>
                <w:szCs w:val="12"/>
              </w:rPr>
              <w:t>treatment</w:t>
            </w:r>
            <w:r w:rsidRPr="00FD5311">
              <w:rPr>
                <w:spacing w:val="-3"/>
                <w:sz w:val="12"/>
                <w:szCs w:val="12"/>
              </w:rPr>
              <w:t xml:space="preserve"> </w:t>
            </w:r>
            <w:r w:rsidRPr="00FD5311">
              <w:rPr>
                <w:sz w:val="12"/>
                <w:szCs w:val="12"/>
              </w:rPr>
              <w:t>and/or</w:t>
            </w:r>
            <w:r w:rsidRPr="00FD5311">
              <w:rPr>
                <w:spacing w:val="-2"/>
                <w:sz w:val="12"/>
                <w:szCs w:val="12"/>
              </w:rPr>
              <w:t xml:space="preserve"> </w:t>
            </w:r>
            <w:r w:rsidRPr="00FD5311">
              <w:rPr>
                <w:sz w:val="12"/>
                <w:szCs w:val="12"/>
              </w:rPr>
              <w:t>processing</w:t>
            </w:r>
            <w:r w:rsidRPr="00FD5311">
              <w:rPr>
                <w:spacing w:val="-4"/>
                <w:sz w:val="12"/>
                <w:szCs w:val="12"/>
              </w:rPr>
              <w:t xml:space="preserve"> </w:t>
            </w:r>
            <w:r w:rsidRPr="00FD5311">
              <w:rPr>
                <w:sz w:val="12"/>
                <w:szCs w:val="12"/>
              </w:rPr>
              <w:t>establishment(s)</w:t>
            </w:r>
            <w:r w:rsidRPr="00FD5311">
              <w:rPr>
                <w:spacing w:val="17"/>
                <w:sz w:val="12"/>
                <w:szCs w:val="12"/>
              </w:rPr>
              <w:t xml:space="preserve"> </w:t>
            </w:r>
            <w:r w:rsidRPr="00FD5311">
              <w:rPr>
                <w:sz w:val="12"/>
                <w:szCs w:val="12"/>
              </w:rPr>
              <w:t>approved for</w:t>
            </w:r>
            <w:r w:rsidRPr="00FD5311">
              <w:rPr>
                <w:spacing w:val="-3"/>
                <w:sz w:val="12"/>
                <w:szCs w:val="12"/>
              </w:rPr>
              <w:t xml:space="preserve"> </w:t>
            </w:r>
            <w:r w:rsidRPr="00FD5311">
              <w:rPr>
                <w:sz w:val="12"/>
                <w:szCs w:val="12"/>
              </w:rPr>
              <w:t>exportation</w:t>
            </w:r>
            <w:r w:rsidRPr="00FD5311">
              <w:rPr>
                <w:spacing w:val="-3"/>
                <w:sz w:val="12"/>
                <w:szCs w:val="12"/>
              </w:rPr>
              <w:t xml:space="preserve"> </w:t>
            </w:r>
            <w:r w:rsidRPr="00FD5311">
              <w:rPr>
                <w:sz w:val="12"/>
                <w:szCs w:val="12"/>
              </w:rPr>
              <w:t>into</w:t>
            </w:r>
            <w:r w:rsidRPr="00FD5311">
              <w:rPr>
                <w:spacing w:val="-2"/>
                <w:sz w:val="12"/>
                <w:szCs w:val="12"/>
              </w:rPr>
              <w:t xml:space="preserve"> </w:t>
            </w:r>
            <w:r w:rsidRPr="00FD5311">
              <w:rPr>
                <w:sz w:val="12"/>
                <w:szCs w:val="12"/>
              </w:rPr>
              <w:t>BiH.)/</w:t>
            </w:r>
            <w:r w:rsidRPr="00FD5311">
              <w:rPr>
                <w:rFonts w:ascii="Times New Roman" w:eastAsia="Times New Roman" w:hAnsi="Times New Roman" w:cs="Times New Roman"/>
                <w:sz w:val="12"/>
                <w:szCs w:val="12"/>
              </w:rPr>
              <w:t xml:space="preserve"> </w:t>
            </w:r>
            <w:r w:rsidRPr="00ED0DAD">
              <w:rPr>
                <w:b/>
                <w:sz w:val="12"/>
                <w:szCs w:val="12"/>
                <w:lang w:val="el-GR"/>
              </w:rPr>
              <w:t>Εγκατάσταση παρασκευής: εισάγετε τον αριθμό έγκρισης</w:t>
            </w:r>
            <w:r w:rsidRPr="00ED0DAD">
              <w:rPr>
                <w:sz w:val="12"/>
                <w:szCs w:val="12"/>
                <w:lang w:val="el-GR"/>
              </w:rPr>
              <w:t xml:space="preserve"> </w:t>
            </w:r>
            <w:r w:rsidRPr="00ED0DAD">
              <w:rPr>
                <w:b/>
                <w:sz w:val="12"/>
                <w:szCs w:val="12"/>
                <w:lang w:val="el-GR"/>
              </w:rPr>
              <w:t>των εγκαταστάσεων επεξεργασίας ή/και μεταποίησης που έχουν εγκριθεί για εξαγωγή στη Βοσνία και Ερζεγοβίνη.</w:t>
            </w:r>
          </w:p>
          <w:p w:rsidR="00F03C3A" w:rsidRPr="00ED0DAD" w:rsidRDefault="00F03C3A" w:rsidP="005E7B7F">
            <w:pPr>
              <w:pStyle w:val="TableParagraph"/>
              <w:spacing w:before="2"/>
              <w:jc w:val="both"/>
              <w:rPr>
                <w:b/>
                <w:sz w:val="12"/>
                <w:szCs w:val="12"/>
                <w:lang w:val="el-GR"/>
              </w:rPr>
            </w:pPr>
          </w:p>
          <w:p w:rsidR="005E7B7F" w:rsidRPr="00ED0DAD" w:rsidRDefault="005B27BE" w:rsidP="005E7B7F">
            <w:pPr>
              <w:pStyle w:val="TableParagraph"/>
              <w:ind w:left="110"/>
              <w:jc w:val="both"/>
              <w:rPr>
                <w:b/>
                <w:sz w:val="12"/>
                <w:lang w:val="el-GR"/>
              </w:rPr>
            </w:pPr>
            <w:r w:rsidRPr="00ED0DAD">
              <w:rPr>
                <w:b/>
                <w:sz w:val="12"/>
              </w:rPr>
              <w:t>Dio</w:t>
            </w:r>
            <w:r w:rsidRPr="00ED0DAD">
              <w:rPr>
                <w:b/>
                <w:spacing w:val="-1"/>
                <w:sz w:val="12"/>
                <w:lang w:val="el-GR"/>
              </w:rPr>
              <w:t xml:space="preserve"> </w:t>
            </w:r>
            <w:r w:rsidRPr="00ED0DAD">
              <w:rPr>
                <w:b/>
                <w:sz w:val="12"/>
              </w:rPr>
              <w:t>II</w:t>
            </w:r>
            <w:r w:rsidRPr="00ED0DAD">
              <w:rPr>
                <w:b/>
                <w:spacing w:val="-3"/>
                <w:sz w:val="12"/>
                <w:lang w:val="el-GR"/>
              </w:rPr>
              <w:t xml:space="preserve"> </w:t>
            </w:r>
            <w:r w:rsidRPr="00ED0DAD">
              <w:rPr>
                <w:b/>
                <w:sz w:val="12"/>
                <w:lang w:val="el-GR"/>
              </w:rPr>
              <w:t>/</w:t>
            </w:r>
            <w:r w:rsidRPr="00ED0DAD">
              <w:rPr>
                <w:b/>
                <w:spacing w:val="-1"/>
                <w:sz w:val="12"/>
                <w:lang w:val="el-GR"/>
              </w:rPr>
              <w:t xml:space="preserve"> </w:t>
            </w:r>
            <w:r w:rsidRPr="00ED0DAD">
              <w:rPr>
                <w:b/>
                <w:sz w:val="12"/>
              </w:rPr>
              <w:t>Дио</w:t>
            </w:r>
            <w:r w:rsidRPr="00ED0DAD">
              <w:rPr>
                <w:b/>
                <w:spacing w:val="-1"/>
                <w:sz w:val="12"/>
                <w:lang w:val="el-GR"/>
              </w:rPr>
              <w:t xml:space="preserve"> </w:t>
            </w:r>
            <w:r w:rsidRPr="00ED0DAD">
              <w:rPr>
                <w:b/>
                <w:sz w:val="12"/>
              </w:rPr>
              <w:t>II</w:t>
            </w:r>
            <w:r w:rsidRPr="00ED0DAD">
              <w:rPr>
                <w:b/>
                <w:spacing w:val="-1"/>
                <w:sz w:val="12"/>
                <w:lang w:val="el-GR"/>
              </w:rPr>
              <w:t xml:space="preserve"> </w:t>
            </w:r>
            <w:r w:rsidRPr="00ED0DAD">
              <w:rPr>
                <w:b/>
                <w:sz w:val="12"/>
                <w:lang w:val="el-GR"/>
              </w:rPr>
              <w:t>/</w:t>
            </w:r>
            <w:r w:rsidRPr="00ED0DAD">
              <w:rPr>
                <w:b/>
                <w:spacing w:val="-2"/>
                <w:sz w:val="12"/>
                <w:lang w:val="el-GR"/>
              </w:rPr>
              <w:t xml:space="preserve"> </w:t>
            </w:r>
            <w:r w:rsidRPr="00ED0DAD">
              <w:rPr>
                <w:b/>
                <w:sz w:val="12"/>
              </w:rPr>
              <w:t>Part</w:t>
            </w:r>
            <w:r w:rsidRPr="00ED0DAD">
              <w:rPr>
                <w:b/>
                <w:spacing w:val="-2"/>
                <w:sz w:val="12"/>
                <w:lang w:val="el-GR"/>
              </w:rPr>
              <w:t xml:space="preserve"> </w:t>
            </w:r>
            <w:r w:rsidRPr="00ED0DAD">
              <w:rPr>
                <w:b/>
                <w:sz w:val="12"/>
              </w:rPr>
              <w:t>II</w:t>
            </w:r>
            <w:r w:rsidR="005E7B7F" w:rsidRPr="00ED0DAD">
              <w:rPr>
                <w:b/>
                <w:sz w:val="12"/>
                <w:lang w:val="el-GR"/>
              </w:rPr>
              <w:t>/</w:t>
            </w:r>
            <w:r w:rsidR="005E7B7F" w:rsidRPr="00ED0DAD">
              <w:rPr>
                <w:b/>
                <w:sz w:val="10"/>
                <w:lang w:val="el-GR"/>
              </w:rPr>
              <w:t xml:space="preserve"> </w:t>
            </w:r>
            <w:r w:rsidR="005E7B7F" w:rsidRPr="00ED0DAD">
              <w:rPr>
                <w:b/>
                <w:sz w:val="12"/>
                <w:lang w:val="el-GR"/>
              </w:rPr>
              <w:t>Μέρος ΙΙ</w:t>
            </w:r>
          </w:p>
          <w:p w:rsidR="00F03C3A" w:rsidRPr="00ED0DAD" w:rsidRDefault="00F03C3A">
            <w:pPr>
              <w:pStyle w:val="TableParagraph"/>
              <w:ind w:left="110"/>
              <w:jc w:val="both"/>
              <w:rPr>
                <w:b/>
                <w:sz w:val="12"/>
                <w:lang w:val="el-GR"/>
              </w:rPr>
            </w:pPr>
          </w:p>
          <w:p w:rsidR="00F03C3A" w:rsidRPr="00ED0DAD" w:rsidRDefault="00F03C3A">
            <w:pPr>
              <w:pStyle w:val="TableParagraph"/>
              <w:spacing w:before="10"/>
              <w:rPr>
                <w:b/>
                <w:sz w:val="11"/>
                <w:lang w:val="el-GR"/>
              </w:rPr>
            </w:pPr>
          </w:p>
          <w:p w:rsidR="00F03C3A" w:rsidRPr="00ED0DAD" w:rsidRDefault="005B27BE">
            <w:pPr>
              <w:pStyle w:val="TableParagraph"/>
              <w:numPr>
                <w:ilvl w:val="0"/>
                <w:numId w:val="2"/>
              </w:numPr>
              <w:tabs>
                <w:tab w:val="left" w:pos="246"/>
              </w:tabs>
              <w:spacing w:before="1" w:line="147" w:lineRule="exact"/>
              <w:rPr>
                <w:b/>
                <w:sz w:val="12"/>
                <w:lang w:val="el-GR"/>
              </w:rPr>
            </w:pPr>
            <w:r w:rsidRPr="00ED0DAD">
              <w:rPr>
                <w:sz w:val="12"/>
              </w:rPr>
              <w:t>Nepotrebno</w:t>
            </w:r>
            <w:r w:rsidRPr="00ED0DAD">
              <w:rPr>
                <w:spacing w:val="-5"/>
                <w:sz w:val="12"/>
                <w:lang w:val="el-GR"/>
              </w:rPr>
              <w:t xml:space="preserve"> </w:t>
            </w:r>
            <w:r w:rsidRPr="00ED0DAD">
              <w:rPr>
                <w:sz w:val="12"/>
              </w:rPr>
              <w:t>precrtati</w:t>
            </w:r>
            <w:r w:rsidRPr="00ED0DAD">
              <w:rPr>
                <w:sz w:val="12"/>
                <w:lang w:val="el-GR"/>
              </w:rPr>
              <w:t>./</w:t>
            </w:r>
            <w:r w:rsidRPr="00ED0DAD">
              <w:rPr>
                <w:spacing w:val="-2"/>
                <w:sz w:val="12"/>
                <w:lang w:val="el-GR"/>
              </w:rPr>
              <w:t xml:space="preserve"> </w:t>
            </w:r>
            <w:r w:rsidRPr="00ED0DAD">
              <w:rPr>
                <w:sz w:val="12"/>
              </w:rPr>
              <w:t>Непотребно</w:t>
            </w:r>
            <w:r w:rsidRPr="00ED0DAD">
              <w:rPr>
                <w:spacing w:val="-3"/>
                <w:sz w:val="12"/>
                <w:lang w:val="el-GR"/>
              </w:rPr>
              <w:t xml:space="preserve"> </w:t>
            </w:r>
            <w:r w:rsidRPr="00ED0DAD">
              <w:rPr>
                <w:sz w:val="12"/>
              </w:rPr>
              <w:t>прецртати</w:t>
            </w:r>
            <w:r w:rsidRPr="00ED0DAD">
              <w:rPr>
                <w:spacing w:val="-1"/>
                <w:sz w:val="12"/>
                <w:lang w:val="el-GR"/>
              </w:rPr>
              <w:t xml:space="preserve"> </w:t>
            </w:r>
            <w:r w:rsidRPr="00ED0DAD">
              <w:rPr>
                <w:sz w:val="12"/>
                <w:lang w:val="el-GR"/>
              </w:rPr>
              <w:t>/</w:t>
            </w:r>
            <w:r w:rsidRPr="00ED0DAD">
              <w:rPr>
                <w:spacing w:val="-4"/>
                <w:sz w:val="12"/>
                <w:lang w:val="el-GR"/>
              </w:rPr>
              <w:t xml:space="preserve"> </w:t>
            </w:r>
            <w:r w:rsidRPr="002E4485">
              <w:rPr>
                <w:sz w:val="12"/>
              </w:rPr>
              <w:t>Keep</w:t>
            </w:r>
            <w:r w:rsidRPr="002E4485">
              <w:rPr>
                <w:spacing w:val="-3"/>
                <w:sz w:val="12"/>
                <w:lang w:val="el-GR"/>
              </w:rPr>
              <w:t xml:space="preserve"> </w:t>
            </w:r>
            <w:r w:rsidRPr="002E4485">
              <w:rPr>
                <w:sz w:val="12"/>
              </w:rPr>
              <w:t>as</w:t>
            </w:r>
            <w:r w:rsidRPr="002E4485">
              <w:rPr>
                <w:spacing w:val="-4"/>
                <w:sz w:val="12"/>
                <w:lang w:val="el-GR"/>
              </w:rPr>
              <w:t xml:space="preserve"> </w:t>
            </w:r>
            <w:r w:rsidRPr="002E4485">
              <w:rPr>
                <w:sz w:val="12"/>
              </w:rPr>
              <w:t>appropriate</w:t>
            </w:r>
            <w:r w:rsidR="00A73B7F" w:rsidRPr="002E4485">
              <w:rPr>
                <w:sz w:val="12"/>
                <w:lang w:val="el-GR"/>
              </w:rPr>
              <w:t>/</w:t>
            </w:r>
            <w:r w:rsidR="00A73B7F" w:rsidRPr="00ED0DAD">
              <w:rPr>
                <w:b/>
                <w:sz w:val="12"/>
                <w:lang w:val="el-GR"/>
              </w:rPr>
              <w:t xml:space="preserve"> Διατηρήστε όπως αρμόζει</w:t>
            </w:r>
          </w:p>
          <w:p w:rsidR="00F03C3A" w:rsidRPr="00ED0DAD" w:rsidRDefault="005B27BE">
            <w:pPr>
              <w:pStyle w:val="TableParagraph"/>
              <w:numPr>
                <w:ilvl w:val="0"/>
                <w:numId w:val="2"/>
              </w:numPr>
              <w:tabs>
                <w:tab w:val="left" w:pos="246"/>
              </w:tabs>
              <w:ind w:left="274" w:right="505" w:hanging="164"/>
              <w:rPr>
                <w:b/>
                <w:color w:val="221E1F"/>
                <w:sz w:val="12"/>
                <w:lang w:val="el-GR"/>
              </w:rPr>
            </w:pPr>
            <w:r w:rsidRPr="00ED0DAD">
              <w:rPr>
                <w:color w:val="221E1F"/>
                <w:sz w:val="12"/>
              </w:rPr>
              <w:t>samo</w:t>
            </w:r>
            <w:r w:rsidRPr="00ED0DAD">
              <w:rPr>
                <w:color w:val="221E1F"/>
                <w:sz w:val="12"/>
                <w:lang w:val="el-GR"/>
              </w:rPr>
              <w:t xml:space="preserve"> </w:t>
            </w:r>
            <w:r w:rsidRPr="00ED0DAD">
              <w:rPr>
                <w:color w:val="221E1F"/>
                <w:sz w:val="12"/>
              </w:rPr>
              <w:t>za</w:t>
            </w:r>
            <w:r w:rsidRPr="00ED0DAD">
              <w:rPr>
                <w:color w:val="221E1F"/>
                <w:sz w:val="12"/>
                <w:lang w:val="el-GR"/>
              </w:rPr>
              <w:t xml:space="preserve"> </w:t>
            </w:r>
            <w:r w:rsidRPr="00ED0DAD">
              <w:rPr>
                <w:color w:val="221E1F"/>
                <w:sz w:val="12"/>
              </w:rPr>
              <w:t>zemlje</w:t>
            </w:r>
            <w:r w:rsidRPr="00ED0DAD">
              <w:rPr>
                <w:color w:val="221E1F"/>
                <w:sz w:val="12"/>
                <w:lang w:val="el-GR"/>
              </w:rPr>
              <w:t xml:space="preserve"> </w:t>
            </w:r>
            <w:r w:rsidRPr="00ED0DAD">
              <w:rPr>
                <w:color w:val="221E1F"/>
                <w:sz w:val="12"/>
              </w:rPr>
              <w:t>kojim</w:t>
            </w:r>
            <w:r w:rsidRPr="00ED0DAD">
              <w:rPr>
                <w:color w:val="221E1F"/>
                <w:sz w:val="12"/>
                <w:lang w:val="el-GR"/>
              </w:rPr>
              <w:t xml:space="preserve"> </w:t>
            </w:r>
            <w:r w:rsidRPr="00ED0DAD">
              <w:rPr>
                <w:color w:val="221E1F"/>
                <w:sz w:val="12"/>
              </w:rPr>
              <w:t>je</w:t>
            </w:r>
            <w:r w:rsidRPr="00ED0DAD">
              <w:rPr>
                <w:color w:val="221E1F"/>
                <w:sz w:val="12"/>
                <w:lang w:val="el-GR"/>
              </w:rPr>
              <w:t xml:space="preserve"> </w:t>
            </w:r>
            <w:r w:rsidRPr="00ED0DAD">
              <w:rPr>
                <w:color w:val="221E1F"/>
                <w:sz w:val="12"/>
              </w:rPr>
              <w:t>odobreni</w:t>
            </w:r>
            <w:r w:rsidRPr="00ED0DAD">
              <w:rPr>
                <w:color w:val="221E1F"/>
                <w:sz w:val="12"/>
                <w:lang w:val="el-GR"/>
              </w:rPr>
              <w:t xml:space="preserve"> </w:t>
            </w:r>
            <w:r w:rsidRPr="00ED0DAD">
              <w:rPr>
                <w:color w:val="221E1F"/>
                <w:sz w:val="12"/>
              </w:rPr>
              <w:t>uvoz</w:t>
            </w:r>
            <w:r w:rsidRPr="00ED0DAD">
              <w:rPr>
                <w:color w:val="221E1F"/>
                <w:sz w:val="12"/>
                <w:lang w:val="el-GR"/>
              </w:rPr>
              <w:t xml:space="preserve"> </w:t>
            </w:r>
            <w:r w:rsidRPr="00ED0DAD">
              <w:rPr>
                <w:color w:val="221E1F"/>
                <w:sz w:val="12"/>
              </w:rPr>
              <w:t>mlijeko</w:t>
            </w:r>
            <w:r w:rsidRPr="00ED0DAD">
              <w:rPr>
                <w:color w:val="221E1F"/>
                <w:sz w:val="12"/>
                <w:lang w:val="el-GR"/>
              </w:rPr>
              <w:t xml:space="preserve"> </w:t>
            </w:r>
            <w:r w:rsidRPr="00ED0DAD">
              <w:rPr>
                <w:sz w:val="12"/>
              </w:rPr>
              <w:t>kamila</w:t>
            </w:r>
            <w:r w:rsidRPr="00ED0DAD">
              <w:rPr>
                <w:sz w:val="12"/>
                <w:lang w:val="el-GR"/>
              </w:rPr>
              <w:t xml:space="preserve"> </w:t>
            </w:r>
            <w:r w:rsidRPr="00ED0DAD">
              <w:rPr>
                <w:sz w:val="12"/>
              </w:rPr>
              <w:t>vrste</w:t>
            </w:r>
            <w:r w:rsidRPr="00ED0DAD">
              <w:rPr>
                <w:sz w:val="12"/>
                <w:lang w:val="el-GR"/>
              </w:rPr>
              <w:t xml:space="preserve"> </w:t>
            </w:r>
            <w:r w:rsidRPr="00ED0DAD">
              <w:rPr>
                <w:i/>
                <w:sz w:val="12"/>
              </w:rPr>
              <w:t>Camelus</w:t>
            </w:r>
            <w:r w:rsidRPr="00ED0DAD">
              <w:rPr>
                <w:i/>
                <w:sz w:val="12"/>
                <w:lang w:val="el-GR"/>
              </w:rPr>
              <w:t xml:space="preserve"> </w:t>
            </w:r>
            <w:r w:rsidRPr="00ED0DAD">
              <w:rPr>
                <w:i/>
                <w:sz w:val="12"/>
              </w:rPr>
              <w:t>dromedarius</w:t>
            </w:r>
            <w:r w:rsidRPr="00ED0DAD">
              <w:rPr>
                <w:i/>
                <w:sz w:val="12"/>
                <w:lang w:val="el-GR"/>
              </w:rPr>
              <w:t xml:space="preserve"> </w:t>
            </w:r>
            <w:r w:rsidRPr="00ED0DAD">
              <w:rPr>
                <w:sz w:val="12"/>
              </w:rPr>
              <w:t>u</w:t>
            </w:r>
            <w:r w:rsidRPr="00ED0DAD">
              <w:rPr>
                <w:sz w:val="12"/>
                <w:lang w:val="el-GR"/>
              </w:rPr>
              <w:t xml:space="preserve"> </w:t>
            </w:r>
            <w:r w:rsidRPr="00ED0DAD">
              <w:rPr>
                <w:sz w:val="12"/>
              </w:rPr>
              <w:t>Bosnu</w:t>
            </w:r>
            <w:r w:rsidRPr="00ED0DAD">
              <w:rPr>
                <w:sz w:val="12"/>
                <w:lang w:val="el-GR"/>
              </w:rPr>
              <w:t xml:space="preserve"> </w:t>
            </w:r>
            <w:r w:rsidRPr="00ED0DAD">
              <w:rPr>
                <w:sz w:val="12"/>
              </w:rPr>
              <w:t>i</w:t>
            </w:r>
            <w:r w:rsidRPr="00ED0DAD">
              <w:rPr>
                <w:sz w:val="12"/>
                <w:lang w:val="el-GR"/>
              </w:rPr>
              <w:t xml:space="preserve"> </w:t>
            </w:r>
            <w:r w:rsidRPr="00ED0DAD">
              <w:rPr>
                <w:sz w:val="12"/>
              </w:rPr>
              <w:t>Hercegovinu</w:t>
            </w:r>
            <w:r w:rsidRPr="00ED0DAD">
              <w:rPr>
                <w:sz w:val="12"/>
                <w:lang w:val="el-GR"/>
              </w:rPr>
              <w:t xml:space="preserve">/ </w:t>
            </w:r>
            <w:r w:rsidRPr="00ED0DAD">
              <w:rPr>
                <w:color w:val="221E1F"/>
                <w:sz w:val="12"/>
              </w:rPr>
              <w:t>само</w:t>
            </w:r>
            <w:r w:rsidRPr="00ED0DAD">
              <w:rPr>
                <w:color w:val="221E1F"/>
                <w:sz w:val="12"/>
                <w:lang w:val="el-GR"/>
              </w:rPr>
              <w:t xml:space="preserve"> </w:t>
            </w:r>
            <w:r w:rsidRPr="00ED0DAD">
              <w:rPr>
                <w:color w:val="221E1F"/>
                <w:sz w:val="12"/>
              </w:rPr>
              <w:t>за</w:t>
            </w:r>
            <w:r w:rsidRPr="00ED0DAD">
              <w:rPr>
                <w:color w:val="221E1F"/>
                <w:sz w:val="12"/>
                <w:lang w:val="el-GR"/>
              </w:rPr>
              <w:t xml:space="preserve"> </w:t>
            </w:r>
            <w:r w:rsidRPr="00ED0DAD">
              <w:rPr>
                <w:color w:val="221E1F"/>
                <w:sz w:val="12"/>
              </w:rPr>
              <w:t>земље</w:t>
            </w:r>
            <w:r w:rsidRPr="00ED0DAD">
              <w:rPr>
                <w:color w:val="221E1F"/>
                <w:sz w:val="12"/>
                <w:lang w:val="el-GR"/>
              </w:rPr>
              <w:t xml:space="preserve"> </w:t>
            </w:r>
            <w:r w:rsidRPr="00ED0DAD">
              <w:rPr>
                <w:color w:val="221E1F"/>
                <w:sz w:val="12"/>
              </w:rPr>
              <w:t>којим</w:t>
            </w:r>
            <w:r w:rsidRPr="00ED0DAD">
              <w:rPr>
                <w:color w:val="221E1F"/>
                <w:sz w:val="12"/>
                <w:lang w:val="el-GR"/>
              </w:rPr>
              <w:t xml:space="preserve"> </w:t>
            </w:r>
            <w:r w:rsidRPr="00ED0DAD">
              <w:rPr>
                <w:color w:val="221E1F"/>
                <w:sz w:val="12"/>
              </w:rPr>
              <w:t>је</w:t>
            </w:r>
            <w:r w:rsidRPr="00ED0DAD">
              <w:rPr>
                <w:color w:val="221E1F"/>
                <w:sz w:val="12"/>
                <w:lang w:val="el-GR"/>
              </w:rPr>
              <w:t xml:space="preserve"> </w:t>
            </w:r>
            <w:r w:rsidRPr="00ED0DAD">
              <w:rPr>
                <w:color w:val="221E1F"/>
                <w:sz w:val="12"/>
              </w:rPr>
              <w:t>одобрени</w:t>
            </w:r>
            <w:r w:rsidRPr="00ED0DAD">
              <w:rPr>
                <w:color w:val="221E1F"/>
                <w:sz w:val="12"/>
                <w:lang w:val="el-GR"/>
              </w:rPr>
              <w:t xml:space="preserve"> </w:t>
            </w:r>
            <w:r w:rsidRPr="00ED0DAD">
              <w:rPr>
                <w:color w:val="221E1F"/>
                <w:sz w:val="12"/>
              </w:rPr>
              <w:t>увоз</w:t>
            </w:r>
            <w:r w:rsidRPr="00ED0DAD">
              <w:rPr>
                <w:color w:val="221E1F"/>
                <w:sz w:val="12"/>
                <w:lang w:val="el-GR"/>
              </w:rPr>
              <w:t xml:space="preserve"> </w:t>
            </w:r>
            <w:r w:rsidRPr="00ED0DAD">
              <w:rPr>
                <w:color w:val="221E1F"/>
                <w:sz w:val="12"/>
              </w:rPr>
              <w:t>млијеко</w:t>
            </w:r>
            <w:r w:rsidRPr="00ED0DAD">
              <w:rPr>
                <w:color w:val="221E1F"/>
                <w:sz w:val="12"/>
                <w:lang w:val="el-GR"/>
              </w:rPr>
              <w:t xml:space="preserve"> </w:t>
            </w:r>
            <w:r w:rsidRPr="00ED0DAD">
              <w:rPr>
                <w:sz w:val="12"/>
              </w:rPr>
              <w:t>камила</w:t>
            </w:r>
            <w:r w:rsidRPr="00ED0DAD">
              <w:rPr>
                <w:sz w:val="12"/>
                <w:lang w:val="el-GR"/>
              </w:rPr>
              <w:t xml:space="preserve"> </w:t>
            </w:r>
            <w:r w:rsidRPr="00ED0DAD">
              <w:rPr>
                <w:sz w:val="12"/>
              </w:rPr>
              <w:t>врсте</w:t>
            </w:r>
            <w:r w:rsidRPr="00ED0DAD">
              <w:rPr>
                <w:sz w:val="12"/>
                <w:lang w:val="el-GR"/>
              </w:rPr>
              <w:t xml:space="preserve"> </w:t>
            </w:r>
            <w:r w:rsidRPr="00ED0DAD">
              <w:rPr>
                <w:i/>
                <w:sz w:val="12"/>
              </w:rPr>
              <w:t>Camelus</w:t>
            </w:r>
            <w:r w:rsidRPr="00ED0DAD">
              <w:rPr>
                <w:i/>
                <w:sz w:val="12"/>
                <w:lang w:val="el-GR"/>
              </w:rPr>
              <w:t xml:space="preserve"> </w:t>
            </w:r>
            <w:r w:rsidRPr="00ED0DAD">
              <w:rPr>
                <w:i/>
                <w:sz w:val="12"/>
              </w:rPr>
              <w:t>dromedarius</w:t>
            </w:r>
            <w:r w:rsidRPr="00ED0DAD">
              <w:rPr>
                <w:i/>
                <w:sz w:val="12"/>
                <w:lang w:val="el-GR"/>
              </w:rPr>
              <w:t xml:space="preserve"> </w:t>
            </w:r>
            <w:r w:rsidRPr="00ED0DAD">
              <w:rPr>
                <w:sz w:val="12"/>
              </w:rPr>
              <w:t>у</w:t>
            </w:r>
            <w:r w:rsidRPr="00ED0DAD">
              <w:rPr>
                <w:sz w:val="12"/>
                <w:lang w:val="el-GR"/>
              </w:rPr>
              <w:t xml:space="preserve"> </w:t>
            </w:r>
            <w:r w:rsidRPr="00ED0DAD">
              <w:rPr>
                <w:sz w:val="12"/>
              </w:rPr>
              <w:t>Босну</w:t>
            </w:r>
            <w:r w:rsidRPr="00ED0DAD">
              <w:rPr>
                <w:sz w:val="12"/>
                <w:lang w:val="el-GR"/>
              </w:rPr>
              <w:t xml:space="preserve"> </w:t>
            </w:r>
            <w:r w:rsidRPr="00ED0DAD">
              <w:rPr>
                <w:sz w:val="12"/>
              </w:rPr>
              <w:t>и</w:t>
            </w:r>
            <w:r w:rsidRPr="00ED0DAD">
              <w:rPr>
                <w:spacing w:val="-26"/>
                <w:sz w:val="12"/>
                <w:lang w:val="el-GR"/>
              </w:rPr>
              <w:t xml:space="preserve"> </w:t>
            </w:r>
            <w:r w:rsidRPr="00ED0DAD">
              <w:rPr>
                <w:sz w:val="12"/>
              </w:rPr>
              <w:t>Херцеговину</w:t>
            </w:r>
            <w:r w:rsidRPr="00ED0DAD">
              <w:rPr>
                <w:sz w:val="12"/>
                <w:lang w:val="el-GR"/>
              </w:rPr>
              <w:t xml:space="preserve">/ </w:t>
            </w:r>
            <w:r w:rsidRPr="002E4485">
              <w:rPr>
                <w:sz w:val="12"/>
              </w:rPr>
              <w:t>only</w:t>
            </w:r>
            <w:r w:rsidRPr="002E4485">
              <w:rPr>
                <w:spacing w:val="-2"/>
                <w:sz w:val="12"/>
                <w:lang w:val="el-GR"/>
              </w:rPr>
              <w:t xml:space="preserve"> </w:t>
            </w:r>
            <w:r w:rsidRPr="002E4485">
              <w:rPr>
                <w:sz w:val="12"/>
              </w:rPr>
              <w:t>for</w:t>
            </w:r>
            <w:r w:rsidRPr="002E4485">
              <w:rPr>
                <w:spacing w:val="1"/>
                <w:sz w:val="12"/>
                <w:lang w:val="el-GR"/>
              </w:rPr>
              <w:t xml:space="preserve"> </w:t>
            </w:r>
            <w:r w:rsidRPr="002E4485">
              <w:rPr>
                <w:sz w:val="12"/>
              </w:rPr>
              <w:t>the</w:t>
            </w:r>
            <w:r w:rsidRPr="002E4485">
              <w:rPr>
                <w:spacing w:val="-3"/>
                <w:sz w:val="12"/>
                <w:lang w:val="el-GR"/>
              </w:rPr>
              <w:t xml:space="preserve"> </w:t>
            </w:r>
            <w:r w:rsidRPr="002E4485">
              <w:rPr>
                <w:sz w:val="12"/>
              </w:rPr>
              <w:t>countries</w:t>
            </w:r>
            <w:r w:rsidRPr="002E4485">
              <w:rPr>
                <w:spacing w:val="1"/>
                <w:sz w:val="12"/>
                <w:lang w:val="el-GR"/>
              </w:rPr>
              <w:t xml:space="preserve"> </w:t>
            </w:r>
            <w:r w:rsidRPr="002E4485">
              <w:rPr>
                <w:sz w:val="12"/>
              </w:rPr>
              <w:t>which</w:t>
            </w:r>
            <w:r w:rsidRPr="002E4485">
              <w:rPr>
                <w:sz w:val="12"/>
                <w:lang w:val="el-GR"/>
              </w:rPr>
              <w:t xml:space="preserve"> </w:t>
            </w:r>
            <w:r w:rsidRPr="002E4485">
              <w:rPr>
                <w:sz w:val="12"/>
              </w:rPr>
              <w:t>are</w:t>
            </w:r>
            <w:r w:rsidRPr="002E4485">
              <w:rPr>
                <w:spacing w:val="-1"/>
                <w:sz w:val="12"/>
                <w:lang w:val="el-GR"/>
              </w:rPr>
              <w:t xml:space="preserve"> </w:t>
            </w:r>
            <w:r w:rsidRPr="002E4485">
              <w:rPr>
                <w:sz w:val="12"/>
              </w:rPr>
              <w:t>approved</w:t>
            </w:r>
            <w:r w:rsidRPr="002E4485">
              <w:rPr>
                <w:spacing w:val="3"/>
                <w:sz w:val="12"/>
                <w:lang w:val="el-GR"/>
              </w:rPr>
              <w:t xml:space="preserve"> </w:t>
            </w:r>
            <w:r w:rsidRPr="002E4485">
              <w:rPr>
                <w:sz w:val="12"/>
              </w:rPr>
              <w:t>for</w:t>
            </w:r>
            <w:r w:rsidRPr="002E4485">
              <w:rPr>
                <w:spacing w:val="-1"/>
                <w:sz w:val="12"/>
                <w:lang w:val="el-GR"/>
              </w:rPr>
              <w:t xml:space="preserve"> </w:t>
            </w:r>
            <w:r w:rsidRPr="002E4485">
              <w:rPr>
                <w:sz w:val="12"/>
              </w:rPr>
              <w:t>import</w:t>
            </w:r>
            <w:r w:rsidRPr="002E4485">
              <w:rPr>
                <w:spacing w:val="1"/>
                <w:sz w:val="12"/>
                <w:lang w:val="el-GR"/>
              </w:rPr>
              <w:t xml:space="preserve"> </w:t>
            </w:r>
            <w:r w:rsidRPr="002E4485">
              <w:rPr>
                <w:sz w:val="12"/>
              </w:rPr>
              <w:t>of</w:t>
            </w:r>
            <w:r w:rsidRPr="002E4485">
              <w:rPr>
                <w:spacing w:val="-1"/>
                <w:sz w:val="12"/>
                <w:lang w:val="el-GR"/>
              </w:rPr>
              <w:t xml:space="preserve"> </w:t>
            </w:r>
            <w:r w:rsidRPr="002E4485">
              <w:rPr>
                <w:sz w:val="12"/>
              </w:rPr>
              <w:t>milk</w:t>
            </w:r>
            <w:r w:rsidRPr="002E4485">
              <w:rPr>
                <w:spacing w:val="-1"/>
                <w:sz w:val="12"/>
                <w:lang w:val="el-GR"/>
              </w:rPr>
              <w:t xml:space="preserve"> </w:t>
            </w:r>
            <w:r w:rsidRPr="002E4485">
              <w:rPr>
                <w:sz w:val="12"/>
              </w:rPr>
              <w:t>of</w:t>
            </w:r>
            <w:r w:rsidRPr="002E4485">
              <w:rPr>
                <w:sz w:val="12"/>
                <w:lang w:val="el-GR"/>
              </w:rPr>
              <w:t xml:space="preserve"> </w:t>
            </w:r>
            <w:r w:rsidRPr="002E4485">
              <w:rPr>
                <w:sz w:val="12"/>
              </w:rPr>
              <w:t>camels</w:t>
            </w:r>
            <w:r w:rsidRPr="002E4485">
              <w:rPr>
                <w:spacing w:val="-1"/>
                <w:sz w:val="12"/>
                <w:lang w:val="el-GR"/>
              </w:rPr>
              <w:t xml:space="preserve"> </w:t>
            </w:r>
            <w:r w:rsidRPr="002E4485">
              <w:rPr>
                <w:sz w:val="12"/>
              </w:rPr>
              <w:t>of</w:t>
            </w:r>
            <w:r w:rsidRPr="002E4485">
              <w:rPr>
                <w:sz w:val="12"/>
                <w:lang w:val="el-GR"/>
              </w:rPr>
              <w:t xml:space="preserve"> </w:t>
            </w:r>
            <w:r w:rsidRPr="002E4485">
              <w:rPr>
                <w:sz w:val="12"/>
              </w:rPr>
              <w:t>the</w:t>
            </w:r>
            <w:r w:rsidRPr="002E4485">
              <w:rPr>
                <w:spacing w:val="-3"/>
                <w:sz w:val="12"/>
                <w:lang w:val="el-GR"/>
              </w:rPr>
              <w:t xml:space="preserve"> </w:t>
            </w:r>
            <w:r w:rsidRPr="002E4485">
              <w:rPr>
                <w:sz w:val="12"/>
              </w:rPr>
              <w:t>species</w:t>
            </w:r>
            <w:r w:rsidRPr="002E4485">
              <w:rPr>
                <w:spacing w:val="5"/>
                <w:sz w:val="12"/>
                <w:lang w:val="el-GR"/>
              </w:rPr>
              <w:t xml:space="preserve"> </w:t>
            </w:r>
            <w:r w:rsidRPr="002E4485">
              <w:rPr>
                <w:i/>
                <w:sz w:val="12"/>
              </w:rPr>
              <w:t>Camelus</w:t>
            </w:r>
            <w:r w:rsidRPr="002E4485">
              <w:rPr>
                <w:i/>
                <w:spacing w:val="-2"/>
                <w:sz w:val="12"/>
                <w:lang w:val="el-GR"/>
              </w:rPr>
              <w:t xml:space="preserve"> </w:t>
            </w:r>
            <w:r w:rsidRPr="002E4485">
              <w:rPr>
                <w:i/>
                <w:sz w:val="12"/>
              </w:rPr>
              <w:t>dromedarius</w:t>
            </w:r>
            <w:r w:rsidRPr="002E4485">
              <w:rPr>
                <w:i/>
                <w:spacing w:val="2"/>
                <w:sz w:val="12"/>
                <w:lang w:val="el-GR"/>
              </w:rPr>
              <w:t xml:space="preserve"> </w:t>
            </w:r>
            <w:r w:rsidRPr="002E4485">
              <w:rPr>
                <w:sz w:val="12"/>
              </w:rPr>
              <w:t>into</w:t>
            </w:r>
            <w:r w:rsidRPr="002E4485">
              <w:rPr>
                <w:spacing w:val="-3"/>
                <w:sz w:val="12"/>
                <w:lang w:val="el-GR"/>
              </w:rPr>
              <w:t xml:space="preserve"> </w:t>
            </w:r>
            <w:r w:rsidRPr="002E4485">
              <w:rPr>
                <w:sz w:val="12"/>
              </w:rPr>
              <w:t>Bosnia</w:t>
            </w:r>
            <w:r w:rsidRPr="002E4485">
              <w:rPr>
                <w:spacing w:val="-1"/>
                <w:sz w:val="12"/>
                <w:lang w:val="el-GR"/>
              </w:rPr>
              <w:t xml:space="preserve"> </w:t>
            </w:r>
            <w:r w:rsidRPr="002E4485">
              <w:rPr>
                <w:sz w:val="12"/>
              </w:rPr>
              <w:t>and</w:t>
            </w:r>
            <w:r w:rsidRPr="002E4485">
              <w:rPr>
                <w:spacing w:val="-1"/>
                <w:sz w:val="12"/>
                <w:lang w:val="el-GR"/>
              </w:rPr>
              <w:t xml:space="preserve"> </w:t>
            </w:r>
            <w:r w:rsidRPr="002E4485">
              <w:rPr>
                <w:sz w:val="12"/>
              </w:rPr>
              <w:t>Herzegovina</w:t>
            </w:r>
            <w:r w:rsidR="00B6713C" w:rsidRPr="002E4485">
              <w:rPr>
                <w:sz w:val="12"/>
                <w:lang w:val="el-GR"/>
              </w:rPr>
              <w:t>/</w:t>
            </w:r>
            <w:r w:rsidR="00B6713C" w:rsidRPr="00ED0DAD">
              <w:rPr>
                <w:b/>
                <w:sz w:val="12"/>
                <w:lang w:val="el-GR"/>
              </w:rPr>
              <w:t xml:space="preserve"> μόνο για τις χώρες που έχουν λάβει έγκριση για εισαγωγή γάλακτος καμήλας του είδους </w:t>
            </w:r>
            <w:r w:rsidR="00B6713C" w:rsidRPr="00ED0DAD">
              <w:rPr>
                <w:b/>
                <w:i/>
                <w:sz w:val="12"/>
                <w:lang w:val="el-GR"/>
              </w:rPr>
              <w:t>Camelus dromedarius</w:t>
            </w:r>
            <w:r w:rsidR="00B6713C" w:rsidRPr="00ED0DAD">
              <w:rPr>
                <w:b/>
                <w:sz w:val="12"/>
                <w:lang w:val="el-GR"/>
              </w:rPr>
              <w:t xml:space="preserve"> στη Βοσνία-Ερζεγοβίνη</w:t>
            </w:r>
          </w:p>
          <w:p w:rsidR="00F03C3A" w:rsidRPr="00ED0DAD" w:rsidRDefault="00F03C3A">
            <w:pPr>
              <w:pStyle w:val="TableParagraph"/>
              <w:rPr>
                <w:b/>
                <w:sz w:val="12"/>
                <w:lang w:val="el-GR"/>
              </w:rPr>
            </w:pPr>
          </w:p>
          <w:p w:rsidR="00F03C3A" w:rsidRPr="00A934A6" w:rsidRDefault="005B27BE">
            <w:pPr>
              <w:pStyle w:val="TableParagraph"/>
              <w:spacing w:before="1"/>
              <w:ind w:left="144" w:right="104" w:hanging="34"/>
              <w:jc w:val="both"/>
              <w:rPr>
                <w:b/>
                <w:color w:val="221E1F"/>
                <w:sz w:val="12"/>
                <w:lang w:val="el-GR"/>
              </w:rPr>
            </w:pPr>
            <w:r w:rsidRPr="00ED0DAD">
              <w:rPr>
                <w:color w:val="221E1F"/>
                <w:sz w:val="12"/>
              </w:rPr>
              <w:t xml:space="preserve">Boja pečata i potpisa se mora razlikovati od boje teksta/podataka u certifikatu / Боја печата и потписа се мора разликовати од боје текста/података у сертификату / </w:t>
            </w:r>
            <w:r w:rsidRPr="006C1C35">
              <w:rPr>
                <w:color w:val="221E1F"/>
                <w:sz w:val="12"/>
              </w:rPr>
              <w:t>The colour of the stamp and signature must</w:t>
            </w:r>
            <w:r w:rsidRPr="006C1C35">
              <w:rPr>
                <w:color w:val="221E1F"/>
                <w:spacing w:val="-25"/>
                <w:sz w:val="12"/>
              </w:rPr>
              <w:t xml:space="preserve"> </w:t>
            </w:r>
            <w:r w:rsidRPr="006C1C35">
              <w:rPr>
                <w:color w:val="221E1F"/>
                <w:sz w:val="12"/>
              </w:rPr>
              <w:t>be</w:t>
            </w:r>
            <w:r w:rsidRPr="006C1C35">
              <w:rPr>
                <w:color w:val="221E1F"/>
                <w:spacing w:val="-1"/>
                <w:sz w:val="12"/>
              </w:rPr>
              <w:t xml:space="preserve"> </w:t>
            </w:r>
            <w:r w:rsidRPr="006C1C35">
              <w:rPr>
                <w:color w:val="221E1F"/>
                <w:sz w:val="12"/>
              </w:rPr>
              <w:t>different</w:t>
            </w:r>
            <w:r w:rsidRPr="006C1C35">
              <w:rPr>
                <w:color w:val="221E1F"/>
                <w:spacing w:val="1"/>
                <w:sz w:val="12"/>
              </w:rPr>
              <w:t xml:space="preserve"> </w:t>
            </w:r>
            <w:r w:rsidRPr="006C1C35">
              <w:rPr>
                <w:color w:val="221E1F"/>
                <w:sz w:val="12"/>
              </w:rPr>
              <w:t>from</w:t>
            </w:r>
            <w:r w:rsidRPr="006C1C35">
              <w:rPr>
                <w:color w:val="221E1F"/>
                <w:spacing w:val="1"/>
                <w:sz w:val="12"/>
              </w:rPr>
              <w:t xml:space="preserve"> </w:t>
            </w:r>
            <w:r w:rsidRPr="006C1C35">
              <w:rPr>
                <w:color w:val="221E1F"/>
                <w:sz w:val="12"/>
              </w:rPr>
              <w:t>that</w:t>
            </w:r>
            <w:r w:rsidRPr="006C1C35">
              <w:rPr>
                <w:color w:val="221E1F"/>
                <w:spacing w:val="-1"/>
                <w:sz w:val="12"/>
              </w:rPr>
              <w:t xml:space="preserve"> </w:t>
            </w:r>
            <w:r w:rsidRPr="006C1C35">
              <w:rPr>
                <w:color w:val="221E1F"/>
                <w:sz w:val="12"/>
              </w:rPr>
              <w:t>of the particulars in</w:t>
            </w:r>
            <w:r w:rsidRPr="006C1C35">
              <w:rPr>
                <w:color w:val="221E1F"/>
                <w:spacing w:val="-2"/>
                <w:sz w:val="12"/>
              </w:rPr>
              <w:t xml:space="preserve"> </w:t>
            </w:r>
            <w:r w:rsidRPr="006C1C35">
              <w:rPr>
                <w:color w:val="221E1F"/>
                <w:sz w:val="12"/>
              </w:rPr>
              <w:t>the</w:t>
            </w:r>
            <w:r w:rsidRPr="006C1C35">
              <w:rPr>
                <w:color w:val="221E1F"/>
                <w:spacing w:val="-1"/>
                <w:sz w:val="12"/>
              </w:rPr>
              <w:t xml:space="preserve"> </w:t>
            </w:r>
            <w:r w:rsidRPr="006C1C35">
              <w:rPr>
                <w:color w:val="221E1F"/>
                <w:sz w:val="12"/>
              </w:rPr>
              <w:t>certificate</w:t>
            </w:r>
            <w:proofErr w:type="gramStart"/>
            <w:r w:rsidRPr="006C1C35">
              <w:rPr>
                <w:color w:val="221E1F"/>
                <w:sz w:val="12"/>
              </w:rPr>
              <w:t>.</w:t>
            </w:r>
            <w:r w:rsidR="005E7B7F" w:rsidRPr="006C1C35">
              <w:rPr>
                <w:color w:val="221E1F"/>
                <w:sz w:val="12"/>
              </w:rPr>
              <w:t>/</w:t>
            </w:r>
            <w:proofErr w:type="gramEnd"/>
            <w:r w:rsidR="005E7B7F" w:rsidRPr="006C1C35">
              <w:rPr>
                <w:color w:val="221E1F"/>
                <w:sz w:val="10"/>
              </w:rPr>
              <w:t xml:space="preserve"> </w:t>
            </w:r>
            <w:r w:rsidR="005E7B7F" w:rsidRPr="00ED0DAD">
              <w:rPr>
                <w:b/>
                <w:color w:val="221E1F"/>
                <w:sz w:val="12"/>
                <w:lang w:val="el-GR"/>
              </w:rPr>
              <w:t>Το χρώμα της σφραγίδας και της υπογραφής πρέπει να είναι διαφορετικό από αυτό των στοιχείων στο πιστοποιητικό.</w:t>
            </w:r>
          </w:p>
          <w:p w:rsidR="00397547" w:rsidRPr="00A934A6" w:rsidRDefault="00397547">
            <w:pPr>
              <w:pStyle w:val="TableParagraph"/>
              <w:spacing w:before="1"/>
              <w:ind w:left="144" w:right="104" w:hanging="34"/>
              <w:jc w:val="both"/>
              <w:rPr>
                <w:b/>
                <w:sz w:val="12"/>
                <w:lang w:val="el-GR"/>
              </w:rPr>
            </w:pPr>
          </w:p>
          <w:p w:rsidR="00397547" w:rsidRPr="00A934A6" w:rsidRDefault="00397547">
            <w:pPr>
              <w:pStyle w:val="TableParagraph"/>
              <w:spacing w:before="1"/>
              <w:ind w:left="144" w:right="104" w:hanging="34"/>
              <w:jc w:val="both"/>
              <w:rPr>
                <w:b/>
                <w:sz w:val="12"/>
                <w:lang w:val="el-GR"/>
              </w:rPr>
            </w:pPr>
          </w:p>
        </w:tc>
      </w:tr>
      <w:tr w:rsidR="00F03C3A">
        <w:trPr>
          <w:trHeight w:val="2464"/>
        </w:trPr>
        <w:tc>
          <w:tcPr>
            <w:tcW w:w="10634" w:type="dxa"/>
            <w:gridSpan w:val="3"/>
          </w:tcPr>
          <w:p w:rsidR="00397547" w:rsidRPr="00A934A6" w:rsidRDefault="005B27BE" w:rsidP="00397547">
            <w:pPr>
              <w:pStyle w:val="TableParagraph"/>
              <w:spacing w:before="2"/>
              <w:ind w:left="110"/>
              <w:rPr>
                <w:b/>
                <w:sz w:val="14"/>
                <w:lang w:val="el-GR"/>
              </w:rPr>
            </w:pPr>
            <w:r>
              <w:rPr>
                <w:b/>
                <w:sz w:val="14"/>
              </w:rPr>
              <w:t>Slu</w:t>
            </w:r>
            <w:r w:rsidRPr="00397547">
              <w:rPr>
                <w:b/>
                <w:sz w:val="14"/>
                <w:lang w:val="el-GR"/>
              </w:rPr>
              <w:t>ž</w:t>
            </w:r>
            <w:r>
              <w:rPr>
                <w:b/>
                <w:sz w:val="14"/>
              </w:rPr>
              <w:t>beni</w:t>
            </w:r>
            <w:r w:rsidRPr="00397547">
              <w:rPr>
                <w:b/>
                <w:spacing w:val="-5"/>
                <w:sz w:val="14"/>
                <w:lang w:val="el-GR"/>
              </w:rPr>
              <w:t xml:space="preserve"> </w:t>
            </w:r>
            <w:r>
              <w:rPr>
                <w:b/>
                <w:sz w:val="14"/>
              </w:rPr>
              <w:t>veterinar</w:t>
            </w:r>
            <w:r w:rsidRPr="00397547">
              <w:rPr>
                <w:b/>
                <w:spacing w:val="-4"/>
                <w:sz w:val="14"/>
                <w:lang w:val="el-GR"/>
              </w:rPr>
              <w:t xml:space="preserve"> </w:t>
            </w:r>
            <w:r w:rsidRPr="00397547">
              <w:rPr>
                <w:b/>
                <w:sz w:val="14"/>
                <w:lang w:val="el-GR"/>
              </w:rPr>
              <w:t>/</w:t>
            </w:r>
            <w:r w:rsidRPr="00397547">
              <w:rPr>
                <w:b/>
                <w:spacing w:val="-2"/>
                <w:sz w:val="14"/>
                <w:lang w:val="el-GR"/>
              </w:rPr>
              <w:t xml:space="preserve"> </w:t>
            </w:r>
            <w:r>
              <w:rPr>
                <w:b/>
                <w:sz w:val="14"/>
              </w:rPr>
              <w:t>Службени</w:t>
            </w:r>
            <w:r w:rsidRPr="00397547">
              <w:rPr>
                <w:b/>
                <w:spacing w:val="-4"/>
                <w:sz w:val="14"/>
                <w:lang w:val="el-GR"/>
              </w:rPr>
              <w:t xml:space="preserve"> </w:t>
            </w:r>
            <w:r>
              <w:rPr>
                <w:b/>
                <w:sz w:val="14"/>
              </w:rPr>
              <w:t>ветеринар</w:t>
            </w:r>
            <w:r w:rsidRPr="00397547">
              <w:rPr>
                <w:b/>
                <w:spacing w:val="-3"/>
                <w:sz w:val="14"/>
                <w:lang w:val="el-GR"/>
              </w:rPr>
              <w:t xml:space="preserve"> </w:t>
            </w:r>
            <w:r w:rsidRPr="00397547">
              <w:rPr>
                <w:b/>
                <w:sz w:val="14"/>
                <w:lang w:val="el-GR"/>
              </w:rPr>
              <w:t>/</w:t>
            </w:r>
            <w:r w:rsidRPr="00397547">
              <w:rPr>
                <w:b/>
                <w:spacing w:val="23"/>
                <w:sz w:val="14"/>
                <w:lang w:val="el-GR"/>
              </w:rPr>
              <w:t xml:space="preserve"> </w:t>
            </w:r>
            <w:r>
              <w:rPr>
                <w:b/>
                <w:sz w:val="14"/>
              </w:rPr>
              <w:t>Official</w:t>
            </w:r>
            <w:r w:rsidRPr="00397547">
              <w:rPr>
                <w:b/>
                <w:spacing w:val="-5"/>
                <w:sz w:val="14"/>
                <w:lang w:val="el-GR"/>
              </w:rPr>
              <w:t xml:space="preserve"> </w:t>
            </w:r>
            <w:r>
              <w:rPr>
                <w:b/>
                <w:sz w:val="14"/>
              </w:rPr>
              <w:t>veterinarian</w:t>
            </w:r>
            <w:r w:rsidR="005E7B7F" w:rsidRPr="00397547">
              <w:rPr>
                <w:b/>
                <w:sz w:val="14"/>
                <w:lang w:val="el-GR"/>
              </w:rPr>
              <w:t xml:space="preserve">/ </w:t>
            </w:r>
            <w:r w:rsidR="005E7B7F" w:rsidRPr="00893BF6">
              <w:rPr>
                <w:b/>
                <w:sz w:val="14"/>
                <w:lang w:val="el-GR"/>
              </w:rPr>
              <w:t>Επίσημος</w:t>
            </w:r>
            <w:r w:rsidR="005E7B7F" w:rsidRPr="00397547">
              <w:rPr>
                <w:b/>
                <w:sz w:val="14"/>
                <w:lang w:val="el-GR"/>
              </w:rPr>
              <w:t xml:space="preserve"> </w:t>
            </w:r>
            <w:r w:rsidR="005E7B7F" w:rsidRPr="00893BF6">
              <w:rPr>
                <w:b/>
                <w:sz w:val="14"/>
                <w:lang w:val="el-GR"/>
              </w:rPr>
              <w:t>κτηνίατρος</w:t>
            </w:r>
          </w:p>
          <w:p w:rsidR="00397547" w:rsidRPr="00A934A6" w:rsidRDefault="00397547" w:rsidP="00397547">
            <w:pPr>
              <w:pStyle w:val="TableParagraph"/>
              <w:spacing w:before="2"/>
              <w:ind w:left="110"/>
              <w:rPr>
                <w:b/>
                <w:sz w:val="14"/>
                <w:lang w:val="el-GR"/>
              </w:rPr>
            </w:pPr>
          </w:p>
          <w:p w:rsidR="00397547" w:rsidRPr="00A934A6" w:rsidRDefault="00397547" w:rsidP="00397547">
            <w:pPr>
              <w:pStyle w:val="TableParagraph"/>
              <w:spacing w:before="2"/>
              <w:ind w:left="110"/>
              <w:rPr>
                <w:b/>
                <w:sz w:val="14"/>
                <w:lang w:val="el-GR"/>
              </w:rPr>
            </w:pPr>
          </w:p>
          <w:p w:rsidR="005E7B7F" w:rsidRPr="00A934A6" w:rsidRDefault="005B27BE" w:rsidP="00397547">
            <w:pPr>
              <w:pStyle w:val="TableParagraph"/>
              <w:spacing w:before="2"/>
              <w:ind w:left="110"/>
              <w:rPr>
                <w:b/>
                <w:sz w:val="14"/>
                <w:lang w:val="el-GR"/>
              </w:rPr>
            </w:pPr>
            <w:r>
              <w:rPr>
                <w:sz w:val="12"/>
              </w:rPr>
              <w:t>Ime</w:t>
            </w:r>
            <w:r w:rsidRPr="00A934A6">
              <w:rPr>
                <w:spacing w:val="-3"/>
                <w:sz w:val="12"/>
                <w:lang w:val="el-GR"/>
              </w:rPr>
              <w:t xml:space="preserve"> </w:t>
            </w:r>
            <w:r w:rsidRPr="00A934A6">
              <w:rPr>
                <w:sz w:val="12"/>
                <w:lang w:val="el-GR"/>
              </w:rPr>
              <w:t>(</w:t>
            </w:r>
            <w:r>
              <w:rPr>
                <w:sz w:val="12"/>
              </w:rPr>
              <w:t>tiskanim</w:t>
            </w:r>
            <w:r w:rsidRPr="00A934A6">
              <w:rPr>
                <w:spacing w:val="-2"/>
                <w:sz w:val="12"/>
                <w:lang w:val="el-GR"/>
              </w:rPr>
              <w:t xml:space="preserve"> </w:t>
            </w:r>
            <w:r>
              <w:rPr>
                <w:sz w:val="12"/>
              </w:rPr>
              <w:t>slovima</w:t>
            </w:r>
            <w:r w:rsidRPr="00A934A6">
              <w:rPr>
                <w:sz w:val="12"/>
                <w:lang w:val="el-GR"/>
              </w:rPr>
              <w:t>)</w:t>
            </w:r>
            <w:r w:rsidRPr="00A934A6">
              <w:rPr>
                <w:spacing w:val="-2"/>
                <w:sz w:val="12"/>
                <w:lang w:val="el-GR"/>
              </w:rPr>
              <w:t xml:space="preserve"> </w:t>
            </w:r>
            <w:r w:rsidRPr="00A934A6">
              <w:rPr>
                <w:sz w:val="12"/>
                <w:lang w:val="el-GR"/>
              </w:rPr>
              <w:t>/</w:t>
            </w:r>
            <w:r w:rsidRPr="00A934A6">
              <w:rPr>
                <w:spacing w:val="-2"/>
                <w:sz w:val="12"/>
                <w:lang w:val="el-GR"/>
              </w:rPr>
              <w:t xml:space="preserve"> </w:t>
            </w:r>
            <w:r>
              <w:rPr>
                <w:sz w:val="12"/>
              </w:rPr>
              <w:t>Име</w:t>
            </w:r>
            <w:r w:rsidRPr="00A934A6">
              <w:rPr>
                <w:spacing w:val="-2"/>
                <w:sz w:val="12"/>
                <w:lang w:val="el-GR"/>
              </w:rPr>
              <w:t xml:space="preserve"> </w:t>
            </w:r>
            <w:r w:rsidRPr="00A934A6">
              <w:rPr>
                <w:sz w:val="12"/>
                <w:lang w:val="el-GR"/>
              </w:rPr>
              <w:t>(</w:t>
            </w:r>
            <w:r>
              <w:rPr>
                <w:sz w:val="12"/>
              </w:rPr>
              <w:t>штампаним</w:t>
            </w:r>
            <w:r w:rsidRPr="00A934A6">
              <w:rPr>
                <w:spacing w:val="-1"/>
                <w:sz w:val="12"/>
                <w:lang w:val="el-GR"/>
              </w:rPr>
              <w:t xml:space="preserve"> </w:t>
            </w:r>
            <w:r>
              <w:rPr>
                <w:sz w:val="12"/>
              </w:rPr>
              <w:t>словима</w:t>
            </w:r>
            <w:r w:rsidRPr="00A934A6">
              <w:rPr>
                <w:sz w:val="12"/>
                <w:lang w:val="el-GR"/>
              </w:rPr>
              <w:t>) /</w:t>
            </w:r>
            <w:r w:rsidRPr="00A934A6">
              <w:rPr>
                <w:spacing w:val="22"/>
                <w:sz w:val="12"/>
                <w:lang w:val="el-GR"/>
              </w:rPr>
              <w:t xml:space="preserve"> </w:t>
            </w:r>
            <w:r w:rsidRPr="00C334F2">
              <w:rPr>
                <w:sz w:val="12"/>
              </w:rPr>
              <w:t>Name</w:t>
            </w:r>
            <w:r w:rsidRPr="00A934A6">
              <w:rPr>
                <w:spacing w:val="-3"/>
                <w:sz w:val="12"/>
                <w:lang w:val="el-GR"/>
              </w:rPr>
              <w:t xml:space="preserve"> </w:t>
            </w:r>
            <w:r w:rsidRPr="00A934A6">
              <w:rPr>
                <w:sz w:val="12"/>
                <w:lang w:val="el-GR"/>
              </w:rPr>
              <w:t>(</w:t>
            </w:r>
            <w:r w:rsidRPr="00C334F2">
              <w:rPr>
                <w:sz w:val="12"/>
              </w:rPr>
              <w:t>in</w:t>
            </w:r>
            <w:r w:rsidRPr="00A934A6">
              <w:rPr>
                <w:spacing w:val="-3"/>
                <w:sz w:val="12"/>
                <w:lang w:val="el-GR"/>
              </w:rPr>
              <w:t xml:space="preserve"> </w:t>
            </w:r>
            <w:r w:rsidRPr="00C334F2">
              <w:rPr>
                <w:sz w:val="12"/>
              </w:rPr>
              <w:t>capitals</w:t>
            </w:r>
            <w:r w:rsidRPr="00A934A6">
              <w:rPr>
                <w:sz w:val="12"/>
                <w:lang w:val="el-GR"/>
              </w:rPr>
              <w:t>)</w:t>
            </w:r>
            <w:r w:rsidR="005E7B7F" w:rsidRPr="00A934A6">
              <w:rPr>
                <w:sz w:val="12"/>
                <w:lang w:val="el-GR"/>
              </w:rPr>
              <w:t>/</w:t>
            </w:r>
            <w:r w:rsidR="005E7B7F" w:rsidRPr="00A934A6">
              <w:rPr>
                <w:b/>
                <w:sz w:val="12"/>
                <w:lang w:val="el-GR"/>
              </w:rPr>
              <w:t xml:space="preserve"> </w:t>
            </w:r>
            <w:r w:rsidR="005E7B7F" w:rsidRPr="0068051C">
              <w:rPr>
                <w:b/>
                <w:sz w:val="12"/>
                <w:lang w:val="el-GR"/>
              </w:rPr>
              <w:t>Ονοματεπώνυμο</w:t>
            </w:r>
            <w:r w:rsidR="005E7B7F" w:rsidRPr="00A934A6">
              <w:rPr>
                <w:b/>
                <w:sz w:val="12"/>
                <w:lang w:val="el-GR"/>
              </w:rPr>
              <w:t xml:space="preserve"> (</w:t>
            </w:r>
            <w:r w:rsidR="005E7B7F" w:rsidRPr="0068051C">
              <w:rPr>
                <w:b/>
                <w:sz w:val="12"/>
                <w:lang w:val="el-GR"/>
              </w:rPr>
              <w:t>με</w:t>
            </w:r>
            <w:r w:rsidR="005E7B7F" w:rsidRPr="00A934A6">
              <w:rPr>
                <w:b/>
                <w:sz w:val="12"/>
                <w:lang w:val="el-GR"/>
              </w:rPr>
              <w:t xml:space="preserve"> </w:t>
            </w:r>
            <w:r w:rsidR="005E7B7F" w:rsidRPr="0068051C">
              <w:rPr>
                <w:b/>
                <w:sz w:val="12"/>
                <w:lang w:val="el-GR"/>
              </w:rPr>
              <w:t>κεφαλαία</w:t>
            </w:r>
            <w:r w:rsidR="005E7B7F" w:rsidRPr="00A934A6">
              <w:rPr>
                <w:b/>
                <w:sz w:val="12"/>
                <w:lang w:val="el-GR"/>
              </w:rPr>
              <w:t xml:space="preserve">)/                </w:t>
            </w:r>
            <w:r>
              <w:rPr>
                <w:spacing w:val="-1"/>
                <w:sz w:val="12"/>
              </w:rPr>
              <w:t>Kvalifikacija</w:t>
            </w:r>
            <w:r w:rsidRPr="00A934A6">
              <w:rPr>
                <w:spacing w:val="-3"/>
                <w:sz w:val="12"/>
                <w:lang w:val="el-GR"/>
              </w:rPr>
              <w:t xml:space="preserve"> </w:t>
            </w:r>
            <w:r>
              <w:rPr>
                <w:spacing w:val="-1"/>
                <w:sz w:val="12"/>
              </w:rPr>
              <w:t>i</w:t>
            </w:r>
            <w:r w:rsidRPr="00A934A6">
              <w:rPr>
                <w:spacing w:val="21"/>
                <w:sz w:val="12"/>
                <w:lang w:val="el-GR"/>
              </w:rPr>
              <w:t xml:space="preserve"> </w:t>
            </w:r>
            <w:r>
              <w:rPr>
                <w:spacing w:val="-1"/>
                <w:sz w:val="12"/>
              </w:rPr>
              <w:t>titula</w:t>
            </w:r>
            <w:r w:rsidRPr="00A934A6">
              <w:rPr>
                <w:spacing w:val="-4"/>
                <w:sz w:val="12"/>
                <w:lang w:val="el-GR"/>
              </w:rPr>
              <w:t xml:space="preserve"> </w:t>
            </w:r>
            <w:r w:rsidRPr="00A934A6">
              <w:rPr>
                <w:spacing w:val="-1"/>
                <w:sz w:val="12"/>
                <w:lang w:val="el-GR"/>
              </w:rPr>
              <w:t>/</w:t>
            </w:r>
            <w:r w:rsidRPr="00A934A6">
              <w:rPr>
                <w:spacing w:val="-6"/>
                <w:sz w:val="12"/>
                <w:lang w:val="el-GR"/>
              </w:rPr>
              <w:t xml:space="preserve"> </w:t>
            </w:r>
            <w:r>
              <w:rPr>
                <w:spacing w:val="-1"/>
                <w:sz w:val="12"/>
              </w:rPr>
              <w:t>Квалификација</w:t>
            </w:r>
            <w:r w:rsidRPr="00A934A6">
              <w:rPr>
                <w:spacing w:val="-3"/>
                <w:sz w:val="12"/>
                <w:lang w:val="el-GR"/>
              </w:rPr>
              <w:t xml:space="preserve"> </w:t>
            </w:r>
            <w:r>
              <w:rPr>
                <w:spacing w:val="-1"/>
                <w:sz w:val="12"/>
              </w:rPr>
              <w:t>и</w:t>
            </w:r>
            <w:r w:rsidRPr="00A934A6">
              <w:rPr>
                <w:spacing w:val="-4"/>
                <w:sz w:val="12"/>
                <w:lang w:val="el-GR"/>
              </w:rPr>
              <w:t xml:space="preserve"> </w:t>
            </w:r>
            <w:r>
              <w:rPr>
                <w:spacing w:val="-1"/>
                <w:sz w:val="12"/>
              </w:rPr>
              <w:t>титула</w:t>
            </w:r>
            <w:r w:rsidRPr="00A934A6">
              <w:rPr>
                <w:spacing w:val="-2"/>
                <w:sz w:val="12"/>
                <w:lang w:val="el-GR"/>
              </w:rPr>
              <w:t xml:space="preserve"> </w:t>
            </w:r>
            <w:r w:rsidRPr="00A934A6">
              <w:rPr>
                <w:spacing w:val="-1"/>
                <w:sz w:val="12"/>
                <w:lang w:val="el-GR"/>
              </w:rPr>
              <w:t xml:space="preserve">/ </w:t>
            </w:r>
            <w:r w:rsidRPr="00C334F2">
              <w:rPr>
                <w:spacing w:val="-1"/>
                <w:sz w:val="12"/>
              </w:rPr>
              <w:t>Qualification</w:t>
            </w:r>
            <w:r w:rsidRPr="00A934A6">
              <w:rPr>
                <w:spacing w:val="-4"/>
                <w:sz w:val="12"/>
                <w:lang w:val="el-GR"/>
              </w:rPr>
              <w:t xml:space="preserve"> </w:t>
            </w:r>
            <w:r w:rsidRPr="00C334F2">
              <w:rPr>
                <w:spacing w:val="-1"/>
                <w:sz w:val="12"/>
              </w:rPr>
              <w:t>and</w:t>
            </w:r>
            <w:r w:rsidRPr="00A934A6">
              <w:rPr>
                <w:spacing w:val="-4"/>
                <w:sz w:val="12"/>
                <w:lang w:val="el-GR"/>
              </w:rPr>
              <w:t xml:space="preserve"> </w:t>
            </w:r>
            <w:r w:rsidRPr="00C334F2">
              <w:rPr>
                <w:spacing w:val="-1"/>
                <w:sz w:val="12"/>
              </w:rPr>
              <w:t>title</w:t>
            </w:r>
            <w:r w:rsidR="005E7B7F" w:rsidRPr="00A934A6">
              <w:rPr>
                <w:spacing w:val="-1"/>
                <w:sz w:val="12"/>
                <w:lang w:val="el-GR"/>
              </w:rPr>
              <w:t>/</w:t>
            </w:r>
            <w:r w:rsidR="005E7B7F" w:rsidRPr="00A934A6">
              <w:rPr>
                <w:b/>
                <w:spacing w:val="-1"/>
                <w:sz w:val="12"/>
                <w:lang w:val="el-GR"/>
              </w:rPr>
              <w:t xml:space="preserve"> </w:t>
            </w:r>
            <w:r w:rsidR="005E7B7F" w:rsidRPr="00AC7626">
              <w:rPr>
                <w:b/>
                <w:spacing w:val="-1"/>
                <w:sz w:val="12"/>
                <w:lang w:val="el-GR"/>
              </w:rPr>
              <w:t>Ιδιότητα</w:t>
            </w:r>
            <w:r w:rsidR="005E7B7F" w:rsidRPr="00A934A6">
              <w:rPr>
                <w:b/>
                <w:spacing w:val="-1"/>
                <w:sz w:val="12"/>
                <w:lang w:val="el-GR"/>
              </w:rPr>
              <w:t xml:space="preserve"> </w:t>
            </w:r>
            <w:r w:rsidR="005E7B7F" w:rsidRPr="00AC7626">
              <w:rPr>
                <w:b/>
                <w:spacing w:val="-1"/>
                <w:sz w:val="12"/>
                <w:lang w:val="el-GR"/>
              </w:rPr>
              <w:t>και</w:t>
            </w:r>
            <w:r w:rsidR="005E7B7F" w:rsidRPr="00A934A6">
              <w:rPr>
                <w:b/>
                <w:spacing w:val="-1"/>
                <w:sz w:val="12"/>
                <w:lang w:val="el-GR"/>
              </w:rPr>
              <w:t xml:space="preserve"> </w:t>
            </w:r>
            <w:r w:rsidR="005E7B7F" w:rsidRPr="00AC7626">
              <w:rPr>
                <w:b/>
                <w:spacing w:val="-1"/>
                <w:sz w:val="12"/>
                <w:lang w:val="el-GR"/>
              </w:rPr>
              <w:t>τίτλος</w:t>
            </w:r>
          </w:p>
          <w:p w:rsidR="00F03C3A" w:rsidRPr="00A934A6" w:rsidRDefault="00F03C3A">
            <w:pPr>
              <w:pStyle w:val="TableParagraph"/>
              <w:rPr>
                <w:b/>
                <w:sz w:val="12"/>
                <w:lang w:val="el-GR"/>
              </w:rPr>
            </w:pPr>
          </w:p>
          <w:p w:rsidR="00F03C3A" w:rsidRPr="00A934A6" w:rsidRDefault="00F03C3A">
            <w:pPr>
              <w:pStyle w:val="TableParagraph"/>
              <w:rPr>
                <w:b/>
                <w:sz w:val="12"/>
                <w:lang w:val="el-GR"/>
              </w:rPr>
            </w:pPr>
          </w:p>
          <w:p w:rsidR="00F03C3A" w:rsidRPr="00A934A6" w:rsidRDefault="00F03C3A">
            <w:pPr>
              <w:pStyle w:val="TableParagraph"/>
              <w:spacing w:before="2"/>
              <w:rPr>
                <w:b/>
                <w:sz w:val="12"/>
                <w:lang w:val="el-GR"/>
              </w:rPr>
            </w:pPr>
          </w:p>
          <w:p w:rsidR="00F03C3A" w:rsidRPr="00A934A6" w:rsidRDefault="005B27BE">
            <w:pPr>
              <w:pStyle w:val="TableParagraph"/>
              <w:tabs>
                <w:tab w:val="left" w:pos="6683"/>
              </w:tabs>
              <w:ind w:left="110"/>
              <w:rPr>
                <w:b/>
                <w:sz w:val="12"/>
                <w:lang w:val="el-GR"/>
              </w:rPr>
            </w:pPr>
            <w:r>
              <w:rPr>
                <w:sz w:val="12"/>
              </w:rPr>
              <w:t>Datum</w:t>
            </w:r>
            <w:r w:rsidRPr="00A934A6">
              <w:rPr>
                <w:spacing w:val="-2"/>
                <w:sz w:val="12"/>
                <w:lang w:val="el-GR"/>
              </w:rPr>
              <w:t xml:space="preserve"> </w:t>
            </w:r>
            <w:r w:rsidRPr="00A934A6">
              <w:rPr>
                <w:sz w:val="12"/>
                <w:lang w:val="el-GR"/>
              </w:rPr>
              <w:t xml:space="preserve">/ </w:t>
            </w:r>
            <w:r>
              <w:rPr>
                <w:sz w:val="12"/>
              </w:rPr>
              <w:t>Датум</w:t>
            </w:r>
            <w:r w:rsidRPr="00A934A6">
              <w:rPr>
                <w:sz w:val="12"/>
                <w:lang w:val="el-GR"/>
              </w:rPr>
              <w:t xml:space="preserve"> / </w:t>
            </w:r>
            <w:r w:rsidRPr="00C334F2">
              <w:rPr>
                <w:sz w:val="12"/>
              </w:rPr>
              <w:t>Date</w:t>
            </w:r>
            <w:r w:rsidR="005E7B7F" w:rsidRPr="00A934A6">
              <w:rPr>
                <w:sz w:val="12"/>
                <w:lang w:val="el-GR"/>
              </w:rPr>
              <w:t>/</w:t>
            </w:r>
            <w:r w:rsidR="005E7B7F" w:rsidRPr="00A934A6">
              <w:rPr>
                <w:b/>
                <w:sz w:val="12"/>
                <w:lang w:val="el-GR"/>
              </w:rPr>
              <w:t xml:space="preserve"> </w:t>
            </w:r>
            <w:r w:rsidR="005E7B7F" w:rsidRPr="003A2B3B">
              <w:rPr>
                <w:b/>
                <w:sz w:val="12"/>
                <w:lang w:val="el-GR"/>
              </w:rPr>
              <w:t>Ημερομηνία</w:t>
            </w:r>
            <w:r w:rsidRPr="00A934A6">
              <w:rPr>
                <w:b/>
                <w:sz w:val="12"/>
                <w:lang w:val="el-GR"/>
              </w:rPr>
              <w:tab/>
            </w:r>
            <w:r>
              <w:rPr>
                <w:sz w:val="12"/>
              </w:rPr>
              <w:t>Potpis</w:t>
            </w:r>
            <w:r w:rsidRPr="00A934A6">
              <w:rPr>
                <w:sz w:val="12"/>
                <w:lang w:val="el-GR"/>
              </w:rPr>
              <w:t>/</w:t>
            </w:r>
            <w:r w:rsidRPr="00A934A6">
              <w:rPr>
                <w:spacing w:val="-2"/>
                <w:sz w:val="12"/>
                <w:lang w:val="el-GR"/>
              </w:rPr>
              <w:t xml:space="preserve"> </w:t>
            </w:r>
            <w:r>
              <w:rPr>
                <w:sz w:val="12"/>
              </w:rPr>
              <w:t>Потпис</w:t>
            </w:r>
            <w:r w:rsidRPr="00A934A6">
              <w:rPr>
                <w:spacing w:val="-2"/>
                <w:sz w:val="12"/>
                <w:lang w:val="el-GR"/>
              </w:rPr>
              <w:t xml:space="preserve"> </w:t>
            </w:r>
            <w:r w:rsidRPr="00A934A6">
              <w:rPr>
                <w:sz w:val="12"/>
                <w:lang w:val="el-GR"/>
              </w:rPr>
              <w:t>/</w:t>
            </w:r>
            <w:r w:rsidRPr="00A934A6">
              <w:rPr>
                <w:spacing w:val="24"/>
                <w:sz w:val="12"/>
                <w:lang w:val="el-GR"/>
              </w:rPr>
              <w:t xml:space="preserve"> </w:t>
            </w:r>
            <w:r w:rsidRPr="00C334F2">
              <w:rPr>
                <w:sz w:val="12"/>
              </w:rPr>
              <w:t>Signature</w:t>
            </w:r>
            <w:r w:rsidR="005E7B7F" w:rsidRPr="00A934A6">
              <w:rPr>
                <w:sz w:val="12"/>
                <w:lang w:val="el-GR"/>
              </w:rPr>
              <w:t>/</w:t>
            </w:r>
            <w:r w:rsidR="005E7B7F" w:rsidRPr="00A934A6">
              <w:rPr>
                <w:b/>
                <w:sz w:val="12"/>
                <w:lang w:val="el-GR"/>
              </w:rPr>
              <w:t xml:space="preserve"> </w:t>
            </w:r>
            <w:r w:rsidR="005E7B7F" w:rsidRPr="003A2B3B">
              <w:rPr>
                <w:b/>
                <w:sz w:val="12"/>
                <w:lang w:val="el-GR"/>
              </w:rPr>
              <w:t>Υπογραφή</w:t>
            </w:r>
          </w:p>
          <w:p w:rsidR="00F03C3A" w:rsidRPr="00A934A6" w:rsidRDefault="00F03C3A">
            <w:pPr>
              <w:pStyle w:val="TableParagraph"/>
              <w:rPr>
                <w:b/>
                <w:sz w:val="12"/>
                <w:lang w:val="el-GR"/>
              </w:rPr>
            </w:pPr>
          </w:p>
          <w:p w:rsidR="00F03C3A" w:rsidRPr="00A934A6" w:rsidRDefault="00F03C3A">
            <w:pPr>
              <w:pStyle w:val="TableParagraph"/>
              <w:rPr>
                <w:b/>
                <w:sz w:val="12"/>
                <w:lang w:val="el-GR"/>
              </w:rPr>
            </w:pPr>
          </w:p>
          <w:p w:rsidR="00F03C3A" w:rsidRPr="00A934A6" w:rsidRDefault="00F03C3A">
            <w:pPr>
              <w:pStyle w:val="TableParagraph"/>
              <w:rPr>
                <w:b/>
                <w:sz w:val="12"/>
                <w:lang w:val="el-GR"/>
              </w:rPr>
            </w:pPr>
          </w:p>
          <w:p w:rsidR="00F03C3A" w:rsidRPr="00A934A6" w:rsidRDefault="00F03C3A">
            <w:pPr>
              <w:pStyle w:val="TableParagraph"/>
              <w:spacing w:before="1"/>
              <w:rPr>
                <w:b/>
                <w:sz w:val="12"/>
                <w:lang w:val="el-GR"/>
              </w:rPr>
            </w:pPr>
          </w:p>
          <w:p w:rsidR="005E7B7F" w:rsidRPr="003A2B3B" w:rsidRDefault="005E7B7F" w:rsidP="005E7B7F">
            <w:pPr>
              <w:rPr>
                <w:b/>
                <w:sz w:val="12"/>
                <w:lang w:val="el-GR"/>
              </w:rPr>
            </w:pPr>
            <w:r w:rsidRPr="00A934A6">
              <w:rPr>
                <w:sz w:val="12"/>
                <w:lang w:val="el-GR"/>
              </w:rPr>
              <w:t xml:space="preserve"> </w:t>
            </w:r>
            <w:r w:rsidR="005B27BE">
              <w:rPr>
                <w:sz w:val="12"/>
              </w:rPr>
              <w:t>Pečat</w:t>
            </w:r>
            <w:r w:rsidR="005B27BE">
              <w:rPr>
                <w:spacing w:val="-1"/>
                <w:sz w:val="12"/>
              </w:rPr>
              <w:t xml:space="preserve"> </w:t>
            </w:r>
            <w:r w:rsidR="005B27BE">
              <w:rPr>
                <w:sz w:val="12"/>
              </w:rPr>
              <w:t>/</w:t>
            </w:r>
            <w:r w:rsidR="005B27BE">
              <w:rPr>
                <w:spacing w:val="-1"/>
                <w:sz w:val="12"/>
              </w:rPr>
              <w:t xml:space="preserve"> </w:t>
            </w:r>
            <w:r w:rsidR="005B27BE">
              <w:rPr>
                <w:sz w:val="12"/>
              </w:rPr>
              <w:t>Печат</w:t>
            </w:r>
            <w:r w:rsidR="005B27BE">
              <w:rPr>
                <w:spacing w:val="-1"/>
                <w:sz w:val="12"/>
              </w:rPr>
              <w:t xml:space="preserve"> </w:t>
            </w:r>
            <w:r w:rsidR="005B27BE" w:rsidRPr="00C334F2">
              <w:rPr>
                <w:sz w:val="12"/>
              </w:rPr>
              <w:t>/</w:t>
            </w:r>
            <w:r w:rsidR="005B27BE" w:rsidRPr="00C334F2">
              <w:rPr>
                <w:spacing w:val="-2"/>
                <w:sz w:val="12"/>
              </w:rPr>
              <w:t xml:space="preserve"> </w:t>
            </w:r>
            <w:r w:rsidR="005B27BE" w:rsidRPr="00C334F2">
              <w:rPr>
                <w:sz w:val="12"/>
              </w:rPr>
              <w:t>Stamp</w:t>
            </w:r>
            <w:r w:rsidRPr="00C334F2">
              <w:rPr>
                <w:sz w:val="12"/>
                <w:lang w:val="el-GR"/>
              </w:rPr>
              <w:t>/</w:t>
            </w:r>
            <w:r>
              <w:rPr>
                <w:b/>
                <w:sz w:val="12"/>
                <w:lang w:val="el-GR"/>
              </w:rPr>
              <w:t xml:space="preserve"> </w:t>
            </w:r>
            <w:r w:rsidRPr="003A2B3B">
              <w:rPr>
                <w:b/>
                <w:sz w:val="12"/>
                <w:lang w:val="el-GR"/>
              </w:rPr>
              <w:t>Σφραγίδα</w:t>
            </w:r>
          </w:p>
          <w:p w:rsidR="00F03C3A" w:rsidRPr="005E7B7F" w:rsidRDefault="00F03C3A">
            <w:pPr>
              <w:pStyle w:val="TableParagraph"/>
              <w:ind w:left="110"/>
              <w:rPr>
                <w:b/>
                <w:sz w:val="12"/>
                <w:lang w:val="el-GR"/>
              </w:rPr>
            </w:pPr>
          </w:p>
        </w:tc>
      </w:tr>
    </w:tbl>
    <w:p w:rsidR="005B27BE" w:rsidRDefault="005B27BE"/>
    <w:sectPr w:rsidR="005B27BE" w:rsidSect="00F03C3A">
      <w:pgSz w:w="12240" w:h="15840"/>
      <w:pgMar w:top="700" w:right="480" w:bottom="1040" w:left="400" w:header="438" w:footer="84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6DBE" w:rsidRDefault="002C6DBE" w:rsidP="00F03C3A">
      <w:r>
        <w:separator/>
      </w:r>
    </w:p>
  </w:endnote>
  <w:endnote w:type="continuationSeparator" w:id="0">
    <w:p w:rsidR="002C6DBE" w:rsidRDefault="002C6DBE" w:rsidP="00F03C3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Myriad Pro">
    <w:altName w:val="Corbel"/>
    <w:panose1 w:val="00000000000000000000"/>
    <w:charset w:val="00"/>
    <w:family w:val="swiss"/>
    <w:notTrueType/>
    <w:pitch w:val="variable"/>
    <w:sig w:usb0="00000001" w:usb1="00000001" w:usb2="00000000" w:usb3="00000000" w:csb0="0000019F" w:csb1="00000000"/>
  </w:font>
  <w:font w:name="Arial">
    <w:panose1 w:val="020B0604020202020204"/>
    <w:charset w:val="A1"/>
    <w:family w:val="swiss"/>
    <w:pitch w:val="variable"/>
    <w:sig w:usb0="E0002EFF" w:usb1="C000785B" w:usb2="00000009" w:usb3="00000000" w:csb0="000001FF" w:csb1="00000000"/>
  </w:font>
  <w:font w:name="Microsoft Sans Serif">
    <w:panose1 w:val="020B0604020202020204"/>
    <w:charset w:val="A1"/>
    <w:family w:val="swiss"/>
    <w:pitch w:val="variable"/>
    <w:sig w:usb0="E5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2"/>
        <w:szCs w:val="12"/>
      </w:rPr>
      <w:id w:val="750500201"/>
      <w:docPartObj>
        <w:docPartGallery w:val="Page Numbers (Bottom of Page)"/>
        <w:docPartUnique/>
      </w:docPartObj>
    </w:sdtPr>
    <w:sdtContent>
      <w:sdt>
        <w:sdtPr>
          <w:rPr>
            <w:sz w:val="12"/>
            <w:szCs w:val="12"/>
          </w:rPr>
          <w:id w:val="1333359919"/>
          <w:docPartObj>
            <w:docPartGallery w:val="Page Numbers (Top of Page)"/>
            <w:docPartUnique/>
          </w:docPartObj>
        </w:sdtPr>
        <w:sdtContent>
          <w:p w:rsidR="00260CB5" w:rsidRPr="00260CB5" w:rsidRDefault="00260CB5">
            <w:pPr>
              <w:pStyle w:val="a6"/>
              <w:jc w:val="right"/>
              <w:rPr>
                <w:sz w:val="12"/>
                <w:szCs w:val="12"/>
              </w:rPr>
            </w:pPr>
            <w:r w:rsidRPr="00260CB5">
              <w:rPr>
                <w:sz w:val="12"/>
                <w:szCs w:val="12"/>
              </w:rPr>
              <w:t xml:space="preserve">Page </w:t>
            </w:r>
            <w:r w:rsidR="00052CE3" w:rsidRPr="00260CB5">
              <w:rPr>
                <w:b/>
                <w:sz w:val="12"/>
                <w:szCs w:val="12"/>
              </w:rPr>
              <w:fldChar w:fldCharType="begin"/>
            </w:r>
            <w:r w:rsidRPr="00260CB5">
              <w:rPr>
                <w:b/>
                <w:sz w:val="12"/>
                <w:szCs w:val="12"/>
              </w:rPr>
              <w:instrText>PAGE</w:instrText>
            </w:r>
            <w:r w:rsidR="00052CE3" w:rsidRPr="00260CB5">
              <w:rPr>
                <w:b/>
                <w:sz w:val="12"/>
                <w:szCs w:val="12"/>
              </w:rPr>
              <w:fldChar w:fldCharType="separate"/>
            </w:r>
            <w:r w:rsidR="00A934A6">
              <w:rPr>
                <w:b/>
                <w:noProof/>
                <w:sz w:val="12"/>
                <w:szCs w:val="12"/>
              </w:rPr>
              <w:t>2</w:t>
            </w:r>
            <w:r w:rsidR="00052CE3" w:rsidRPr="00260CB5">
              <w:rPr>
                <w:b/>
                <w:sz w:val="12"/>
                <w:szCs w:val="12"/>
              </w:rPr>
              <w:fldChar w:fldCharType="end"/>
            </w:r>
            <w:r w:rsidRPr="00260CB5">
              <w:rPr>
                <w:sz w:val="12"/>
                <w:szCs w:val="12"/>
              </w:rPr>
              <w:t xml:space="preserve"> </w:t>
            </w:r>
            <w:r w:rsidRPr="00260CB5">
              <w:rPr>
                <w:sz w:val="12"/>
                <w:szCs w:val="12"/>
                <w:lang w:val="el-GR"/>
              </w:rPr>
              <w:t>/</w:t>
            </w:r>
            <w:r w:rsidRPr="00260CB5">
              <w:rPr>
                <w:sz w:val="12"/>
                <w:szCs w:val="12"/>
              </w:rPr>
              <w:t xml:space="preserve"> </w:t>
            </w:r>
            <w:r w:rsidR="00052CE3" w:rsidRPr="00260CB5">
              <w:rPr>
                <w:b/>
                <w:sz w:val="12"/>
                <w:szCs w:val="12"/>
              </w:rPr>
              <w:fldChar w:fldCharType="begin"/>
            </w:r>
            <w:r w:rsidRPr="00260CB5">
              <w:rPr>
                <w:b/>
                <w:sz w:val="12"/>
                <w:szCs w:val="12"/>
              </w:rPr>
              <w:instrText>NUMPAGES</w:instrText>
            </w:r>
            <w:r w:rsidR="00052CE3" w:rsidRPr="00260CB5">
              <w:rPr>
                <w:b/>
                <w:sz w:val="12"/>
                <w:szCs w:val="12"/>
              </w:rPr>
              <w:fldChar w:fldCharType="separate"/>
            </w:r>
            <w:r w:rsidR="00A934A6">
              <w:rPr>
                <w:b/>
                <w:noProof/>
                <w:sz w:val="12"/>
                <w:szCs w:val="12"/>
              </w:rPr>
              <w:t>6</w:t>
            </w:r>
            <w:r w:rsidR="00052CE3" w:rsidRPr="00260CB5">
              <w:rPr>
                <w:b/>
                <w:sz w:val="12"/>
                <w:szCs w:val="12"/>
              </w:rPr>
              <w:fldChar w:fldCharType="end"/>
            </w:r>
          </w:p>
        </w:sdtContent>
      </w:sdt>
    </w:sdtContent>
  </w:sdt>
  <w:p w:rsidR="002C6DBE" w:rsidRDefault="002C6DBE">
    <w:pPr>
      <w:pStyle w:val="a3"/>
      <w:spacing w:line="14" w:lineRule="auto"/>
      <w:rPr>
        <w:b w:val="0"/>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6DBE" w:rsidRDefault="002C6DBE" w:rsidP="00F03C3A">
      <w:r>
        <w:separator/>
      </w:r>
    </w:p>
  </w:footnote>
  <w:footnote w:type="continuationSeparator" w:id="0">
    <w:p w:rsidR="002C6DBE" w:rsidRDefault="002C6DBE" w:rsidP="00F03C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6DBE" w:rsidRDefault="00052CE3">
    <w:pPr>
      <w:pStyle w:val="a3"/>
      <w:spacing w:line="14" w:lineRule="auto"/>
      <w:rPr>
        <w:b w:val="0"/>
        <w:sz w:val="20"/>
      </w:rPr>
    </w:pPr>
    <w:r w:rsidRPr="00052CE3">
      <w:pict>
        <v:shapetype id="_x0000_t202" coordsize="21600,21600" o:spt="202" path="m,l,21600r21600,l21600,xe">
          <v:stroke joinstyle="miter"/>
          <v:path gradientshapeok="t" o:connecttype="rect"/>
        </v:shapetype>
        <v:shape id="_x0000_s2050" type="#_x0000_t202" style="position:absolute;margin-left:46.6pt;margin-top:23.5pt;width:106.4pt;height:8pt;z-index:-16078336;mso-position-horizontal-relative:page;mso-position-vertical-relative:page" filled="f" stroked="f">
          <v:textbox inset="0,0,0,0">
            <w:txbxContent>
              <w:p w:rsidR="002C6DBE" w:rsidRPr="00A9075D" w:rsidRDefault="002C6DBE">
                <w:pPr>
                  <w:pStyle w:val="a3"/>
                  <w:spacing w:line="142" w:lineRule="exact"/>
                  <w:ind w:left="20"/>
                  <w:rPr>
                    <w:lang w:val="el-GR"/>
                  </w:rPr>
                </w:pPr>
                <w:r>
                  <w:t>DRŽAVA</w:t>
                </w:r>
                <w:r>
                  <w:rPr>
                    <w:spacing w:val="-2"/>
                  </w:rPr>
                  <w:t xml:space="preserve"> </w:t>
                </w:r>
                <w:r>
                  <w:t>/</w:t>
                </w:r>
                <w:r>
                  <w:rPr>
                    <w:spacing w:val="-4"/>
                  </w:rPr>
                  <w:t xml:space="preserve"> </w:t>
                </w:r>
                <w:r>
                  <w:t>ДРЖАВА</w:t>
                </w:r>
                <w:r>
                  <w:rPr>
                    <w:spacing w:val="-2"/>
                  </w:rPr>
                  <w:t xml:space="preserve"> </w:t>
                </w:r>
                <w:r>
                  <w:t>/</w:t>
                </w:r>
                <w:r>
                  <w:rPr>
                    <w:spacing w:val="-3"/>
                  </w:rPr>
                  <w:t xml:space="preserve"> </w:t>
                </w:r>
                <w:r>
                  <w:t>COUNTRY</w:t>
                </w:r>
                <w:r>
                  <w:rPr>
                    <w:lang w:val="el-GR"/>
                  </w:rPr>
                  <w:t>/ ΧΩΡΑ</w:t>
                </w:r>
              </w:p>
            </w:txbxContent>
          </v:textbox>
          <w10:wrap anchorx="page" anchory="page"/>
        </v:shape>
      </w:pict>
    </w:r>
    <w:r w:rsidRPr="00052CE3">
      <w:pict>
        <v:shape id="_x0000_s2051" type="#_x0000_t202" style="position:absolute;margin-left:457.2pt;margin-top:20.9pt;width:123pt;height:15.3pt;z-index:-16078848;mso-position-horizontal-relative:page;mso-position-vertical-relative:page" filled="f" stroked="f">
          <v:textbox inset="0,0,0,0">
            <w:txbxContent>
              <w:p w:rsidR="002C6DBE" w:rsidRPr="00A9075D" w:rsidRDefault="002C6DBE">
                <w:pPr>
                  <w:pStyle w:val="a3"/>
                  <w:ind w:left="40" w:hanging="20"/>
                  <w:rPr>
                    <w:lang w:val="el-GR"/>
                  </w:rPr>
                </w:pPr>
                <w:r>
                  <w:t xml:space="preserve">Proizvodi </w:t>
                </w:r>
                <w:proofErr w:type="gramStart"/>
                <w:r>
                  <w:t>od</w:t>
                </w:r>
                <w:proofErr w:type="gramEnd"/>
                <w:r>
                  <w:t xml:space="preserve"> mlijeka</w:t>
                </w:r>
                <w:r>
                  <w:rPr>
                    <w:spacing w:val="1"/>
                  </w:rPr>
                  <w:t xml:space="preserve"> </w:t>
                </w:r>
                <w:r>
                  <w:t>/ Производи од млијека /</w:t>
                </w:r>
                <w:r>
                  <w:rPr>
                    <w:spacing w:val="-26"/>
                  </w:rPr>
                  <w:t xml:space="preserve"> </w:t>
                </w:r>
                <w:r>
                  <w:t>Dairy products /</w:t>
                </w:r>
                <w:r>
                  <w:rPr>
                    <w:lang w:val="el-GR"/>
                  </w:rPr>
                  <w:t xml:space="preserve">Γαλακτοκομικά προϊόντα  </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B54103"/>
    <w:multiLevelType w:val="hybridMultilevel"/>
    <w:tmpl w:val="1310B598"/>
    <w:lvl w:ilvl="0" w:tplc="18C6EA4C">
      <w:start w:val="1"/>
      <w:numFmt w:val="lowerLetter"/>
      <w:lvlText w:val="(%1)"/>
      <w:lvlJc w:val="left"/>
      <w:pPr>
        <w:ind w:left="570" w:hanging="284"/>
      </w:pPr>
      <w:rPr>
        <w:rFonts w:ascii="Calibri" w:eastAsia="Calibri" w:hAnsi="Calibri" w:cs="Calibri" w:hint="default"/>
        <w:b/>
        <w:bCs/>
        <w:spacing w:val="-2"/>
        <w:w w:val="100"/>
        <w:sz w:val="12"/>
        <w:szCs w:val="12"/>
        <w:lang w:val="en-US" w:eastAsia="en-US" w:bidi="ar-SA"/>
      </w:rPr>
    </w:lvl>
    <w:lvl w:ilvl="1" w:tplc="2A4857B8">
      <w:start w:val="1"/>
      <w:numFmt w:val="lowerRoman"/>
      <w:lvlText w:val="(%2)"/>
      <w:lvlJc w:val="left"/>
      <w:pPr>
        <w:ind w:left="854" w:hanging="284"/>
      </w:pPr>
      <w:rPr>
        <w:rFonts w:ascii="Calibri" w:eastAsia="Calibri" w:hAnsi="Calibri" w:cs="Calibri" w:hint="default"/>
        <w:b/>
        <w:bCs/>
        <w:spacing w:val="-2"/>
        <w:w w:val="100"/>
        <w:sz w:val="12"/>
        <w:szCs w:val="12"/>
        <w:lang w:val="en-US" w:eastAsia="en-US" w:bidi="ar-SA"/>
      </w:rPr>
    </w:lvl>
    <w:lvl w:ilvl="2" w:tplc="A294A8DC">
      <w:numFmt w:val="bullet"/>
      <w:lvlText w:val="•"/>
      <w:lvlJc w:val="left"/>
      <w:pPr>
        <w:ind w:left="1944" w:hanging="284"/>
      </w:pPr>
      <w:rPr>
        <w:rFonts w:hint="default"/>
        <w:lang w:val="en-US" w:eastAsia="en-US" w:bidi="ar-SA"/>
      </w:rPr>
    </w:lvl>
    <w:lvl w:ilvl="3" w:tplc="84C602F2">
      <w:numFmt w:val="bullet"/>
      <w:lvlText w:val="•"/>
      <w:lvlJc w:val="left"/>
      <w:pPr>
        <w:ind w:left="3029" w:hanging="284"/>
      </w:pPr>
      <w:rPr>
        <w:rFonts w:hint="default"/>
        <w:lang w:val="en-US" w:eastAsia="en-US" w:bidi="ar-SA"/>
      </w:rPr>
    </w:lvl>
    <w:lvl w:ilvl="4" w:tplc="562093FE">
      <w:numFmt w:val="bullet"/>
      <w:lvlText w:val="•"/>
      <w:lvlJc w:val="left"/>
      <w:pPr>
        <w:ind w:left="4114" w:hanging="284"/>
      </w:pPr>
      <w:rPr>
        <w:rFonts w:hint="default"/>
        <w:lang w:val="en-US" w:eastAsia="en-US" w:bidi="ar-SA"/>
      </w:rPr>
    </w:lvl>
    <w:lvl w:ilvl="5" w:tplc="DEFAD5D4">
      <w:numFmt w:val="bullet"/>
      <w:lvlText w:val="•"/>
      <w:lvlJc w:val="left"/>
      <w:pPr>
        <w:ind w:left="5199" w:hanging="284"/>
      </w:pPr>
      <w:rPr>
        <w:rFonts w:hint="default"/>
        <w:lang w:val="en-US" w:eastAsia="en-US" w:bidi="ar-SA"/>
      </w:rPr>
    </w:lvl>
    <w:lvl w:ilvl="6" w:tplc="A9AE0B9A">
      <w:numFmt w:val="bullet"/>
      <w:lvlText w:val="•"/>
      <w:lvlJc w:val="left"/>
      <w:pPr>
        <w:ind w:left="6284" w:hanging="284"/>
      </w:pPr>
      <w:rPr>
        <w:rFonts w:hint="default"/>
        <w:lang w:val="en-US" w:eastAsia="en-US" w:bidi="ar-SA"/>
      </w:rPr>
    </w:lvl>
    <w:lvl w:ilvl="7" w:tplc="88F45A18">
      <w:numFmt w:val="bullet"/>
      <w:lvlText w:val="•"/>
      <w:lvlJc w:val="left"/>
      <w:pPr>
        <w:ind w:left="7369" w:hanging="284"/>
      </w:pPr>
      <w:rPr>
        <w:rFonts w:hint="default"/>
        <w:lang w:val="en-US" w:eastAsia="en-US" w:bidi="ar-SA"/>
      </w:rPr>
    </w:lvl>
    <w:lvl w:ilvl="8" w:tplc="D6CE3CD8">
      <w:numFmt w:val="bullet"/>
      <w:lvlText w:val="•"/>
      <w:lvlJc w:val="left"/>
      <w:pPr>
        <w:ind w:left="8454" w:hanging="284"/>
      </w:pPr>
      <w:rPr>
        <w:rFonts w:hint="default"/>
        <w:lang w:val="en-US" w:eastAsia="en-US" w:bidi="ar-SA"/>
      </w:rPr>
    </w:lvl>
  </w:abstractNum>
  <w:abstractNum w:abstractNumId="1">
    <w:nsid w:val="479F7498"/>
    <w:multiLevelType w:val="hybridMultilevel"/>
    <w:tmpl w:val="5742173C"/>
    <w:lvl w:ilvl="0" w:tplc="A0FC909E">
      <w:start w:val="2"/>
      <w:numFmt w:val="lowerRoman"/>
      <w:lvlText w:val="(%1)"/>
      <w:lvlJc w:val="left"/>
      <w:pPr>
        <w:ind w:left="428" w:hanging="270"/>
      </w:pPr>
      <w:rPr>
        <w:rFonts w:ascii="Calibri" w:eastAsia="Calibri" w:hAnsi="Calibri" w:cs="Calibri" w:hint="default"/>
        <w:spacing w:val="-1"/>
        <w:w w:val="100"/>
        <w:sz w:val="12"/>
        <w:szCs w:val="12"/>
        <w:lang w:val="en-US" w:eastAsia="en-US" w:bidi="ar-SA"/>
      </w:rPr>
    </w:lvl>
    <w:lvl w:ilvl="1" w:tplc="64044EE2">
      <w:numFmt w:val="bullet"/>
      <w:lvlText w:val="•"/>
      <w:lvlJc w:val="left"/>
      <w:pPr>
        <w:ind w:left="1440" w:hanging="270"/>
      </w:pPr>
      <w:rPr>
        <w:rFonts w:hint="default"/>
        <w:lang w:val="en-US" w:eastAsia="en-US" w:bidi="ar-SA"/>
      </w:rPr>
    </w:lvl>
    <w:lvl w:ilvl="2" w:tplc="83B07394">
      <w:numFmt w:val="bullet"/>
      <w:lvlText w:val="•"/>
      <w:lvlJc w:val="left"/>
      <w:pPr>
        <w:ind w:left="2460" w:hanging="270"/>
      </w:pPr>
      <w:rPr>
        <w:rFonts w:hint="default"/>
        <w:lang w:val="en-US" w:eastAsia="en-US" w:bidi="ar-SA"/>
      </w:rPr>
    </w:lvl>
    <w:lvl w:ilvl="3" w:tplc="60E6AB3C">
      <w:numFmt w:val="bullet"/>
      <w:lvlText w:val="•"/>
      <w:lvlJc w:val="left"/>
      <w:pPr>
        <w:ind w:left="3481" w:hanging="270"/>
      </w:pPr>
      <w:rPr>
        <w:rFonts w:hint="default"/>
        <w:lang w:val="en-US" w:eastAsia="en-US" w:bidi="ar-SA"/>
      </w:rPr>
    </w:lvl>
    <w:lvl w:ilvl="4" w:tplc="CCC897AE">
      <w:numFmt w:val="bullet"/>
      <w:lvlText w:val="•"/>
      <w:lvlJc w:val="left"/>
      <w:pPr>
        <w:ind w:left="4501" w:hanging="270"/>
      </w:pPr>
      <w:rPr>
        <w:rFonts w:hint="default"/>
        <w:lang w:val="en-US" w:eastAsia="en-US" w:bidi="ar-SA"/>
      </w:rPr>
    </w:lvl>
    <w:lvl w:ilvl="5" w:tplc="715EB792">
      <w:numFmt w:val="bullet"/>
      <w:lvlText w:val="•"/>
      <w:lvlJc w:val="left"/>
      <w:pPr>
        <w:ind w:left="5522" w:hanging="270"/>
      </w:pPr>
      <w:rPr>
        <w:rFonts w:hint="default"/>
        <w:lang w:val="en-US" w:eastAsia="en-US" w:bidi="ar-SA"/>
      </w:rPr>
    </w:lvl>
    <w:lvl w:ilvl="6" w:tplc="E86278FC">
      <w:numFmt w:val="bullet"/>
      <w:lvlText w:val="•"/>
      <w:lvlJc w:val="left"/>
      <w:pPr>
        <w:ind w:left="6542" w:hanging="270"/>
      </w:pPr>
      <w:rPr>
        <w:rFonts w:hint="default"/>
        <w:lang w:val="en-US" w:eastAsia="en-US" w:bidi="ar-SA"/>
      </w:rPr>
    </w:lvl>
    <w:lvl w:ilvl="7" w:tplc="BA76C400">
      <w:numFmt w:val="bullet"/>
      <w:lvlText w:val="•"/>
      <w:lvlJc w:val="left"/>
      <w:pPr>
        <w:ind w:left="7562" w:hanging="270"/>
      </w:pPr>
      <w:rPr>
        <w:rFonts w:hint="default"/>
        <w:lang w:val="en-US" w:eastAsia="en-US" w:bidi="ar-SA"/>
      </w:rPr>
    </w:lvl>
    <w:lvl w:ilvl="8" w:tplc="A5F8A3D6">
      <w:numFmt w:val="bullet"/>
      <w:lvlText w:val="•"/>
      <w:lvlJc w:val="left"/>
      <w:pPr>
        <w:ind w:left="8583" w:hanging="270"/>
      </w:pPr>
      <w:rPr>
        <w:rFonts w:hint="default"/>
        <w:lang w:val="en-US" w:eastAsia="en-US" w:bidi="ar-SA"/>
      </w:rPr>
    </w:lvl>
  </w:abstractNum>
  <w:abstractNum w:abstractNumId="2">
    <w:nsid w:val="4F023343"/>
    <w:multiLevelType w:val="hybridMultilevel"/>
    <w:tmpl w:val="A9F2485E"/>
    <w:lvl w:ilvl="0" w:tplc="CABE83D6">
      <w:start w:val="1"/>
      <w:numFmt w:val="decimal"/>
      <w:lvlText w:val="(%1)"/>
      <w:lvlJc w:val="left"/>
      <w:pPr>
        <w:ind w:left="245" w:hanging="136"/>
      </w:pPr>
      <w:rPr>
        <w:rFonts w:hint="default"/>
        <w:spacing w:val="-1"/>
        <w:w w:val="100"/>
        <w:lang w:val="en-US" w:eastAsia="en-US" w:bidi="ar-SA"/>
      </w:rPr>
    </w:lvl>
    <w:lvl w:ilvl="1" w:tplc="08225E54">
      <w:numFmt w:val="bullet"/>
      <w:lvlText w:val="•"/>
      <w:lvlJc w:val="left"/>
      <w:pPr>
        <w:ind w:left="1278" w:hanging="136"/>
      </w:pPr>
      <w:rPr>
        <w:rFonts w:hint="default"/>
        <w:lang w:val="en-US" w:eastAsia="en-US" w:bidi="ar-SA"/>
      </w:rPr>
    </w:lvl>
    <w:lvl w:ilvl="2" w:tplc="1F289E6E">
      <w:numFmt w:val="bullet"/>
      <w:lvlText w:val="•"/>
      <w:lvlJc w:val="left"/>
      <w:pPr>
        <w:ind w:left="2316" w:hanging="136"/>
      </w:pPr>
      <w:rPr>
        <w:rFonts w:hint="default"/>
        <w:lang w:val="en-US" w:eastAsia="en-US" w:bidi="ar-SA"/>
      </w:rPr>
    </w:lvl>
    <w:lvl w:ilvl="3" w:tplc="7EEA63E6">
      <w:numFmt w:val="bullet"/>
      <w:lvlText w:val="•"/>
      <w:lvlJc w:val="left"/>
      <w:pPr>
        <w:ind w:left="3355" w:hanging="136"/>
      </w:pPr>
      <w:rPr>
        <w:rFonts w:hint="default"/>
        <w:lang w:val="en-US" w:eastAsia="en-US" w:bidi="ar-SA"/>
      </w:rPr>
    </w:lvl>
    <w:lvl w:ilvl="4" w:tplc="FF562522">
      <w:numFmt w:val="bullet"/>
      <w:lvlText w:val="•"/>
      <w:lvlJc w:val="left"/>
      <w:pPr>
        <w:ind w:left="4393" w:hanging="136"/>
      </w:pPr>
      <w:rPr>
        <w:rFonts w:hint="default"/>
        <w:lang w:val="en-US" w:eastAsia="en-US" w:bidi="ar-SA"/>
      </w:rPr>
    </w:lvl>
    <w:lvl w:ilvl="5" w:tplc="EF9E2058">
      <w:numFmt w:val="bullet"/>
      <w:lvlText w:val="•"/>
      <w:lvlJc w:val="left"/>
      <w:pPr>
        <w:ind w:left="5432" w:hanging="136"/>
      </w:pPr>
      <w:rPr>
        <w:rFonts w:hint="default"/>
        <w:lang w:val="en-US" w:eastAsia="en-US" w:bidi="ar-SA"/>
      </w:rPr>
    </w:lvl>
    <w:lvl w:ilvl="6" w:tplc="5088099C">
      <w:numFmt w:val="bullet"/>
      <w:lvlText w:val="•"/>
      <w:lvlJc w:val="left"/>
      <w:pPr>
        <w:ind w:left="6470" w:hanging="136"/>
      </w:pPr>
      <w:rPr>
        <w:rFonts w:hint="default"/>
        <w:lang w:val="en-US" w:eastAsia="en-US" w:bidi="ar-SA"/>
      </w:rPr>
    </w:lvl>
    <w:lvl w:ilvl="7" w:tplc="243EAA70">
      <w:numFmt w:val="bullet"/>
      <w:lvlText w:val="•"/>
      <w:lvlJc w:val="left"/>
      <w:pPr>
        <w:ind w:left="7508" w:hanging="136"/>
      </w:pPr>
      <w:rPr>
        <w:rFonts w:hint="default"/>
        <w:lang w:val="en-US" w:eastAsia="en-US" w:bidi="ar-SA"/>
      </w:rPr>
    </w:lvl>
    <w:lvl w:ilvl="8" w:tplc="36E666A8">
      <w:numFmt w:val="bullet"/>
      <w:lvlText w:val="•"/>
      <w:lvlJc w:val="left"/>
      <w:pPr>
        <w:ind w:left="8547" w:hanging="136"/>
      </w:pPr>
      <w:rPr>
        <w:rFonts w:hint="default"/>
        <w:lang w:val="en-US" w:eastAsia="en-US" w:bidi="ar-SA"/>
      </w:rPr>
    </w:lvl>
  </w:abstractNum>
  <w:abstractNum w:abstractNumId="3">
    <w:nsid w:val="571F778F"/>
    <w:multiLevelType w:val="hybridMultilevel"/>
    <w:tmpl w:val="DA6CE118"/>
    <w:lvl w:ilvl="0" w:tplc="0E7C31DA">
      <w:start w:val="2"/>
      <w:numFmt w:val="lowerLetter"/>
      <w:lvlText w:val="%1)"/>
      <w:lvlJc w:val="left"/>
      <w:pPr>
        <w:ind w:left="976" w:hanging="284"/>
      </w:pPr>
      <w:rPr>
        <w:rFonts w:ascii="Calibri" w:eastAsia="Calibri" w:hAnsi="Calibri" w:cs="Calibri" w:hint="default"/>
        <w:w w:val="100"/>
        <w:sz w:val="12"/>
        <w:szCs w:val="12"/>
        <w:lang w:val="en-US" w:eastAsia="en-US" w:bidi="ar-SA"/>
      </w:rPr>
    </w:lvl>
    <w:lvl w:ilvl="1" w:tplc="D6A40812">
      <w:numFmt w:val="bullet"/>
      <w:lvlText w:val="•"/>
      <w:lvlJc w:val="left"/>
      <w:pPr>
        <w:ind w:left="2018" w:hanging="284"/>
      </w:pPr>
      <w:rPr>
        <w:rFonts w:hint="default"/>
        <w:lang w:val="en-US" w:eastAsia="en-US" w:bidi="ar-SA"/>
      </w:rPr>
    </w:lvl>
    <w:lvl w:ilvl="2" w:tplc="0EC4CE7A">
      <w:numFmt w:val="bullet"/>
      <w:lvlText w:val="•"/>
      <w:lvlJc w:val="left"/>
      <w:pPr>
        <w:ind w:left="3056" w:hanging="284"/>
      </w:pPr>
      <w:rPr>
        <w:rFonts w:hint="default"/>
        <w:lang w:val="en-US" w:eastAsia="en-US" w:bidi="ar-SA"/>
      </w:rPr>
    </w:lvl>
    <w:lvl w:ilvl="3" w:tplc="C42E9ED0">
      <w:numFmt w:val="bullet"/>
      <w:lvlText w:val="•"/>
      <w:lvlJc w:val="left"/>
      <w:pPr>
        <w:ind w:left="4094" w:hanging="284"/>
      </w:pPr>
      <w:rPr>
        <w:rFonts w:hint="default"/>
        <w:lang w:val="en-US" w:eastAsia="en-US" w:bidi="ar-SA"/>
      </w:rPr>
    </w:lvl>
    <w:lvl w:ilvl="4" w:tplc="108E9332">
      <w:numFmt w:val="bullet"/>
      <w:lvlText w:val="•"/>
      <w:lvlJc w:val="left"/>
      <w:pPr>
        <w:ind w:left="5132" w:hanging="284"/>
      </w:pPr>
      <w:rPr>
        <w:rFonts w:hint="default"/>
        <w:lang w:val="en-US" w:eastAsia="en-US" w:bidi="ar-SA"/>
      </w:rPr>
    </w:lvl>
    <w:lvl w:ilvl="5" w:tplc="55CAA880">
      <w:numFmt w:val="bullet"/>
      <w:lvlText w:val="•"/>
      <w:lvlJc w:val="left"/>
      <w:pPr>
        <w:ind w:left="6170" w:hanging="284"/>
      </w:pPr>
      <w:rPr>
        <w:rFonts w:hint="default"/>
        <w:lang w:val="en-US" w:eastAsia="en-US" w:bidi="ar-SA"/>
      </w:rPr>
    </w:lvl>
    <w:lvl w:ilvl="6" w:tplc="DD82819C">
      <w:numFmt w:val="bullet"/>
      <w:lvlText w:val="•"/>
      <w:lvlJc w:val="left"/>
      <w:pPr>
        <w:ind w:left="7208" w:hanging="284"/>
      </w:pPr>
      <w:rPr>
        <w:rFonts w:hint="default"/>
        <w:lang w:val="en-US" w:eastAsia="en-US" w:bidi="ar-SA"/>
      </w:rPr>
    </w:lvl>
    <w:lvl w:ilvl="7" w:tplc="D2885636">
      <w:numFmt w:val="bullet"/>
      <w:lvlText w:val="•"/>
      <w:lvlJc w:val="left"/>
      <w:pPr>
        <w:ind w:left="8246" w:hanging="284"/>
      </w:pPr>
      <w:rPr>
        <w:rFonts w:hint="default"/>
        <w:lang w:val="en-US" w:eastAsia="en-US" w:bidi="ar-SA"/>
      </w:rPr>
    </w:lvl>
    <w:lvl w:ilvl="8" w:tplc="D004C202">
      <w:numFmt w:val="bullet"/>
      <w:lvlText w:val="•"/>
      <w:lvlJc w:val="left"/>
      <w:pPr>
        <w:ind w:left="9284" w:hanging="284"/>
      </w:pPr>
      <w:rPr>
        <w:rFonts w:hint="default"/>
        <w:lang w:val="en-US" w:eastAsia="en-US" w:bidi="ar-SA"/>
      </w:rPr>
    </w:lvl>
  </w:abstractNum>
  <w:abstractNum w:abstractNumId="4">
    <w:nsid w:val="5A554B15"/>
    <w:multiLevelType w:val="multilevel"/>
    <w:tmpl w:val="FE0A8CBE"/>
    <w:lvl w:ilvl="0">
      <w:start w:val="2"/>
      <w:numFmt w:val="upperRoman"/>
      <w:lvlText w:val="%1"/>
      <w:lvlJc w:val="left"/>
      <w:pPr>
        <w:ind w:left="397" w:hanging="288"/>
      </w:pPr>
      <w:rPr>
        <w:rFonts w:hint="default"/>
        <w:lang w:val="en-US" w:eastAsia="en-US" w:bidi="ar-SA"/>
      </w:rPr>
    </w:lvl>
    <w:lvl w:ilvl="1">
      <w:start w:val="2"/>
      <w:numFmt w:val="decimal"/>
      <w:lvlText w:val="%1.%2."/>
      <w:lvlJc w:val="left"/>
      <w:pPr>
        <w:ind w:left="397" w:hanging="288"/>
      </w:pPr>
      <w:rPr>
        <w:rFonts w:ascii="Calibri" w:eastAsia="Calibri" w:hAnsi="Calibri" w:cs="Calibri" w:hint="default"/>
        <w:b/>
        <w:bCs/>
        <w:spacing w:val="-1"/>
        <w:w w:val="100"/>
        <w:sz w:val="16"/>
        <w:szCs w:val="16"/>
        <w:lang w:val="en-US" w:eastAsia="en-US" w:bidi="ar-SA"/>
      </w:rPr>
    </w:lvl>
    <w:lvl w:ilvl="2">
      <w:start w:val="1"/>
      <w:numFmt w:val="lowerLetter"/>
      <w:lvlText w:val="(%3)"/>
      <w:lvlJc w:val="left"/>
      <w:pPr>
        <w:ind w:left="444" w:hanging="284"/>
      </w:pPr>
      <w:rPr>
        <w:rFonts w:ascii="Calibri" w:eastAsia="Calibri" w:hAnsi="Calibri" w:cs="Calibri" w:hint="default"/>
        <w:b/>
        <w:bCs/>
        <w:spacing w:val="-2"/>
        <w:w w:val="100"/>
        <w:sz w:val="12"/>
        <w:szCs w:val="12"/>
        <w:lang w:val="en-US" w:eastAsia="en-US" w:bidi="ar-SA"/>
      </w:rPr>
    </w:lvl>
    <w:lvl w:ilvl="3">
      <w:start w:val="1"/>
      <w:numFmt w:val="lowerRoman"/>
      <w:lvlText w:val="(%4)"/>
      <w:lvlJc w:val="left"/>
      <w:pPr>
        <w:ind w:left="570" w:hanging="226"/>
      </w:pPr>
      <w:rPr>
        <w:rFonts w:ascii="Calibri" w:eastAsia="Calibri" w:hAnsi="Calibri" w:cs="Calibri" w:hint="default"/>
        <w:spacing w:val="-1"/>
        <w:w w:val="100"/>
        <w:sz w:val="12"/>
        <w:szCs w:val="12"/>
        <w:lang w:val="en-US" w:eastAsia="en-US" w:bidi="ar-SA"/>
      </w:rPr>
    </w:lvl>
    <w:lvl w:ilvl="4">
      <w:numFmt w:val="bullet"/>
      <w:lvlText w:val="•"/>
      <w:lvlJc w:val="left"/>
      <w:pPr>
        <w:ind w:left="3091" w:hanging="226"/>
      </w:pPr>
      <w:rPr>
        <w:rFonts w:hint="default"/>
        <w:lang w:val="en-US" w:eastAsia="en-US" w:bidi="ar-SA"/>
      </w:rPr>
    </w:lvl>
    <w:lvl w:ilvl="5">
      <w:numFmt w:val="bullet"/>
      <w:lvlText w:val="•"/>
      <w:lvlJc w:val="left"/>
      <w:pPr>
        <w:ind w:left="4346" w:hanging="226"/>
      </w:pPr>
      <w:rPr>
        <w:rFonts w:hint="default"/>
        <w:lang w:val="en-US" w:eastAsia="en-US" w:bidi="ar-SA"/>
      </w:rPr>
    </w:lvl>
    <w:lvl w:ilvl="6">
      <w:numFmt w:val="bullet"/>
      <w:lvlText w:val="•"/>
      <w:lvlJc w:val="left"/>
      <w:pPr>
        <w:ind w:left="5602" w:hanging="226"/>
      </w:pPr>
      <w:rPr>
        <w:rFonts w:hint="default"/>
        <w:lang w:val="en-US" w:eastAsia="en-US" w:bidi="ar-SA"/>
      </w:rPr>
    </w:lvl>
    <w:lvl w:ilvl="7">
      <w:numFmt w:val="bullet"/>
      <w:lvlText w:val="•"/>
      <w:lvlJc w:val="left"/>
      <w:pPr>
        <w:ind w:left="6857" w:hanging="226"/>
      </w:pPr>
      <w:rPr>
        <w:rFonts w:hint="default"/>
        <w:lang w:val="en-US" w:eastAsia="en-US" w:bidi="ar-SA"/>
      </w:rPr>
    </w:lvl>
    <w:lvl w:ilvl="8">
      <w:numFmt w:val="bullet"/>
      <w:lvlText w:val="•"/>
      <w:lvlJc w:val="left"/>
      <w:pPr>
        <w:ind w:left="8113" w:hanging="226"/>
      </w:pPr>
      <w:rPr>
        <w:rFonts w:hint="default"/>
        <w:lang w:val="en-US" w:eastAsia="en-US" w:bidi="ar-SA"/>
      </w:rPr>
    </w:lvl>
  </w:abstractNum>
  <w:abstractNum w:abstractNumId="5">
    <w:nsid w:val="5B6744D6"/>
    <w:multiLevelType w:val="hybridMultilevel"/>
    <w:tmpl w:val="338AB224"/>
    <w:lvl w:ilvl="0" w:tplc="C3C28000">
      <w:start w:val="2"/>
      <w:numFmt w:val="lowerLetter"/>
      <w:lvlText w:val="%1)"/>
      <w:lvlJc w:val="left"/>
      <w:pPr>
        <w:ind w:left="428" w:hanging="284"/>
      </w:pPr>
      <w:rPr>
        <w:rFonts w:ascii="Calibri" w:eastAsia="Calibri" w:hAnsi="Calibri" w:cs="Calibri" w:hint="default"/>
        <w:b/>
        <w:bCs/>
        <w:spacing w:val="-1"/>
        <w:w w:val="100"/>
        <w:sz w:val="12"/>
        <w:szCs w:val="12"/>
        <w:lang w:val="en-US" w:eastAsia="en-US" w:bidi="ar-SA"/>
      </w:rPr>
    </w:lvl>
    <w:lvl w:ilvl="1" w:tplc="E57A30E8">
      <w:numFmt w:val="bullet"/>
      <w:lvlText w:val="•"/>
      <w:lvlJc w:val="left"/>
      <w:pPr>
        <w:ind w:left="1440" w:hanging="284"/>
      </w:pPr>
      <w:rPr>
        <w:rFonts w:hint="default"/>
        <w:lang w:val="en-US" w:eastAsia="en-US" w:bidi="ar-SA"/>
      </w:rPr>
    </w:lvl>
    <w:lvl w:ilvl="2" w:tplc="A5064892">
      <w:numFmt w:val="bullet"/>
      <w:lvlText w:val="•"/>
      <w:lvlJc w:val="left"/>
      <w:pPr>
        <w:ind w:left="2460" w:hanging="284"/>
      </w:pPr>
      <w:rPr>
        <w:rFonts w:hint="default"/>
        <w:lang w:val="en-US" w:eastAsia="en-US" w:bidi="ar-SA"/>
      </w:rPr>
    </w:lvl>
    <w:lvl w:ilvl="3" w:tplc="88A6CB8E">
      <w:numFmt w:val="bullet"/>
      <w:lvlText w:val="•"/>
      <w:lvlJc w:val="left"/>
      <w:pPr>
        <w:ind w:left="3481" w:hanging="284"/>
      </w:pPr>
      <w:rPr>
        <w:rFonts w:hint="default"/>
        <w:lang w:val="en-US" w:eastAsia="en-US" w:bidi="ar-SA"/>
      </w:rPr>
    </w:lvl>
    <w:lvl w:ilvl="4" w:tplc="C1F8B97A">
      <w:numFmt w:val="bullet"/>
      <w:lvlText w:val="•"/>
      <w:lvlJc w:val="left"/>
      <w:pPr>
        <w:ind w:left="4501" w:hanging="284"/>
      </w:pPr>
      <w:rPr>
        <w:rFonts w:hint="default"/>
        <w:lang w:val="en-US" w:eastAsia="en-US" w:bidi="ar-SA"/>
      </w:rPr>
    </w:lvl>
    <w:lvl w:ilvl="5" w:tplc="155CDA6C">
      <w:numFmt w:val="bullet"/>
      <w:lvlText w:val="•"/>
      <w:lvlJc w:val="left"/>
      <w:pPr>
        <w:ind w:left="5522" w:hanging="284"/>
      </w:pPr>
      <w:rPr>
        <w:rFonts w:hint="default"/>
        <w:lang w:val="en-US" w:eastAsia="en-US" w:bidi="ar-SA"/>
      </w:rPr>
    </w:lvl>
    <w:lvl w:ilvl="6" w:tplc="091CD98C">
      <w:numFmt w:val="bullet"/>
      <w:lvlText w:val="•"/>
      <w:lvlJc w:val="left"/>
      <w:pPr>
        <w:ind w:left="6542" w:hanging="284"/>
      </w:pPr>
      <w:rPr>
        <w:rFonts w:hint="default"/>
        <w:lang w:val="en-US" w:eastAsia="en-US" w:bidi="ar-SA"/>
      </w:rPr>
    </w:lvl>
    <w:lvl w:ilvl="7" w:tplc="4EA233D0">
      <w:numFmt w:val="bullet"/>
      <w:lvlText w:val="•"/>
      <w:lvlJc w:val="left"/>
      <w:pPr>
        <w:ind w:left="7562" w:hanging="284"/>
      </w:pPr>
      <w:rPr>
        <w:rFonts w:hint="default"/>
        <w:lang w:val="en-US" w:eastAsia="en-US" w:bidi="ar-SA"/>
      </w:rPr>
    </w:lvl>
    <w:lvl w:ilvl="8" w:tplc="039A6A04">
      <w:numFmt w:val="bullet"/>
      <w:lvlText w:val="•"/>
      <w:lvlJc w:val="left"/>
      <w:pPr>
        <w:ind w:left="8583" w:hanging="284"/>
      </w:pPr>
      <w:rPr>
        <w:rFonts w:hint="default"/>
        <w:lang w:val="en-US" w:eastAsia="en-US" w:bidi="ar-SA"/>
      </w:rPr>
    </w:lvl>
  </w:abstractNum>
  <w:abstractNum w:abstractNumId="6">
    <w:nsid w:val="5DF425D5"/>
    <w:multiLevelType w:val="hybridMultilevel"/>
    <w:tmpl w:val="BB925B92"/>
    <w:lvl w:ilvl="0" w:tplc="69C0572C">
      <w:start w:val="1"/>
      <w:numFmt w:val="lowerLetter"/>
      <w:lvlText w:val="(%1)"/>
      <w:lvlJc w:val="left"/>
      <w:pPr>
        <w:ind w:left="570" w:hanging="284"/>
      </w:pPr>
      <w:rPr>
        <w:rFonts w:ascii="Calibri" w:eastAsia="Calibri" w:hAnsi="Calibri" w:cs="Calibri" w:hint="default"/>
        <w:b/>
        <w:bCs/>
        <w:spacing w:val="-2"/>
        <w:w w:val="100"/>
        <w:sz w:val="12"/>
        <w:szCs w:val="12"/>
        <w:lang w:val="en-US" w:eastAsia="en-US" w:bidi="ar-SA"/>
      </w:rPr>
    </w:lvl>
    <w:lvl w:ilvl="1" w:tplc="BF92C2C6">
      <w:start w:val="1"/>
      <w:numFmt w:val="lowerRoman"/>
      <w:lvlText w:val="(%2)"/>
      <w:lvlJc w:val="left"/>
      <w:pPr>
        <w:ind w:left="854" w:hanging="284"/>
      </w:pPr>
      <w:rPr>
        <w:rFonts w:ascii="Calibri" w:eastAsia="Calibri" w:hAnsi="Calibri" w:cs="Calibri" w:hint="default"/>
        <w:b/>
        <w:bCs/>
        <w:spacing w:val="-3"/>
        <w:w w:val="100"/>
        <w:sz w:val="11"/>
        <w:szCs w:val="11"/>
        <w:lang w:val="en-US" w:eastAsia="en-US" w:bidi="ar-SA"/>
      </w:rPr>
    </w:lvl>
    <w:lvl w:ilvl="2" w:tplc="CC1608A0">
      <w:numFmt w:val="bullet"/>
      <w:lvlText w:val="•"/>
      <w:lvlJc w:val="left"/>
      <w:pPr>
        <w:ind w:left="1944" w:hanging="284"/>
      </w:pPr>
      <w:rPr>
        <w:rFonts w:hint="default"/>
        <w:lang w:val="en-US" w:eastAsia="en-US" w:bidi="ar-SA"/>
      </w:rPr>
    </w:lvl>
    <w:lvl w:ilvl="3" w:tplc="2C984E48">
      <w:numFmt w:val="bullet"/>
      <w:lvlText w:val="•"/>
      <w:lvlJc w:val="left"/>
      <w:pPr>
        <w:ind w:left="3029" w:hanging="284"/>
      </w:pPr>
      <w:rPr>
        <w:rFonts w:hint="default"/>
        <w:lang w:val="en-US" w:eastAsia="en-US" w:bidi="ar-SA"/>
      </w:rPr>
    </w:lvl>
    <w:lvl w:ilvl="4" w:tplc="923A5F9E">
      <w:numFmt w:val="bullet"/>
      <w:lvlText w:val="•"/>
      <w:lvlJc w:val="left"/>
      <w:pPr>
        <w:ind w:left="4114" w:hanging="284"/>
      </w:pPr>
      <w:rPr>
        <w:rFonts w:hint="default"/>
        <w:lang w:val="en-US" w:eastAsia="en-US" w:bidi="ar-SA"/>
      </w:rPr>
    </w:lvl>
    <w:lvl w:ilvl="5" w:tplc="AAA4C9C0">
      <w:numFmt w:val="bullet"/>
      <w:lvlText w:val="•"/>
      <w:lvlJc w:val="left"/>
      <w:pPr>
        <w:ind w:left="5199" w:hanging="284"/>
      </w:pPr>
      <w:rPr>
        <w:rFonts w:hint="default"/>
        <w:lang w:val="en-US" w:eastAsia="en-US" w:bidi="ar-SA"/>
      </w:rPr>
    </w:lvl>
    <w:lvl w:ilvl="6" w:tplc="674A1042">
      <w:numFmt w:val="bullet"/>
      <w:lvlText w:val="•"/>
      <w:lvlJc w:val="left"/>
      <w:pPr>
        <w:ind w:left="6284" w:hanging="284"/>
      </w:pPr>
      <w:rPr>
        <w:rFonts w:hint="default"/>
        <w:lang w:val="en-US" w:eastAsia="en-US" w:bidi="ar-SA"/>
      </w:rPr>
    </w:lvl>
    <w:lvl w:ilvl="7" w:tplc="06F66CF6">
      <w:numFmt w:val="bullet"/>
      <w:lvlText w:val="•"/>
      <w:lvlJc w:val="left"/>
      <w:pPr>
        <w:ind w:left="7369" w:hanging="284"/>
      </w:pPr>
      <w:rPr>
        <w:rFonts w:hint="default"/>
        <w:lang w:val="en-US" w:eastAsia="en-US" w:bidi="ar-SA"/>
      </w:rPr>
    </w:lvl>
    <w:lvl w:ilvl="8" w:tplc="B950B42C">
      <w:numFmt w:val="bullet"/>
      <w:lvlText w:val="•"/>
      <w:lvlJc w:val="left"/>
      <w:pPr>
        <w:ind w:left="8454" w:hanging="284"/>
      </w:pPr>
      <w:rPr>
        <w:rFonts w:hint="default"/>
        <w:lang w:val="en-US" w:eastAsia="en-US" w:bidi="ar-SA"/>
      </w:rPr>
    </w:lvl>
  </w:abstractNum>
  <w:num w:numId="1">
    <w:abstractNumId w:val="0"/>
  </w:num>
  <w:num w:numId="2">
    <w:abstractNumId w:val="2"/>
  </w:num>
  <w:num w:numId="3">
    <w:abstractNumId w:val="5"/>
  </w:num>
  <w:num w:numId="4">
    <w:abstractNumId w:val="1"/>
  </w:num>
  <w:num w:numId="5">
    <w:abstractNumId w:val="4"/>
  </w:num>
  <w:num w:numId="6">
    <w:abstractNumId w:val="6"/>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grammar="clean"/>
  <w:defaultTabStop w:val="720"/>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lTrailSpace/>
    <w:shapeLayoutLikeWW8/>
    <w:useFELayout/>
  </w:compat>
  <w:rsids>
    <w:rsidRoot w:val="00F03C3A"/>
    <w:rsid w:val="00043C3F"/>
    <w:rsid w:val="00052CE3"/>
    <w:rsid w:val="00061BA9"/>
    <w:rsid w:val="00064F57"/>
    <w:rsid w:val="00070524"/>
    <w:rsid w:val="0008023F"/>
    <w:rsid w:val="00082983"/>
    <w:rsid w:val="000906C3"/>
    <w:rsid w:val="000A3FE6"/>
    <w:rsid w:val="000A6E5F"/>
    <w:rsid w:val="000B3AEC"/>
    <w:rsid w:val="000F71EC"/>
    <w:rsid w:val="00125E3C"/>
    <w:rsid w:val="00131354"/>
    <w:rsid w:val="001373DC"/>
    <w:rsid w:val="001445A8"/>
    <w:rsid w:val="0015376B"/>
    <w:rsid w:val="00185AB8"/>
    <w:rsid w:val="00191678"/>
    <w:rsid w:val="001969B1"/>
    <w:rsid w:val="001D512A"/>
    <w:rsid w:val="001F4AA7"/>
    <w:rsid w:val="00202F74"/>
    <w:rsid w:val="00207B05"/>
    <w:rsid w:val="0021149F"/>
    <w:rsid w:val="00211C55"/>
    <w:rsid w:val="00211E06"/>
    <w:rsid w:val="002444B4"/>
    <w:rsid w:val="00260CB5"/>
    <w:rsid w:val="00280520"/>
    <w:rsid w:val="00282D9B"/>
    <w:rsid w:val="002B3619"/>
    <w:rsid w:val="002C58F7"/>
    <w:rsid w:val="002C6DBE"/>
    <w:rsid w:val="002D3CE2"/>
    <w:rsid w:val="002D5F9C"/>
    <w:rsid w:val="002E4485"/>
    <w:rsid w:val="00301501"/>
    <w:rsid w:val="00304BCB"/>
    <w:rsid w:val="00306247"/>
    <w:rsid w:val="0031481B"/>
    <w:rsid w:val="00347E3F"/>
    <w:rsid w:val="00360D16"/>
    <w:rsid w:val="00372755"/>
    <w:rsid w:val="00397547"/>
    <w:rsid w:val="003A50E9"/>
    <w:rsid w:val="003C12D8"/>
    <w:rsid w:val="00402C93"/>
    <w:rsid w:val="0043010B"/>
    <w:rsid w:val="004332E9"/>
    <w:rsid w:val="00454661"/>
    <w:rsid w:val="00465045"/>
    <w:rsid w:val="004740F6"/>
    <w:rsid w:val="004A7D9B"/>
    <w:rsid w:val="004E2079"/>
    <w:rsid w:val="0050112D"/>
    <w:rsid w:val="00512737"/>
    <w:rsid w:val="00512D78"/>
    <w:rsid w:val="005307CE"/>
    <w:rsid w:val="005308C9"/>
    <w:rsid w:val="005360DE"/>
    <w:rsid w:val="00547D11"/>
    <w:rsid w:val="00560ABA"/>
    <w:rsid w:val="005940BD"/>
    <w:rsid w:val="005A385E"/>
    <w:rsid w:val="005B27BE"/>
    <w:rsid w:val="005C730B"/>
    <w:rsid w:val="005E7B7F"/>
    <w:rsid w:val="00621901"/>
    <w:rsid w:val="00627B38"/>
    <w:rsid w:val="006437F9"/>
    <w:rsid w:val="00671465"/>
    <w:rsid w:val="006A0153"/>
    <w:rsid w:val="006B30BD"/>
    <w:rsid w:val="006B568C"/>
    <w:rsid w:val="006C1C35"/>
    <w:rsid w:val="006C27C1"/>
    <w:rsid w:val="006F4428"/>
    <w:rsid w:val="00713F1F"/>
    <w:rsid w:val="00727D86"/>
    <w:rsid w:val="00730FAF"/>
    <w:rsid w:val="007470FE"/>
    <w:rsid w:val="007500D8"/>
    <w:rsid w:val="00767D5C"/>
    <w:rsid w:val="00776532"/>
    <w:rsid w:val="00782686"/>
    <w:rsid w:val="00786311"/>
    <w:rsid w:val="00796273"/>
    <w:rsid w:val="007A297B"/>
    <w:rsid w:val="007E51BD"/>
    <w:rsid w:val="0081750A"/>
    <w:rsid w:val="008242DE"/>
    <w:rsid w:val="00887E83"/>
    <w:rsid w:val="008F423A"/>
    <w:rsid w:val="0092464E"/>
    <w:rsid w:val="0095798F"/>
    <w:rsid w:val="009917B1"/>
    <w:rsid w:val="009C3F3D"/>
    <w:rsid w:val="009E1E23"/>
    <w:rsid w:val="00A61D0B"/>
    <w:rsid w:val="00A73B7F"/>
    <w:rsid w:val="00A90602"/>
    <w:rsid w:val="00A9075D"/>
    <w:rsid w:val="00A934A6"/>
    <w:rsid w:val="00A96110"/>
    <w:rsid w:val="00AA1740"/>
    <w:rsid w:val="00AA7C66"/>
    <w:rsid w:val="00AB6FC8"/>
    <w:rsid w:val="00AB7D73"/>
    <w:rsid w:val="00B30F98"/>
    <w:rsid w:val="00B31B4A"/>
    <w:rsid w:val="00B6713C"/>
    <w:rsid w:val="00B77130"/>
    <w:rsid w:val="00B824DA"/>
    <w:rsid w:val="00B82CE6"/>
    <w:rsid w:val="00BC47A9"/>
    <w:rsid w:val="00BC591D"/>
    <w:rsid w:val="00BC6641"/>
    <w:rsid w:val="00BE79A6"/>
    <w:rsid w:val="00BF6DB1"/>
    <w:rsid w:val="00C14126"/>
    <w:rsid w:val="00C14B90"/>
    <w:rsid w:val="00C32FBE"/>
    <w:rsid w:val="00C334F2"/>
    <w:rsid w:val="00C34604"/>
    <w:rsid w:val="00C53A65"/>
    <w:rsid w:val="00C5686E"/>
    <w:rsid w:val="00C849D1"/>
    <w:rsid w:val="00CA36E6"/>
    <w:rsid w:val="00CF7F3E"/>
    <w:rsid w:val="00D077D8"/>
    <w:rsid w:val="00D16C80"/>
    <w:rsid w:val="00D31D8D"/>
    <w:rsid w:val="00D35CFB"/>
    <w:rsid w:val="00D57159"/>
    <w:rsid w:val="00D62798"/>
    <w:rsid w:val="00D91618"/>
    <w:rsid w:val="00D93DE2"/>
    <w:rsid w:val="00DD6CA4"/>
    <w:rsid w:val="00E27534"/>
    <w:rsid w:val="00E63508"/>
    <w:rsid w:val="00E70AD4"/>
    <w:rsid w:val="00E9566F"/>
    <w:rsid w:val="00EA38A0"/>
    <w:rsid w:val="00EB000C"/>
    <w:rsid w:val="00EB6240"/>
    <w:rsid w:val="00EB73D1"/>
    <w:rsid w:val="00ED0DAD"/>
    <w:rsid w:val="00EF5662"/>
    <w:rsid w:val="00F03C3A"/>
    <w:rsid w:val="00F044C4"/>
    <w:rsid w:val="00F11A3B"/>
    <w:rsid w:val="00F30299"/>
    <w:rsid w:val="00F30F69"/>
    <w:rsid w:val="00F32093"/>
    <w:rsid w:val="00F41D0A"/>
    <w:rsid w:val="00F42705"/>
    <w:rsid w:val="00F51ADC"/>
    <w:rsid w:val="00F6552B"/>
    <w:rsid w:val="00F70A2F"/>
    <w:rsid w:val="00FD5311"/>
    <w:rsid w:val="00FE799C"/>
    <w:rsid w:val="00FF26D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F03C3A"/>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F03C3A"/>
    <w:tblPr>
      <w:tblInd w:w="0" w:type="dxa"/>
      <w:tblCellMar>
        <w:top w:w="0" w:type="dxa"/>
        <w:left w:w="0" w:type="dxa"/>
        <w:bottom w:w="0" w:type="dxa"/>
        <w:right w:w="0" w:type="dxa"/>
      </w:tblCellMar>
    </w:tblPr>
  </w:style>
  <w:style w:type="paragraph" w:styleId="a3">
    <w:name w:val="Body Text"/>
    <w:basedOn w:val="a"/>
    <w:uiPriority w:val="1"/>
    <w:qFormat/>
    <w:rsid w:val="00F03C3A"/>
    <w:rPr>
      <w:b/>
      <w:bCs/>
      <w:sz w:val="12"/>
      <w:szCs w:val="12"/>
    </w:rPr>
  </w:style>
  <w:style w:type="paragraph" w:styleId="a4">
    <w:name w:val="List Paragraph"/>
    <w:basedOn w:val="a"/>
    <w:uiPriority w:val="1"/>
    <w:qFormat/>
    <w:rsid w:val="00F03C3A"/>
  </w:style>
  <w:style w:type="paragraph" w:customStyle="1" w:styleId="TableParagraph">
    <w:name w:val="Table Paragraph"/>
    <w:basedOn w:val="a"/>
    <w:uiPriority w:val="1"/>
    <w:qFormat/>
    <w:rsid w:val="00F03C3A"/>
  </w:style>
  <w:style w:type="paragraph" w:styleId="a5">
    <w:name w:val="header"/>
    <w:basedOn w:val="a"/>
    <w:link w:val="Char"/>
    <w:uiPriority w:val="99"/>
    <w:semiHidden/>
    <w:unhideWhenUsed/>
    <w:rsid w:val="005E7B7F"/>
    <w:pPr>
      <w:tabs>
        <w:tab w:val="center" w:pos="4153"/>
        <w:tab w:val="right" w:pos="8306"/>
      </w:tabs>
    </w:pPr>
  </w:style>
  <w:style w:type="character" w:customStyle="1" w:styleId="Char">
    <w:name w:val="Κεφαλίδα Char"/>
    <w:basedOn w:val="a0"/>
    <w:link w:val="a5"/>
    <w:uiPriority w:val="99"/>
    <w:semiHidden/>
    <w:rsid w:val="005E7B7F"/>
    <w:rPr>
      <w:rFonts w:ascii="Calibri" w:eastAsia="Calibri" w:hAnsi="Calibri" w:cs="Calibri"/>
    </w:rPr>
  </w:style>
  <w:style w:type="paragraph" w:styleId="a6">
    <w:name w:val="footer"/>
    <w:basedOn w:val="a"/>
    <w:link w:val="Char0"/>
    <w:uiPriority w:val="99"/>
    <w:unhideWhenUsed/>
    <w:rsid w:val="005E7B7F"/>
    <w:pPr>
      <w:tabs>
        <w:tab w:val="center" w:pos="4153"/>
        <w:tab w:val="right" w:pos="8306"/>
      </w:tabs>
    </w:pPr>
  </w:style>
  <w:style w:type="character" w:customStyle="1" w:styleId="Char0">
    <w:name w:val="Υποσέλιδο Char"/>
    <w:basedOn w:val="a0"/>
    <w:link w:val="a6"/>
    <w:uiPriority w:val="99"/>
    <w:rsid w:val="005E7B7F"/>
    <w:rPr>
      <w:rFonts w:ascii="Calibri" w:eastAsia="Calibri" w:hAnsi="Calibri" w:cs="Calibri"/>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350</TotalTime>
  <Pages>6</Pages>
  <Words>6238</Words>
  <Characters>33691</Characters>
  <Application>Microsoft Office Word</Application>
  <DocSecurity>0</DocSecurity>
  <Lines>280</Lines>
  <Paragraphs>79</Paragraphs>
  <ScaleCrop>false</ScaleCrop>
  <HeadingPairs>
    <vt:vector size="2" baseType="variant">
      <vt:variant>
        <vt:lpstr>Τίτλος</vt:lpstr>
      </vt:variant>
      <vt:variant>
        <vt:i4>1</vt:i4>
      </vt:variant>
    </vt:vector>
  </HeadingPairs>
  <TitlesOfParts>
    <vt:vector size="1" baseType="lpstr">
      <vt:lpstr>VETERINARSKI CERTIFIKAT ZA IZVOZ U BOSNU I HERCEGOVINU SIROVOG MLIJEKA  / ВЕТЕРИНАРСКИ СЕРТИФИКАТ ЗА ИЗВОЗ У БОСНУ И ХЕРЦЕГОВИНУ СИРОВОГ МЛИЈЕКА  / VETERINARY CERTIFICATE FOR EXPORT OF RAW MILK  TO THE BOSNIA AND HERZEGOVINA</vt:lpstr>
    </vt:vector>
  </TitlesOfParts>
  <Company/>
  <LinksUpToDate>false</LinksUpToDate>
  <CharactersWithSpaces>39850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VETERINARSKI CERTIFIKAT ZA IZVOZ U BOSNU I HERCEGOVINU SIROVOG MLIJEKA  / ВЕТЕРИНАРСКИ СЕРТИФИКАТ ЗА ИЗВОЗ У БОСНУ И ХЕРЦЕГОВИНУ СИРОВОГ МЛИЈЕКА  / VETERINARY CERTIFICATE FOR EXPORT OF RAW MILK  TO THE BOSNIA AND HERZEGOVINA</dc:title>
  <dc:creator>Mic</dc:creator>
  <cp:lastModifiedBy>user</cp:lastModifiedBy>
  <cp:revision>143</cp:revision>
  <dcterms:created xsi:type="dcterms:W3CDTF">2022-12-06T10:25:00Z</dcterms:created>
  <dcterms:modified xsi:type="dcterms:W3CDTF">2023-01-31T07:32:00Z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2022-12-02T00:00:00Z</vt:filetime>
  </property>
  <property fmtid="{D5CDD505-2E9C-101B-9397-08002B2CF9AE}" pid="3" name="Creator">
    <vt:lpwstr>Writer</vt:lpwstr>
  </property>
  <property fmtid="{D5CDD505-2E9C-101B-9397-08002B2CF9AE}" pid="4" name="LastSaved">
    <vt:filetime>2022-12-02T00:00:00Z</vt:filetime>
  </property>
</Properties>
</file>